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237CB0C7" w:rsidR="00C31EFA" w:rsidRPr="00C154A8" w:rsidRDefault="00AC02DF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19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ju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</w:t>
            </w:r>
            <w:r w:rsid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1C3258EE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13681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AC02D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03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AC02D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</w:t>
            </w:r>
            <w:r w:rsidR="003A5EA5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AC02DF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43</w:t>
            </w:r>
            <w:r w:rsidR="00556D47" w:rsidRPr="00713681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36EAF8A2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139706CA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  <w:r w:rsidR="00E2732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/MS</w:t>
            </w:r>
          </w:p>
        </w:tc>
      </w:tr>
      <w:tr w:rsidR="00963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963E34" w:rsidRPr="00DE1C74" w:rsidRDefault="00963E34" w:rsidP="00963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2832A18" w:rsidR="00963E34" w:rsidRPr="0071730C" w:rsidRDefault="00713681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NAGLY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04089CC7" w:rsidR="00963E34" w:rsidRPr="0071730C" w:rsidRDefault="00713681" w:rsidP="00963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AC02DF" w:rsidRPr="00DE1C74" w14:paraId="238F77DB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2AC762" w14:textId="77777777" w:rsidR="00AC02DF" w:rsidRPr="00DE1C74" w:rsidRDefault="00AC02DF" w:rsidP="00AC02D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62FE96B" w14:textId="1F538EBF" w:rsidR="00AC02DF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PIRES DOS SANTOS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71AA097" w14:textId="63980B07" w:rsidR="00AC02DF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AC02DF" w:rsidRPr="00DE1C74" w14:paraId="09829B0E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F98CEB" w14:textId="77777777" w:rsidR="00AC02DF" w:rsidRPr="00DE1C74" w:rsidRDefault="00AC02DF" w:rsidP="00AC02D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A00976" w14:textId="412CFFB7" w:rsidR="00AC02DF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EDUARDO LINO DUARTE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F97B188" w14:textId="765AF827" w:rsidR="00AC02DF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 DA CEP</w:t>
            </w:r>
          </w:p>
        </w:tc>
      </w:tr>
      <w:tr w:rsidR="00AC02DF" w:rsidRPr="00DE1C74" w14:paraId="563163E5" w14:textId="77777777" w:rsidTr="00C852A1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1309F0" w14:textId="77777777" w:rsidR="00AC02DF" w:rsidRPr="00DE1C74" w:rsidRDefault="00AC02DF" w:rsidP="00AC02D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71277C" w14:textId="1AEEE6DB" w:rsidR="00AC02DF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12049E16" w14:textId="5A1B2E9B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AC02DF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AC02DF" w:rsidRPr="00DE1C74" w:rsidRDefault="00AC02DF" w:rsidP="00AC02D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35FBB384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1422A041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1ª VICE-PRESIDENTE</w:t>
            </w:r>
          </w:p>
        </w:tc>
      </w:tr>
      <w:tr w:rsidR="00AC02DF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AC02DF" w:rsidRPr="00DE1C74" w:rsidRDefault="00AC02DF" w:rsidP="00AC02D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 SECRETARIA</w:t>
            </w:r>
          </w:p>
        </w:tc>
      </w:tr>
      <w:tr w:rsidR="00AC02DF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AC02DF" w:rsidRPr="00DE1C74" w:rsidRDefault="00AC02DF" w:rsidP="00AC02DF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365F0ECD" w:rsidR="00AC02DF" w:rsidRPr="0071730C" w:rsidRDefault="00AC02DF" w:rsidP="00AC02DF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/</w:t>
            </w: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C5436A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5436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C5436A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1EA9F663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AC02D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Pr="00C5436A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E91D01" w:rsidRPr="00C543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3E2E54" w14:textId="296784FB" w:rsidR="0073793F" w:rsidRPr="00C5436A" w:rsidRDefault="0073793F" w:rsidP="00C5436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764FD3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C5436A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</w:t>
            </w:r>
            <w:proofErr w:type="spell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C5436A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</w:t>
            </w:r>
            <w:proofErr w:type="spell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 </w:t>
            </w:r>
          </w:p>
          <w:p w14:paraId="3CE421DE" w14:textId="18B114D4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AC02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</w:t>
            </w:r>
            <w:r w:rsidR="00AC02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Pires dos Santos</w:t>
            </w:r>
          </w:p>
          <w:p w14:paraId="16F409A8" w14:textId="77777777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570B8E82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71730C" w:rsidRPr="00C5436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C5436A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C5436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182BE128" w14:textId="2609B6C8" w:rsidR="0021513B" w:rsidRDefault="0021513B" w:rsidP="00AC02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</w:t>
            </w:r>
            <w:r w:rsidRPr="002622F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1 </w:t>
            </w:r>
            <w:r w:rsidR="00AC02DF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–</w:t>
            </w:r>
            <w:r w:rsidRPr="002622F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AC02DF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Aprovação da alteração da diretoria do IAB (art. 190 do Regimento Interno do CAU).</w:t>
            </w:r>
          </w:p>
          <w:p w14:paraId="228866FB" w14:textId="52290F00" w:rsidR="00AC02DF" w:rsidRPr="002622F2" w:rsidRDefault="00AC02DF" w:rsidP="00AC02D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5.2  –</w:t>
            </w:r>
            <w:proofErr w:type="gramEnd"/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Seminário da Reforma Urbana, temáticas e propostas.</w:t>
            </w:r>
          </w:p>
          <w:p w14:paraId="7DAD15A2" w14:textId="6669699C" w:rsidR="00C5436A" w:rsidRDefault="00C5436A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6)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Assuntos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extra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pauta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14:paraId="59D68BDB" w14:textId="2D3492E4" w:rsidR="00AC02DF" w:rsidRDefault="00AC02DF" w:rsidP="00C5436A">
            <w:pPr>
              <w:pStyle w:val="SemEspaamento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6</w:t>
            </w:r>
            <w:r w:rsidRPr="002622F2">
              <w:rPr>
                <w:rFonts w:ascii="Arial" w:hAnsi="Arial" w:cs="Arial"/>
                <w:bCs/>
                <w:spacing w:val="4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1 –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Relação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impacto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reforma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tributário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empresas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arquitetura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construções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;</w:t>
            </w:r>
          </w:p>
          <w:p w14:paraId="442D767F" w14:textId="57D0BF04" w:rsidR="00AC02DF" w:rsidRDefault="00AC02DF" w:rsidP="00C5436A">
            <w:pPr>
              <w:pStyle w:val="SemEspaamento"/>
              <w:jc w:val="both"/>
              <w:rPr>
                <w:rFonts w:ascii="Arial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6</w:t>
            </w:r>
            <w:r w:rsidRPr="002622F2">
              <w:rPr>
                <w:rFonts w:ascii="Arial" w:hAnsi="Arial" w:cs="Arial"/>
                <w:bCs/>
                <w:spacing w:val="4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Comunicado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do CEAU CAU BR, que no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dia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13/09,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será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realizado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uma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reunião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presencial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Campo Grande/MS e que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CEAU/MS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será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convidado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participar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reunião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período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tarde</w:t>
            </w:r>
            <w:proofErr w:type="spellEnd"/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7E6D0B9B" w14:textId="1498C796" w:rsidR="00941A9B" w:rsidRPr="00C5436A" w:rsidRDefault="0073793F" w:rsidP="00C5436A">
            <w:pPr>
              <w:pStyle w:val="SemEspaamen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7) </w:t>
            </w:r>
            <w:proofErr w:type="spellStart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Encerramento</w:t>
            </w:r>
            <w:proofErr w:type="spellEnd"/>
            <w:r w:rsidRPr="00C5436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F25E85" w:rsidRPr="00C543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7D1B570F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1513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AC02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C02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60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0F182B2F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4D305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59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EC8922" w14:textId="4CC8A144" w:rsidR="00BA73B4" w:rsidRPr="008174CC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91D0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73E1B620" w14:textId="77777777" w:rsidR="008174CC" w:rsidRPr="008174C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8174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38876BE8" w14:textId="3ECAE005" w:rsidR="008174CC" w:rsidRPr="009D077C" w:rsidRDefault="00EB67C5" w:rsidP="008174C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 xml:space="preserve">4.3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628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1ª vice-presidente Neila </w:t>
            </w:r>
            <w:proofErr w:type="spellStart"/>
            <w:r w:rsidR="00E628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E628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 que </w:t>
            </w:r>
            <w:r w:rsidR="004D305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participou</w:t>
            </w:r>
            <w:r w:rsidR="00E628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conjunto com o presidente de uma reunião com a prefeitura de Corumbá/MS, no dia 26 de junho de 2023, </w:t>
            </w:r>
            <w:r w:rsidR="004D305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foram discutidos </w:t>
            </w:r>
            <w:r w:rsidR="00E628C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temas para arquitetura e urbanismo como ATHIS, Gestão e Planejamento urbano e ambiental no município de Corumbá/MS</w:t>
            </w:r>
            <w:r w:rsidR="00F43D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A 1ª vice-presidente relata </w:t>
            </w:r>
            <w:r w:rsidR="00F43DAA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como </w:t>
            </w:r>
            <w:r w:rsidR="006D42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também </w:t>
            </w:r>
            <w:r w:rsidR="00F43DAA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CPUA</w:t>
            </w:r>
            <w:r w:rsidR="006D42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43DAA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participará nos dias 25 a 29 de julho de 2023, do </w:t>
            </w:r>
            <w:r w:rsidR="00F43DAA" w:rsidRPr="009D077C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Encontro das </w:t>
            </w:r>
            <w:proofErr w:type="spellStart"/>
            <w:r w:rsidR="00F43DAA" w:rsidRPr="009D077C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>CPUAs</w:t>
            </w:r>
            <w:proofErr w:type="spellEnd"/>
            <w:r w:rsidR="00F43DAA" w:rsidRPr="009D077C">
              <w:rPr>
                <w:rFonts w:ascii="Arial" w:hAnsi="Arial" w:cs="Arial"/>
                <w:color w:val="242424"/>
                <w:sz w:val="20"/>
                <w:szCs w:val="20"/>
                <w:shd w:val="clear" w:color="auto" w:fill="FFFFFF"/>
              </w:rPr>
              <w:t xml:space="preserve"> e da Semana da Habitação, em Aracaju/SE</w:t>
            </w:r>
            <w:r w:rsidR="008174CC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540CECE9" w14:textId="231342C2" w:rsidR="00634C28" w:rsidRPr="009D077C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C63CDA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  <w:p w14:paraId="4E76FE72" w14:textId="46BE07D1" w:rsidR="00634C28" w:rsidRPr="009D077C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r w:rsidR="009D077C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relata que ocorrerá o</w:t>
            </w:r>
            <w:r w:rsidR="009D077C" w:rsidRPr="009D07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VII Encontro Nacional de Coordenadores de CEF, </w:t>
            </w:r>
            <w:r w:rsidR="009D077C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no dia 25 de julho de 2023, </w:t>
            </w:r>
            <w:r w:rsid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 Aracaju/SE, e o coordenador-adjunto da CEF, Eduardo Lino Duarte, irá representar o CAU/MS</w:t>
            </w:r>
            <w:r w:rsidR="006D42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em pauta discussões importantes como </w:t>
            </w:r>
            <w:r w:rsidR="001059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Diretrizes Curriculares Nacionais (</w:t>
            </w:r>
            <w:proofErr w:type="spellStart"/>
            <w:r w:rsidR="001059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DCNs</w:t>
            </w:r>
            <w:proofErr w:type="spellEnd"/>
            <w:r w:rsidR="001059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), qualidade na formação, acreditação de cursos entre outros. </w:t>
            </w:r>
          </w:p>
          <w:p w14:paraId="282600C9" w14:textId="6FF9DC40" w:rsidR="00044BD6" w:rsidRPr="009D077C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</w:t>
            </w:r>
            <w:r w:rsidR="00FA500A"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o</w:t>
            </w:r>
            <w:proofErr w:type="gramEnd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A500A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32A6CEB4" w14:textId="5A390627" w:rsidR="00150D73" w:rsidRPr="009D077C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31F33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D816354" w14:textId="2E62F455" w:rsidR="00EB67C5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064336"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9D077C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SINDARQ MS</w:t>
            </w:r>
            <w:r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0D73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331F33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D92741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que</w:t>
            </w:r>
            <w:r w:rsidR="00C90F89" w:rsidRPr="009D07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059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apresentará ao CAU BR, o relatório do projeto Casa Eco Pantaneira com o andamento e o </w:t>
            </w:r>
            <w:proofErr w:type="spellStart"/>
            <w:r w:rsidR="001059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diagnostico</w:t>
            </w:r>
            <w:proofErr w:type="spellEnd"/>
            <w:r w:rsidR="001059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período até o momento, e que participará da Semana da Habitação em Aracaju/SE.  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51B8DD82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FA500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150D73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150D73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150D73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1827AB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1827AB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827AB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4E66B98F" w:rsidR="00EB67C5" w:rsidRPr="001827AB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FA500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044BD6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1827A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527A64A4" w14:textId="77777777" w:rsidR="00A83139" w:rsidRDefault="00A83139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5581D428" w14:textId="77777777" w:rsidR="00FC38DB" w:rsidRPr="001827AB" w:rsidRDefault="00FC38DB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-7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1827AB" w14:paraId="08586CB7" w14:textId="77777777" w:rsidTr="00A83139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B135EA" w14:textId="77777777" w:rsidR="00A83139" w:rsidRPr="001827AB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827AB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6E30F0" w14:textId="6EBC51F6" w:rsidR="00A83139" w:rsidRPr="001827AB" w:rsidRDefault="00A059E9" w:rsidP="00A8313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Aprovação da alteração da diretoria do IAB</w:t>
            </w:r>
            <w:r w:rsidR="00D95DC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/MS</w:t>
            </w:r>
            <w:r w:rsidR="00E4279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</w:tc>
      </w:tr>
      <w:tr w:rsidR="00A83139" w:rsidRPr="00985814" w14:paraId="3ED072BB" w14:textId="77777777" w:rsidTr="00A83139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4F4FF8" w14:textId="77777777" w:rsidR="00A83139" w:rsidRPr="00985814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BBAC5E" w14:textId="3F6B33E7" w:rsidR="00A83139" w:rsidRPr="00E42798" w:rsidRDefault="006E420B" w:rsidP="00A83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79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42798">
              <w:rPr>
                <w:rFonts w:ascii="Arial" w:hAnsi="Arial" w:cs="Arial"/>
                <w:sz w:val="20"/>
                <w:szCs w:val="20"/>
              </w:rPr>
              <w:t xml:space="preserve">Assessoria de secretaria </w:t>
            </w:r>
            <w:r w:rsidRPr="00E42798">
              <w:rPr>
                <w:rFonts w:ascii="Arial" w:hAnsi="Arial" w:cs="Arial"/>
                <w:sz w:val="20"/>
                <w:szCs w:val="20"/>
              </w:rPr>
              <w:t xml:space="preserve">explica </w:t>
            </w:r>
            <w:r w:rsidR="00E42798" w:rsidRPr="00E42798">
              <w:rPr>
                <w:rFonts w:ascii="Arial" w:hAnsi="Arial" w:cs="Arial"/>
                <w:sz w:val="20"/>
                <w:szCs w:val="20"/>
              </w:rPr>
              <w:t>em atendimento ao</w:t>
            </w:r>
            <w:r w:rsidR="00E42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798" w:rsidRPr="00E42798">
              <w:rPr>
                <w:rFonts w:ascii="Arial" w:eastAsia="Calibri" w:hAnsi="Arial" w:cs="Arial"/>
                <w:sz w:val="20"/>
                <w:szCs w:val="20"/>
              </w:rPr>
              <w:t>§ 2° Art. 175.</w:t>
            </w:r>
            <w:r w:rsidR="00E42798">
              <w:rPr>
                <w:rFonts w:ascii="Arial" w:eastAsia="Calibri" w:hAnsi="Arial" w:cs="Arial"/>
                <w:sz w:val="20"/>
                <w:szCs w:val="20"/>
              </w:rPr>
              <w:t xml:space="preserve"> Do Regimento Interno do CAU/</w:t>
            </w:r>
            <w:r w:rsidR="00E42798" w:rsidRPr="00F53F4E">
              <w:rPr>
                <w:rFonts w:ascii="Arial" w:eastAsia="Calibri" w:hAnsi="Arial" w:cs="Arial"/>
                <w:sz w:val="20"/>
                <w:szCs w:val="20"/>
              </w:rPr>
              <w:t xml:space="preserve">MS que dispõe sobre a eleição de diretoria ou alteração de sua composição, a entidade deverá informar ao CAU/MS e encaminhar os documentos constantes nas alíneas “b” e “c” do §1° art. 169”. O IAB/MS apresentou </w:t>
            </w:r>
            <w:r w:rsidR="00E42798" w:rsidRPr="00F53F4E">
              <w:rPr>
                <w:rFonts w:ascii="Arial" w:hAnsi="Arial" w:cs="Arial"/>
                <w:sz w:val="20"/>
                <w:szCs w:val="20"/>
              </w:rPr>
              <w:t>os seguintes documentos: Ata</w:t>
            </w:r>
            <w:r w:rsidR="00E42798" w:rsidRPr="00E42798">
              <w:rPr>
                <w:rFonts w:ascii="Arial" w:hAnsi="Arial" w:cs="Arial"/>
                <w:sz w:val="20"/>
                <w:szCs w:val="20"/>
              </w:rPr>
              <w:t xml:space="preserve"> de eleição da atual diretoria e comprovante de regularidade dos membros junto ao CAU/MS, através de consulta ao SICCAU</w:t>
            </w:r>
            <w:r w:rsidR="00FF21EB">
              <w:rPr>
                <w:rFonts w:ascii="Arial" w:hAnsi="Arial" w:cs="Arial"/>
                <w:sz w:val="20"/>
                <w:szCs w:val="20"/>
              </w:rPr>
              <w:t>, e para</w:t>
            </w:r>
            <w:r w:rsidR="00E42798">
              <w:rPr>
                <w:rFonts w:ascii="Arial" w:hAnsi="Arial" w:cs="Arial"/>
                <w:sz w:val="20"/>
                <w:szCs w:val="20"/>
              </w:rPr>
              <w:t xml:space="preserve"> representante do IAB/MS, no CEAU, o vice-presidente</w:t>
            </w:r>
            <w:r w:rsidR="00244309">
              <w:rPr>
                <w:rFonts w:ascii="Arial" w:hAnsi="Arial" w:cs="Arial"/>
                <w:sz w:val="20"/>
                <w:szCs w:val="20"/>
              </w:rPr>
              <w:t xml:space="preserve"> do IAB/MS</w:t>
            </w:r>
            <w:r w:rsidR="00E42798">
              <w:rPr>
                <w:rFonts w:ascii="Arial" w:hAnsi="Arial" w:cs="Arial"/>
                <w:sz w:val="20"/>
                <w:szCs w:val="20"/>
              </w:rPr>
              <w:t xml:space="preserve">, Rubens Pires dos Santos. </w:t>
            </w:r>
            <w:r w:rsidR="0088010D">
              <w:rPr>
                <w:rFonts w:ascii="Arial" w:hAnsi="Arial" w:cs="Arial"/>
                <w:sz w:val="20"/>
                <w:szCs w:val="20"/>
              </w:rPr>
              <w:t xml:space="preserve">Após, o Colegiado aprova a alteração e solicita o encaminhamento para presidência do CAU/MS para conhecimento. </w:t>
            </w:r>
          </w:p>
        </w:tc>
      </w:tr>
      <w:tr w:rsidR="00A83139" w:rsidRPr="00985814" w14:paraId="6AF831CA" w14:textId="77777777" w:rsidTr="00A83139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CE4EF1" w14:textId="77777777" w:rsidR="00A83139" w:rsidRPr="00985814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759AD" w14:textId="17082964" w:rsidR="00A83139" w:rsidRPr="00985814" w:rsidRDefault="00741945" w:rsidP="00A83139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01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</w:t>
            </w: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/2021-2023 CEAU CAU/MS</w:t>
            </w:r>
          </w:p>
        </w:tc>
      </w:tr>
    </w:tbl>
    <w:p w14:paraId="5F11E2A4" w14:textId="7854920B" w:rsidR="00A83139" w:rsidRPr="00BF65A4" w:rsidRDefault="00A83139" w:rsidP="00EB67C5">
      <w:pPr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985814" w14:paraId="750F1A49" w14:textId="77777777" w:rsidTr="00AB0498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07A9F8B" w14:textId="77777777" w:rsidR="00A83139" w:rsidRPr="00985814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479AEC" w14:textId="0F0AC337" w:rsidR="00A83139" w:rsidRPr="00985814" w:rsidRDefault="00A059E9" w:rsidP="00AB049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Seminário da Reforma Urbana, temáticas e propostas.</w:t>
            </w:r>
          </w:p>
        </w:tc>
      </w:tr>
      <w:tr w:rsidR="00A83139" w:rsidRPr="00985814" w14:paraId="7F52B9D8" w14:textId="77777777" w:rsidTr="00AB0498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F705875" w14:textId="77777777" w:rsidR="00A83139" w:rsidRPr="00985814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FE56BE" w14:textId="0D419BEE" w:rsidR="00A83139" w:rsidRPr="00466D6F" w:rsidRDefault="00FA500A" w:rsidP="00AB049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985814">
              <w:rPr>
                <w:rFonts w:ascii="Arial" w:hAnsi="Arial" w:cs="Arial"/>
                <w:sz w:val="20"/>
                <w:szCs w:val="20"/>
              </w:rPr>
              <w:t xml:space="preserve">A coordenadora explica a necessidade de dar continuidade nos preparativos para o Seminário Regional: Proposta para criação do GT de organização e preparação do 1º Seminário Estadual de Reforma Urbana em MS </w:t>
            </w:r>
            <w:r w:rsidR="00D67013">
              <w:rPr>
                <w:rFonts w:ascii="Arial" w:hAnsi="Arial" w:cs="Arial"/>
                <w:sz w:val="20"/>
                <w:szCs w:val="20"/>
              </w:rPr>
              <w:t>–</w:t>
            </w:r>
            <w:r w:rsidRPr="009858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7013">
              <w:rPr>
                <w:rFonts w:ascii="Arial" w:hAnsi="Arial" w:cs="Arial"/>
                <w:sz w:val="20"/>
                <w:szCs w:val="20"/>
              </w:rPr>
              <w:t xml:space="preserve">relata </w:t>
            </w:r>
            <w:r w:rsidR="00333C3A">
              <w:rPr>
                <w:rFonts w:ascii="Arial" w:hAnsi="Arial" w:cs="Arial"/>
                <w:sz w:val="20"/>
                <w:szCs w:val="20"/>
              </w:rPr>
              <w:t xml:space="preserve">o andamento e </w:t>
            </w:r>
            <w:r w:rsidR="00D67013">
              <w:rPr>
                <w:rFonts w:ascii="Arial" w:hAnsi="Arial" w:cs="Arial"/>
                <w:sz w:val="20"/>
                <w:szCs w:val="20"/>
              </w:rPr>
              <w:t>encaminhamento</w:t>
            </w:r>
            <w:r w:rsidR="00333C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A47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D67013">
              <w:rPr>
                <w:rFonts w:ascii="Arial" w:hAnsi="Arial" w:cs="Arial"/>
                <w:sz w:val="20"/>
                <w:szCs w:val="20"/>
              </w:rPr>
              <w:t>entregou o</w:t>
            </w:r>
            <w:r w:rsidR="003E3F94">
              <w:rPr>
                <w:rFonts w:ascii="Arial" w:hAnsi="Arial" w:cs="Arial"/>
                <w:sz w:val="20"/>
                <w:szCs w:val="20"/>
              </w:rPr>
              <w:t>s</w:t>
            </w:r>
            <w:r w:rsidR="00D670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F94">
              <w:rPr>
                <w:rFonts w:ascii="Arial" w:hAnsi="Arial" w:cs="Arial"/>
                <w:sz w:val="20"/>
                <w:szCs w:val="20"/>
              </w:rPr>
              <w:t>ofícios</w:t>
            </w:r>
            <w:r w:rsidR="00D67013">
              <w:rPr>
                <w:rFonts w:ascii="Arial" w:hAnsi="Arial" w:cs="Arial"/>
                <w:sz w:val="20"/>
                <w:szCs w:val="20"/>
              </w:rPr>
              <w:t xml:space="preserve"> alguns </w:t>
            </w:r>
            <w:r w:rsidR="003E3F94">
              <w:rPr>
                <w:rFonts w:ascii="Arial" w:hAnsi="Arial" w:cs="Arial"/>
                <w:sz w:val="20"/>
                <w:szCs w:val="20"/>
              </w:rPr>
              <w:t>órgãos</w:t>
            </w:r>
            <w:r w:rsidR="00D67013">
              <w:rPr>
                <w:rFonts w:ascii="Arial" w:hAnsi="Arial" w:cs="Arial"/>
                <w:sz w:val="20"/>
                <w:szCs w:val="20"/>
              </w:rPr>
              <w:t xml:space="preserve"> públicos</w:t>
            </w:r>
            <w:r w:rsidR="003E3F94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333C3A">
              <w:rPr>
                <w:rFonts w:ascii="Arial" w:hAnsi="Arial" w:cs="Arial"/>
                <w:sz w:val="20"/>
                <w:szCs w:val="20"/>
              </w:rPr>
              <w:t>que estão em reuniões periódicas</w:t>
            </w:r>
            <w:r w:rsidR="003E3F94">
              <w:rPr>
                <w:rFonts w:ascii="Arial" w:hAnsi="Arial" w:cs="Arial"/>
                <w:sz w:val="20"/>
                <w:szCs w:val="20"/>
              </w:rPr>
              <w:t xml:space="preserve"> em discussão a definição </w:t>
            </w:r>
            <w:r w:rsidR="00333C3A">
              <w:rPr>
                <w:rFonts w:ascii="Arial" w:hAnsi="Arial" w:cs="Arial"/>
                <w:sz w:val="20"/>
                <w:szCs w:val="20"/>
              </w:rPr>
              <w:t xml:space="preserve">dos palestrantes e </w:t>
            </w:r>
            <w:r w:rsidR="003E3F94">
              <w:rPr>
                <w:rFonts w:ascii="Arial" w:hAnsi="Arial" w:cs="Arial"/>
                <w:sz w:val="20"/>
                <w:szCs w:val="20"/>
              </w:rPr>
              <w:t xml:space="preserve">do local para o evento. </w:t>
            </w:r>
          </w:p>
        </w:tc>
      </w:tr>
      <w:tr w:rsidR="00A83139" w:rsidRPr="00985814" w14:paraId="7EBCCA7A" w14:textId="77777777" w:rsidTr="00AB0498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3B0995E" w14:textId="77777777" w:rsidR="00A83139" w:rsidRPr="00985814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87567" w14:textId="48A878CF" w:rsidR="00A83139" w:rsidRPr="00985814" w:rsidRDefault="0043047D" w:rsidP="00AB0498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9858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7974703F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427B3A6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4D3A6234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EDACA77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A9DEB43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4B2EE0" w:rsidRPr="00985814" w14:paraId="47C38F2C" w14:textId="77777777" w:rsidTr="00C758FD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435F6" w14:textId="685B394A" w:rsidR="004B2EE0" w:rsidRPr="00985814" w:rsidRDefault="00FA500A" w:rsidP="00C758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B2EE0"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 w:rsidR="004B2EE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66D9F0" w14:textId="4844C69F" w:rsidR="004B2EE0" w:rsidRPr="00985814" w:rsidRDefault="00A059E9" w:rsidP="00C758F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Relação impacto da reforma tributário no dia a dia das empresas de arquitetura e construções.</w:t>
            </w:r>
          </w:p>
        </w:tc>
      </w:tr>
      <w:tr w:rsidR="004B2EE0" w:rsidRPr="00985814" w14:paraId="548E63E4" w14:textId="77777777" w:rsidTr="009B40C8">
        <w:trPr>
          <w:trHeight w:val="3564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45873A9" w14:textId="77777777" w:rsidR="004B2EE0" w:rsidRPr="00985814" w:rsidRDefault="004B2EE0" w:rsidP="00C758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59EAB8" w14:textId="3CD8942F" w:rsidR="008373A2" w:rsidRPr="009B40C8" w:rsidRDefault="001E3EAD" w:rsidP="004B2EE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3A2">
              <w:rPr>
                <w:rFonts w:ascii="Arial" w:hAnsi="Arial" w:cs="Arial"/>
                <w:sz w:val="20"/>
                <w:szCs w:val="20"/>
              </w:rPr>
              <w:t>A coordenadora explica</w:t>
            </w:r>
            <w:r w:rsidR="008373A2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>foi solicitado pelo conselheiro Eduardo Lino representante da CEP/CAU-MS</w:t>
            </w:r>
            <w:r w:rsidR="008373A2">
              <w:rPr>
                <w:rFonts w:ascii="Arial" w:hAnsi="Arial" w:cs="Arial"/>
                <w:sz w:val="20"/>
                <w:szCs w:val="20"/>
              </w:rPr>
              <w:t>,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a inclusão da discussão e estudo de URGÊNCIA o impacto da PEC 45/2019 (</w:t>
            </w:r>
            <w:r w:rsidR="00223C98">
              <w:rPr>
                <w:rFonts w:ascii="Arial" w:hAnsi="Arial" w:cs="Arial"/>
                <w:sz w:val="20"/>
                <w:szCs w:val="20"/>
              </w:rPr>
              <w:t>R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eforma </w:t>
            </w:r>
            <w:r w:rsidR="00223C98">
              <w:rPr>
                <w:rFonts w:ascii="Arial" w:hAnsi="Arial" w:cs="Arial"/>
                <w:sz w:val="20"/>
                <w:szCs w:val="20"/>
              </w:rPr>
              <w:t>T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ributária) nos escritórios de Arquitetura. E em discussão no </w:t>
            </w:r>
            <w:r w:rsidR="00223C98">
              <w:rPr>
                <w:rFonts w:ascii="Arial" w:hAnsi="Arial" w:cs="Arial"/>
                <w:sz w:val="20"/>
                <w:szCs w:val="20"/>
              </w:rPr>
              <w:t>C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olegiado, </w:t>
            </w:r>
            <w:r w:rsidR="008373A2">
              <w:rPr>
                <w:rFonts w:ascii="Arial" w:hAnsi="Arial" w:cs="Arial"/>
                <w:sz w:val="20"/>
                <w:szCs w:val="20"/>
              </w:rPr>
              <w:t>aprovou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a relevância e importância do tema </w:t>
            </w:r>
            <w:r w:rsidR="008373A2">
              <w:rPr>
                <w:rFonts w:ascii="Arial" w:hAnsi="Arial" w:cs="Arial"/>
                <w:sz w:val="20"/>
                <w:szCs w:val="20"/>
              </w:rPr>
              <w:t>e a possiblidade de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3A2">
              <w:rPr>
                <w:rFonts w:ascii="Arial" w:hAnsi="Arial" w:cs="Arial"/>
                <w:sz w:val="20"/>
                <w:szCs w:val="20"/>
              </w:rPr>
              <w:t>v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>erificação junto a outros conselhos que tenha similaridade como o CREA</w:t>
            </w:r>
            <w:r w:rsidR="008373A2">
              <w:rPr>
                <w:rFonts w:ascii="Arial" w:hAnsi="Arial" w:cs="Arial"/>
                <w:sz w:val="20"/>
                <w:szCs w:val="20"/>
              </w:rPr>
              <w:t>,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ou outros que trabalham com o mesmo CNAE, se existe um estudo de base na discussão des</w:t>
            </w:r>
            <w:r w:rsidR="00223C98">
              <w:rPr>
                <w:rFonts w:ascii="Arial" w:hAnsi="Arial" w:cs="Arial"/>
                <w:sz w:val="20"/>
                <w:szCs w:val="20"/>
              </w:rPr>
              <w:t>te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C98">
              <w:rPr>
                <w:rFonts w:ascii="Arial" w:hAnsi="Arial" w:cs="Arial"/>
                <w:sz w:val="20"/>
                <w:szCs w:val="20"/>
              </w:rPr>
              <w:t>Colegiado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8373A2">
              <w:rPr>
                <w:rFonts w:ascii="Arial" w:hAnsi="Arial" w:cs="Arial"/>
                <w:sz w:val="20"/>
                <w:szCs w:val="20"/>
              </w:rPr>
              <w:t>Prosseguindo, o Colegiado aprovou s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>olicitar a assessoria jurídica</w:t>
            </w:r>
            <w:r w:rsidR="008373A2">
              <w:rPr>
                <w:rFonts w:ascii="Arial" w:hAnsi="Arial" w:cs="Arial"/>
                <w:sz w:val="20"/>
                <w:szCs w:val="20"/>
              </w:rPr>
              <w:t xml:space="preserve"> do CAU/MS,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um estudo </w:t>
            </w:r>
            <w:r w:rsidR="00223C98">
              <w:rPr>
                <w:rFonts w:ascii="Arial" w:hAnsi="Arial" w:cs="Arial"/>
                <w:sz w:val="20"/>
                <w:szCs w:val="20"/>
              </w:rPr>
              <w:t>sobre os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impactos da PEC 45/2019</w:t>
            </w:r>
            <w:r w:rsidR="00223C98">
              <w:rPr>
                <w:rFonts w:ascii="Arial" w:hAnsi="Arial" w:cs="Arial"/>
                <w:sz w:val="20"/>
                <w:szCs w:val="20"/>
              </w:rPr>
              <w:t>,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ou até mesmo uma contratação de uma profissional para ter este estudo detalhado</w:t>
            </w:r>
            <w:r w:rsidR="00223C98">
              <w:rPr>
                <w:rFonts w:ascii="Arial" w:hAnsi="Arial" w:cs="Arial"/>
                <w:sz w:val="20"/>
                <w:szCs w:val="20"/>
              </w:rPr>
              <w:t>,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C98">
              <w:rPr>
                <w:rFonts w:ascii="Arial" w:hAnsi="Arial" w:cs="Arial"/>
                <w:sz w:val="20"/>
                <w:szCs w:val="20"/>
              </w:rPr>
              <w:t xml:space="preserve">conclui que </w:t>
            </w:r>
            <w:r w:rsidR="009B40C8">
              <w:rPr>
                <w:rFonts w:ascii="Arial" w:hAnsi="Arial" w:cs="Arial"/>
                <w:sz w:val="20"/>
                <w:szCs w:val="20"/>
              </w:rPr>
              <w:t>através do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estudo </w:t>
            </w:r>
            <w:r w:rsidR="009B40C8">
              <w:rPr>
                <w:rFonts w:ascii="Arial" w:hAnsi="Arial" w:cs="Arial"/>
                <w:sz w:val="20"/>
                <w:szCs w:val="20"/>
              </w:rPr>
              <w:t>será possível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40C8">
              <w:rPr>
                <w:rFonts w:ascii="Arial" w:hAnsi="Arial" w:cs="Arial"/>
                <w:sz w:val="20"/>
                <w:szCs w:val="20"/>
              </w:rPr>
              <w:t xml:space="preserve">realizar uma 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>discussão e deliberações junto as entidades com objetivo de chegar aos senadores</w:t>
            </w:r>
            <w:r w:rsidR="009B40C8">
              <w:rPr>
                <w:rFonts w:ascii="Arial" w:hAnsi="Arial" w:cs="Arial"/>
                <w:sz w:val="20"/>
                <w:szCs w:val="20"/>
              </w:rPr>
              <w:t xml:space="preserve"> do Estado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, afim </w:t>
            </w:r>
            <w:r w:rsidR="009B40C8">
              <w:rPr>
                <w:rFonts w:ascii="Arial" w:hAnsi="Arial" w:cs="Arial"/>
                <w:sz w:val="20"/>
                <w:szCs w:val="20"/>
              </w:rPr>
              <w:t xml:space="preserve">de que </w:t>
            </w:r>
            <w:r w:rsidR="008373A2" w:rsidRPr="008373A2">
              <w:rPr>
                <w:rFonts w:ascii="Arial" w:hAnsi="Arial" w:cs="Arial"/>
                <w:sz w:val="20"/>
                <w:szCs w:val="20"/>
              </w:rPr>
              <w:t xml:space="preserve">profissionais de arquitetura não serem prejudicados com a possível </w:t>
            </w:r>
            <w:r w:rsidR="009B40C8">
              <w:rPr>
                <w:rFonts w:ascii="Arial" w:hAnsi="Arial" w:cs="Arial"/>
                <w:sz w:val="20"/>
                <w:szCs w:val="20"/>
              </w:rPr>
              <w:t xml:space="preserve">Proposta de Emenda à Constituição – PEC. O Colegiado, solicita o envio a Presidência afim de atender a demanda do CEAU/MS.  </w:t>
            </w:r>
          </w:p>
        </w:tc>
      </w:tr>
      <w:tr w:rsidR="004B2EE0" w:rsidRPr="00985814" w14:paraId="56BDFFE5" w14:textId="77777777" w:rsidTr="00C758FD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9B13DE" w14:textId="77777777" w:rsidR="004B2EE0" w:rsidRPr="00985814" w:rsidRDefault="004B2EE0" w:rsidP="00C758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561705" w14:textId="7083BFDA" w:rsidR="004B2EE0" w:rsidRPr="00985814" w:rsidRDefault="00741945" w:rsidP="004B2EE0">
            <w:pPr>
              <w:pStyle w:val="PargrafodaLista"/>
              <w:numPr>
                <w:ilvl w:val="0"/>
                <w:numId w:val="3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C.I. nº 01</w:t>
            </w: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5</w:t>
            </w:r>
            <w:r w:rsidRPr="00CE11AF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/2021-2023 CEAU CAU/MS</w:t>
            </w:r>
          </w:p>
        </w:tc>
      </w:tr>
    </w:tbl>
    <w:p w14:paraId="33152CA6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1E7C4949" w14:textId="77777777" w:rsidR="004B2EE0" w:rsidRDefault="004B2EE0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664ABC8" w14:textId="77777777" w:rsidR="00F805A1" w:rsidRDefault="00F805A1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38C6E3BD" w14:textId="77777777" w:rsidR="00A83139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FA500A" w:rsidRPr="00985814" w14:paraId="3EBECB12" w14:textId="77777777" w:rsidTr="00F55DB1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72F6835" w14:textId="77777777" w:rsidR="00FA500A" w:rsidRPr="00985814" w:rsidRDefault="00FA500A" w:rsidP="00F55DB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Extra-pauta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BD71AD" w14:textId="452EC014" w:rsidR="00FA500A" w:rsidRPr="00985814" w:rsidRDefault="00A059E9" w:rsidP="00F55DB1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4"/>
                <w:sz w:val="20"/>
                <w:szCs w:val="20"/>
              </w:rPr>
              <w:t>Comunicado do CEAU CAU BR.</w:t>
            </w:r>
          </w:p>
        </w:tc>
      </w:tr>
      <w:tr w:rsidR="00FA500A" w:rsidRPr="00985814" w14:paraId="6410D6B8" w14:textId="77777777" w:rsidTr="00F55DB1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881477C" w14:textId="77777777" w:rsidR="00FA500A" w:rsidRPr="00985814" w:rsidRDefault="00FA500A" w:rsidP="00F55DB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A020A2" w14:textId="549A1A20" w:rsidR="00FA500A" w:rsidRPr="00176310" w:rsidRDefault="00FA500A" w:rsidP="00F55D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 w:rsidRPr="00985814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assessoria de secretaria explica que </w:t>
            </w:r>
            <w:r w:rsidR="0032604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CD6022" w:rsidRPr="0094469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CEAU CAU BR,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32604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realizará 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no dia 13 de setembro de 2023, uma reunião presencial em Campo Grande/MS e que o CEAU/MS será convidado para participar da reunião no período da tarde, por fim</w:t>
            </w:r>
            <w:r w:rsidR="0032604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,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que o Convite oficial será encaminhado em breve. O Colegiado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,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após discussão solicita no sentido 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estar ciente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d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os assuntos discutidos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no CAU Brasil </w:t>
            </w:r>
            <w:r w:rsidR="0032604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a 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atualiza</w:t>
            </w:r>
            <w:r w:rsidR="0032604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ção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</w:t>
            </w:r>
            <w:r w:rsidR="0032604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d</w:t>
            </w:r>
            <w:r w:rsidR="00176310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o site com os documentos de reuniões realizado pelo CEAU/CAUBR, nesse ano de 2023.</w:t>
            </w:r>
            <w:r w:rsidR="00CD6022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</w:t>
            </w:r>
          </w:p>
        </w:tc>
      </w:tr>
      <w:tr w:rsidR="00FA500A" w:rsidRPr="00985814" w14:paraId="489262BF" w14:textId="77777777" w:rsidTr="00F55DB1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0A31F3" w14:textId="77777777" w:rsidR="00FA500A" w:rsidRPr="00985814" w:rsidRDefault="00FA500A" w:rsidP="00F55DB1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8581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98581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2B20B4" w14:textId="0A48E810" w:rsidR="00FA500A" w:rsidRPr="00985814" w:rsidRDefault="00F95189" w:rsidP="00FA500A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9858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56C24005" w14:textId="77777777" w:rsidR="00FA500A" w:rsidRDefault="00FA500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7378D04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E8FCD40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D0B8D6A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A63DB8E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5807359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D2FC55D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1DD4088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708F17D7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5AA0981B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7562446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E1A059D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7FA1DD1B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0579080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AB31BB4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3837BC0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702045F0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6EB00AF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CC43ED1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36C929F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2DF1612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AE73452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582002CB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82215BE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3412FB8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1D73246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9E5FF88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7CBB3AE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FC4D965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55BF7F60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73FBC22F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170690A1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E834810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7B25D045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32F65A9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B63B5BB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E72D25E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D983CBC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4AEE928E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F1048E9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6FA5AC3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263088AE" w14:textId="77777777" w:rsidR="00A368DA" w:rsidRDefault="00A368D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CE40471" w14:textId="77777777" w:rsidR="00FA500A" w:rsidRDefault="00FA500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477B3D0" w14:textId="77777777" w:rsidR="00FA500A" w:rsidRDefault="00FA500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A15AC7E" w14:textId="77777777" w:rsidR="00FA500A" w:rsidRPr="00C502A3" w:rsidRDefault="00FA500A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21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51"/>
      </w:tblGrid>
      <w:tr w:rsidR="00865987" w:rsidRPr="00F63428" w14:paraId="6736B43A" w14:textId="77777777" w:rsidTr="00985814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1588117" w:rsidR="00865987" w:rsidRPr="00F63428" w:rsidRDefault="004D39C9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>4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95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32182C61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Ivanete Carpes Ramos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059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059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43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6AADF1FC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A059E9">
        <w:rPr>
          <w:rFonts w:ascii="Arial" w:hAnsi="Arial" w:cs="Arial"/>
          <w:sz w:val="20"/>
          <w:szCs w:val="20"/>
        </w:rPr>
        <w:t>09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A059E9">
        <w:rPr>
          <w:rFonts w:ascii="Arial" w:hAnsi="Arial" w:cs="Arial"/>
          <w:sz w:val="20"/>
          <w:szCs w:val="20"/>
        </w:rPr>
        <w:t>agosto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4117DC49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8CF8E7" w14:textId="77777777" w:rsidR="00002E6A" w:rsidRDefault="00002E6A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9AE6A50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7858395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43E0645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B05512A" w14:textId="77777777" w:rsidR="00A24BC0" w:rsidRDefault="00A24BC0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28D85048" w14:textId="77777777" w:rsidR="00EB2865" w:rsidRDefault="00735DD3" w:rsidP="00C502A3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3FA052D6" w14:textId="77777777" w:rsidR="00A24BC0" w:rsidRDefault="00A24BC0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7152117" w14:textId="77777777" w:rsidR="00FC38DB" w:rsidRDefault="00FC38DB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48945D5" w14:textId="77777777" w:rsidR="00FC38DB" w:rsidRDefault="00FC38DB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5571119" w14:textId="77777777" w:rsidR="00FC38DB" w:rsidRDefault="00FC38DB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E99C170" w14:textId="77777777" w:rsidR="00FC38DB" w:rsidRDefault="00FC38DB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905F797" w14:textId="77777777" w:rsidR="00FC38DB" w:rsidRDefault="00FC38DB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23A039F" w14:textId="77777777" w:rsidR="005027CB" w:rsidRDefault="005027CB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A539BB5" w14:textId="77777777" w:rsidR="007D2782" w:rsidRDefault="007D2782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F84E484" w14:textId="77777777" w:rsidR="00A059E9" w:rsidRDefault="00A059E9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3ADB5E5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246690D2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5C23C20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E17DC4E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F360DBE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ADB471F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10B9D71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BD425AD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ED93D37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7C71A2B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C1EBCAE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7A7C0E6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84A5519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E62977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B2FB0EE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0719486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A88B6B8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46795CCC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7D144232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5CE09DA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1324B78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A641634" w14:textId="77777777" w:rsidR="00A368DA" w:rsidRDefault="00A368DA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684041B1" w14:textId="1C9463D7" w:rsidR="007D2782" w:rsidRPr="004D39C9" w:rsidRDefault="007D2782" w:rsidP="004D39C9">
            <w:pPr>
              <w:tabs>
                <w:tab w:val="left" w:pos="903"/>
              </w:tabs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90DABA5" w14:textId="77777777" w:rsidR="005A7627" w:rsidRDefault="005A762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756779" w14:textId="77777777" w:rsidR="005A7627" w:rsidRPr="00C502A3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F3726F9" w14:textId="11C28D1F" w:rsidR="004D39C9" w:rsidRPr="00A24BC0" w:rsidRDefault="004F718E" w:rsidP="00A24BC0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44B12D35" w14:textId="77777777" w:rsidR="004D39C9" w:rsidRDefault="004D39C9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5C20316E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E61DB5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124B75E6" w:rsidR="00E61DB5" w:rsidRPr="002565C8" w:rsidRDefault="00E61DB5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3F6A39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044DAEB9" w:rsidR="00E61DB5" w:rsidRPr="00DE1C74" w:rsidRDefault="002D1F3C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148939E9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E61DB5" w:rsidRPr="002565C8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3A67C553" w:rsidR="00E61DB5" w:rsidRPr="00DE1C74" w:rsidRDefault="00E61DB5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000656F2" w:rsidR="00E61DB5" w:rsidRPr="00DE1C74" w:rsidRDefault="00E734EC" w:rsidP="00E734E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E61DB5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7E4AE2AC" w:rsidR="00E61DB5" w:rsidRPr="002565C8" w:rsidRDefault="002D1F3C" w:rsidP="00E61D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008DEA0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19E6E08A" w:rsidR="00E61DB5" w:rsidRPr="00DE1C74" w:rsidRDefault="002D1F3C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E61DB5" w:rsidRPr="002565C8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Trevisol</w:t>
            </w:r>
            <w:proofErr w:type="spellEnd"/>
            <w:r w:rsidRPr="002565C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4940D1F1" w:rsidR="00E61DB5" w:rsidRPr="00DE1C74" w:rsidRDefault="002D1F3C" w:rsidP="00287E1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E61DB5" w:rsidRPr="00DE1C74" w:rsidRDefault="00E61DB5" w:rsidP="00E61D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56C2F326" w:rsidR="00E61DB5" w:rsidRPr="00DE1C74" w:rsidRDefault="002D1F3C" w:rsidP="00287E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E61DB5" w:rsidRPr="00DE1C74" w:rsidRDefault="00E61DB5" w:rsidP="00E61DB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2C7BB657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E61DB5" w:rsidRPr="00DE1C74" w:rsidRDefault="00E61DB5" w:rsidP="00E61DB5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E61DB5" w:rsidRPr="00DE1C74" w:rsidRDefault="00E61DB5" w:rsidP="00E61DB5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0FF6E887" w:rsidR="00E61DB5" w:rsidRPr="00DE1C74" w:rsidRDefault="002D1F3C" w:rsidP="00287E1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6F356817" w:rsidR="00E61DB5" w:rsidRPr="00DE1C74" w:rsidRDefault="00E61DB5" w:rsidP="00E61DB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61DB5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044E0B76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6</w:t>
            </w:r>
            <w:r w:rsidR="00A059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55FDED1C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A059E9">
              <w:rPr>
                <w:rFonts w:ascii="Arial" w:hAnsi="Arial" w:cs="Arial"/>
                <w:sz w:val="20"/>
                <w:szCs w:val="20"/>
                <w:lang w:eastAsia="pt-BR"/>
              </w:rPr>
              <w:t>09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A059E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19FF31FB" w:rsidR="00E61DB5" w:rsidRPr="00DE1C74" w:rsidRDefault="00E61DB5" w:rsidP="00E61DB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059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60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A059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/0</w:t>
            </w:r>
            <w:r w:rsidR="00A059E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/2023</w:t>
            </w:r>
          </w:p>
          <w:p w14:paraId="5AC78DF3" w14:textId="77777777" w:rsidR="00E61DB5" w:rsidRPr="00DE1C74" w:rsidRDefault="00E61DB5" w:rsidP="00E61DB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5463A233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734EC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proofErr w:type="gram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734EC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D1F3C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54E284A7" w:rsidR="00E61DB5" w:rsidRPr="00E734EC" w:rsidRDefault="00E61DB5" w:rsidP="00E61DB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734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</w:t>
            </w:r>
            <w:r w:rsidR="00E734EC" w:rsidRPr="00E734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ausência da representante da ABAP, </w:t>
            </w:r>
            <w:r w:rsidR="00E734EC" w:rsidRPr="00E734EC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Renata Benedetti Mello Nagy Ramos</w:t>
            </w:r>
            <w:r w:rsidR="00E734EC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;</w:t>
            </w:r>
            <w:r w:rsidR="00E734EC" w:rsidRPr="00E734EC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e </w:t>
            </w:r>
            <w:r w:rsidR="00E734EC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registra-se a</w:t>
            </w:r>
            <w:r w:rsidR="00E734EC" w:rsidRPr="00E734EC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justificativa de ausência do representante do IAB/MS, </w:t>
            </w:r>
            <w:r w:rsidR="00E734EC" w:rsidRP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E734EC" w:rsidRP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ubens Pires dos Santos, </w:t>
            </w:r>
            <w:r w:rsid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enviou a </w:t>
            </w:r>
            <w:r w:rsidR="00E734EC" w:rsidRP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substituíd</w:t>
            </w:r>
            <w:r w:rsid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E734EC" w:rsidRP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Adriana Tannus</w:t>
            </w:r>
            <w:r w:rsid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representá-lo</w:t>
            </w:r>
            <w:r w:rsidR="00E734EC" w:rsidRPr="00E734E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E734EC" w:rsidRPr="00E734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D1F3C" w:rsidRPr="00E734EC">
              <w:rPr>
                <w:rFonts w:ascii="Arial" w:hAnsi="Arial" w:cs="Arial"/>
                <w:sz w:val="20"/>
                <w:szCs w:val="20"/>
                <w:lang w:eastAsia="pt-BR"/>
              </w:rPr>
              <w:t>Aprovado por unanimidade dos votos.</w:t>
            </w:r>
          </w:p>
          <w:p w14:paraId="6C830422" w14:textId="77777777" w:rsidR="00E61DB5" w:rsidRPr="00E734EC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E61DB5" w:rsidRPr="00E734EC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734E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E734EC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E61DB5" w:rsidRPr="00DE1C74" w:rsidRDefault="00E61DB5" w:rsidP="00E61DB5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4FF2B34E" w:rsidR="00E61DB5" w:rsidRPr="00DE1C74" w:rsidRDefault="00E61DB5" w:rsidP="00E61DB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D019" w14:textId="77777777" w:rsidR="00D210F7" w:rsidRDefault="00D210F7" w:rsidP="00156D18">
      <w:r>
        <w:separator/>
      </w:r>
    </w:p>
  </w:endnote>
  <w:endnote w:type="continuationSeparator" w:id="0">
    <w:p w14:paraId="53DF50F1" w14:textId="77777777" w:rsidR="00D210F7" w:rsidRDefault="00D210F7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5DD927B9" w:rsidR="00C502A3" w:rsidRDefault="00C502A3" w:rsidP="00F94C45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="00F94C45">
          <w:tab/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E28" w14:textId="77777777" w:rsidR="00D210F7" w:rsidRDefault="00D210F7" w:rsidP="00156D18">
      <w:r>
        <w:separator/>
      </w:r>
    </w:p>
  </w:footnote>
  <w:footnote w:type="continuationSeparator" w:id="0">
    <w:p w14:paraId="5DA3A429" w14:textId="77777777" w:rsidR="00D210F7" w:rsidRDefault="00D210F7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135" w14:textId="2A756147" w:rsidR="00B505F9" w:rsidRDefault="00EB2865" w:rsidP="00C502A3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07A7ED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bookmarkStart w:id="1" w:name="_Hlk130483508"/>
  </w:p>
  <w:p w14:paraId="3953C148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10F06A2" w14:textId="77777777" w:rsidR="00A368DA" w:rsidRDefault="00A368DA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5D9156D8" w14:textId="77777777" w:rsidR="00A368DA" w:rsidRDefault="00A368DA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3283A3F" w14:textId="77777777" w:rsidR="00FC38DB" w:rsidRDefault="00FC38DB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2A341AAE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AC02DF">
      <w:rPr>
        <w:rFonts w:ascii="Arial" w:eastAsia="Times New Roman" w:hAnsi="Arial" w:cs="Arial"/>
        <w:b/>
        <w:bCs/>
        <w:smallCaps/>
        <w:kern w:val="32"/>
        <w:sz w:val="18"/>
        <w:szCs w:val="20"/>
      </w:rPr>
      <w:t>60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38F"/>
    <w:multiLevelType w:val="hybridMultilevel"/>
    <w:tmpl w:val="664498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17346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A69E4"/>
    <w:multiLevelType w:val="hybridMultilevel"/>
    <w:tmpl w:val="8CF063C0"/>
    <w:lvl w:ilvl="0" w:tplc="4E6E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9411B8"/>
    <w:multiLevelType w:val="hybridMultilevel"/>
    <w:tmpl w:val="9E5A6282"/>
    <w:lvl w:ilvl="0" w:tplc="B19E9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76F93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24A9"/>
    <w:multiLevelType w:val="hybridMultilevel"/>
    <w:tmpl w:val="664498CC"/>
    <w:lvl w:ilvl="0" w:tplc="51464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146B6"/>
    <w:multiLevelType w:val="hybridMultilevel"/>
    <w:tmpl w:val="755CE282"/>
    <w:lvl w:ilvl="0" w:tplc="39F28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21"/>
  </w:num>
  <w:num w:numId="2" w16cid:durableId="1273246996">
    <w:abstractNumId w:val="6"/>
  </w:num>
  <w:num w:numId="3" w16cid:durableId="1295988635">
    <w:abstractNumId w:val="14"/>
  </w:num>
  <w:num w:numId="4" w16cid:durableId="1836220299">
    <w:abstractNumId w:val="15"/>
  </w:num>
  <w:num w:numId="5" w16cid:durableId="680670320">
    <w:abstractNumId w:val="31"/>
  </w:num>
  <w:num w:numId="6" w16cid:durableId="1917279669">
    <w:abstractNumId w:val="29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8"/>
  </w:num>
  <w:num w:numId="10" w16cid:durableId="316735797">
    <w:abstractNumId w:val="0"/>
  </w:num>
  <w:num w:numId="11" w16cid:durableId="1268152035">
    <w:abstractNumId w:val="28"/>
  </w:num>
  <w:num w:numId="12" w16cid:durableId="1570113172">
    <w:abstractNumId w:val="7"/>
  </w:num>
  <w:num w:numId="13" w16cid:durableId="687413427">
    <w:abstractNumId w:val="34"/>
  </w:num>
  <w:num w:numId="14" w16cid:durableId="50885910">
    <w:abstractNumId w:val="27"/>
  </w:num>
  <w:num w:numId="15" w16cid:durableId="725681837">
    <w:abstractNumId w:val="19"/>
  </w:num>
  <w:num w:numId="16" w16cid:durableId="879125998">
    <w:abstractNumId w:val="33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25"/>
  </w:num>
  <w:num w:numId="20" w16cid:durableId="426274079">
    <w:abstractNumId w:val="12"/>
  </w:num>
  <w:num w:numId="21" w16cid:durableId="182743374">
    <w:abstractNumId w:val="30"/>
  </w:num>
  <w:num w:numId="22" w16cid:durableId="91318343">
    <w:abstractNumId w:val="2"/>
  </w:num>
  <w:num w:numId="23" w16cid:durableId="2045255010">
    <w:abstractNumId w:val="17"/>
  </w:num>
  <w:num w:numId="24" w16cid:durableId="11034333">
    <w:abstractNumId w:val="13"/>
  </w:num>
  <w:num w:numId="25" w16cid:durableId="1156458604">
    <w:abstractNumId w:val="20"/>
  </w:num>
  <w:num w:numId="26" w16cid:durableId="172501194">
    <w:abstractNumId w:val="1"/>
  </w:num>
  <w:num w:numId="27" w16cid:durableId="1828084813">
    <w:abstractNumId w:val="23"/>
  </w:num>
  <w:num w:numId="28" w16cid:durableId="928008636">
    <w:abstractNumId w:val="11"/>
  </w:num>
  <w:num w:numId="29" w16cid:durableId="417680354">
    <w:abstractNumId w:val="16"/>
  </w:num>
  <w:num w:numId="30" w16cid:durableId="243685949">
    <w:abstractNumId w:val="10"/>
  </w:num>
  <w:num w:numId="31" w16cid:durableId="105855367">
    <w:abstractNumId w:val="32"/>
  </w:num>
  <w:num w:numId="32" w16cid:durableId="438843371">
    <w:abstractNumId w:val="24"/>
  </w:num>
  <w:num w:numId="33" w16cid:durableId="1711765864">
    <w:abstractNumId w:val="22"/>
  </w:num>
  <w:num w:numId="34" w16cid:durableId="271984904">
    <w:abstractNumId w:val="26"/>
  </w:num>
  <w:num w:numId="35" w16cid:durableId="273290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15FA"/>
    <w:rsid w:val="00032377"/>
    <w:rsid w:val="00032678"/>
    <w:rsid w:val="00033459"/>
    <w:rsid w:val="000340FC"/>
    <w:rsid w:val="0003485F"/>
    <w:rsid w:val="00034877"/>
    <w:rsid w:val="00040399"/>
    <w:rsid w:val="00043F69"/>
    <w:rsid w:val="000440DF"/>
    <w:rsid w:val="00044B49"/>
    <w:rsid w:val="00044BD6"/>
    <w:rsid w:val="00047054"/>
    <w:rsid w:val="00050CC9"/>
    <w:rsid w:val="000539CE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4336"/>
    <w:rsid w:val="0006513E"/>
    <w:rsid w:val="0007691D"/>
    <w:rsid w:val="00080BC9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B6DCE"/>
    <w:rsid w:val="000C0043"/>
    <w:rsid w:val="000C0A47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3A76"/>
    <w:rsid w:val="000D4329"/>
    <w:rsid w:val="000E0DCD"/>
    <w:rsid w:val="000E1B22"/>
    <w:rsid w:val="000E1CA6"/>
    <w:rsid w:val="000E281A"/>
    <w:rsid w:val="000E3768"/>
    <w:rsid w:val="000E4179"/>
    <w:rsid w:val="000E5181"/>
    <w:rsid w:val="000E5880"/>
    <w:rsid w:val="000E6C64"/>
    <w:rsid w:val="000E70A3"/>
    <w:rsid w:val="000E746A"/>
    <w:rsid w:val="000F03BF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590E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1DF6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6310"/>
    <w:rsid w:val="00177236"/>
    <w:rsid w:val="001808EA"/>
    <w:rsid w:val="001810FF"/>
    <w:rsid w:val="00181309"/>
    <w:rsid w:val="001827AB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4AFD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3B72"/>
    <w:rsid w:val="001B5241"/>
    <w:rsid w:val="001B5E4E"/>
    <w:rsid w:val="001C0ECA"/>
    <w:rsid w:val="001C14EB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3EAD"/>
    <w:rsid w:val="001E479D"/>
    <w:rsid w:val="001F19FD"/>
    <w:rsid w:val="001F20C2"/>
    <w:rsid w:val="001F4A44"/>
    <w:rsid w:val="001F4B4A"/>
    <w:rsid w:val="001F504C"/>
    <w:rsid w:val="001F759A"/>
    <w:rsid w:val="002006EA"/>
    <w:rsid w:val="002011B9"/>
    <w:rsid w:val="0020211A"/>
    <w:rsid w:val="00202D16"/>
    <w:rsid w:val="00205508"/>
    <w:rsid w:val="002055B8"/>
    <w:rsid w:val="00206AF3"/>
    <w:rsid w:val="0021254B"/>
    <w:rsid w:val="00214F40"/>
    <w:rsid w:val="0021513B"/>
    <w:rsid w:val="0021595F"/>
    <w:rsid w:val="00216369"/>
    <w:rsid w:val="00221272"/>
    <w:rsid w:val="00223C98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4309"/>
    <w:rsid w:val="00244B5D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5C8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00D8"/>
    <w:rsid w:val="0027181C"/>
    <w:rsid w:val="00272396"/>
    <w:rsid w:val="00273EC8"/>
    <w:rsid w:val="0027410E"/>
    <w:rsid w:val="0027414D"/>
    <w:rsid w:val="002758E1"/>
    <w:rsid w:val="00275A2B"/>
    <w:rsid w:val="0027773D"/>
    <w:rsid w:val="0027796A"/>
    <w:rsid w:val="00277C94"/>
    <w:rsid w:val="00280A1B"/>
    <w:rsid w:val="00280AAB"/>
    <w:rsid w:val="002813BE"/>
    <w:rsid w:val="00281E06"/>
    <w:rsid w:val="00283BA9"/>
    <w:rsid w:val="00285482"/>
    <w:rsid w:val="00286102"/>
    <w:rsid w:val="00287E15"/>
    <w:rsid w:val="002906C5"/>
    <w:rsid w:val="002917BD"/>
    <w:rsid w:val="00291FB9"/>
    <w:rsid w:val="00292081"/>
    <w:rsid w:val="0029263D"/>
    <w:rsid w:val="002936D9"/>
    <w:rsid w:val="0029621A"/>
    <w:rsid w:val="0029739D"/>
    <w:rsid w:val="002A1E45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A0F"/>
    <w:rsid w:val="002D0CB7"/>
    <w:rsid w:val="002D14A9"/>
    <w:rsid w:val="002D186A"/>
    <w:rsid w:val="002D1F3C"/>
    <w:rsid w:val="002D4EFD"/>
    <w:rsid w:val="002D5881"/>
    <w:rsid w:val="002D6FD8"/>
    <w:rsid w:val="002D72DD"/>
    <w:rsid w:val="002D731A"/>
    <w:rsid w:val="002E0D8D"/>
    <w:rsid w:val="002E57CB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5CCC"/>
    <w:rsid w:val="0031742E"/>
    <w:rsid w:val="00321912"/>
    <w:rsid w:val="00323850"/>
    <w:rsid w:val="00326049"/>
    <w:rsid w:val="00326404"/>
    <w:rsid w:val="00327165"/>
    <w:rsid w:val="00330C88"/>
    <w:rsid w:val="00330EE3"/>
    <w:rsid w:val="00331F33"/>
    <w:rsid w:val="00333C3A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03B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1112"/>
    <w:rsid w:val="00375C25"/>
    <w:rsid w:val="00377001"/>
    <w:rsid w:val="00380C54"/>
    <w:rsid w:val="00380D06"/>
    <w:rsid w:val="00382A2E"/>
    <w:rsid w:val="0039283F"/>
    <w:rsid w:val="00393B59"/>
    <w:rsid w:val="0039549D"/>
    <w:rsid w:val="00395AEE"/>
    <w:rsid w:val="00395D03"/>
    <w:rsid w:val="00396E4A"/>
    <w:rsid w:val="00396EFF"/>
    <w:rsid w:val="0039735B"/>
    <w:rsid w:val="003A2C7D"/>
    <w:rsid w:val="003A2D4E"/>
    <w:rsid w:val="003A5EA5"/>
    <w:rsid w:val="003A6919"/>
    <w:rsid w:val="003A6EC0"/>
    <w:rsid w:val="003A7E5C"/>
    <w:rsid w:val="003B4235"/>
    <w:rsid w:val="003B4DAB"/>
    <w:rsid w:val="003B7DE7"/>
    <w:rsid w:val="003C13E2"/>
    <w:rsid w:val="003C6B91"/>
    <w:rsid w:val="003C6BBB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3F94"/>
    <w:rsid w:val="003E4434"/>
    <w:rsid w:val="003E4B12"/>
    <w:rsid w:val="003E5227"/>
    <w:rsid w:val="003E56EF"/>
    <w:rsid w:val="003E5CB1"/>
    <w:rsid w:val="003E7E2D"/>
    <w:rsid w:val="003F2EB4"/>
    <w:rsid w:val="003F34BE"/>
    <w:rsid w:val="003F5898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05BF5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5EB0"/>
    <w:rsid w:val="004267AE"/>
    <w:rsid w:val="0043047D"/>
    <w:rsid w:val="00431134"/>
    <w:rsid w:val="00431272"/>
    <w:rsid w:val="0043142A"/>
    <w:rsid w:val="00431738"/>
    <w:rsid w:val="00432427"/>
    <w:rsid w:val="004334B7"/>
    <w:rsid w:val="004357C7"/>
    <w:rsid w:val="0043673B"/>
    <w:rsid w:val="00440544"/>
    <w:rsid w:val="00442C86"/>
    <w:rsid w:val="00442CDD"/>
    <w:rsid w:val="00444684"/>
    <w:rsid w:val="00445613"/>
    <w:rsid w:val="004474EA"/>
    <w:rsid w:val="004500D7"/>
    <w:rsid w:val="004500F9"/>
    <w:rsid w:val="00455CBA"/>
    <w:rsid w:val="004567B8"/>
    <w:rsid w:val="00457E8D"/>
    <w:rsid w:val="00460522"/>
    <w:rsid w:val="00461609"/>
    <w:rsid w:val="00465339"/>
    <w:rsid w:val="00466D6F"/>
    <w:rsid w:val="00467493"/>
    <w:rsid w:val="00467698"/>
    <w:rsid w:val="004706B3"/>
    <w:rsid w:val="00470B20"/>
    <w:rsid w:val="00470F12"/>
    <w:rsid w:val="004713D6"/>
    <w:rsid w:val="0047255E"/>
    <w:rsid w:val="00473219"/>
    <w:rsid w:val="00475854"/>
    <w:rsid w:val="00476985"/>
    <w:rsid w:val="00477018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3DD1"/>
    <w:rsid w:val="00496519"/>
    <w:rsid w:val="0049684E"/>
    <w:rsid w:val="0049790D"/>
    <w:rsid w:val="0049792F"/>
    <w:rsid w:val="004A3072"/>
    <w:rsid w:val="004A3110"/>
    <w:rsid w:val="004A47E7"/>
    <w:rsid w:val="004A5539"/>
    <w:rsid w:val="004A6CB6"/>
    <w:rsid w:val="004A6D14"/>
    <w:rsid w:val="004A79ED"/>
    <w:rsid w:val="004A7A3C"/>
    <w:rsid w:val="004A7D5D"/>
    <w:rsid w:val="004B0D16"/>
    <w:rsid w:val="004B2EE0"/>
    <w:rsid w:val="004B3929"/>
    <w:rsid w:val="004B3ADD"/>
    <w:rsid w:val="004B54A2"/>
    <w:rsid w:val="004B612B"/>
    <w:rsid w:val="004B6575"/>
    <w:rsid w:val="004B7258"/>
    <w:rsid w:val="004B7D22"/>
    <w:rsid w:val="004C09B1"/>
    <w:rsid w:val="004C1470"/>
    <w:rsid w:val="004C24AD"/>
    <w:rsid w:val="004C3D73"/>
    <w:rsid w:val="004D12E2"/>
    <w:rsid w:val="004D17E8"/>
    <w:rsid w:val="004D2063"/>
    <w:rsid w:val="004D305D"/>
    <w:rsid w:val="004D39C9"/>
    <w:rsid w:val="004D49FB"/>
    <w:rsid w:val="004D4AD6"/>
    <w:rsid w:val="004D7702"/>
    <w:rsid w:val="004D77AE"/>
    <w:rsid w:val="004E084C"/>
    <w:rsid w:val="004E2A44"/>
    <w:rsid w:val="004E4D63"/>
    <w:rsid w:val="004F039B"/>
    <w:rsid w:val="004F2959"/>
    <w:rsid w:val="004F5F94"/>
    <w:rsid w:val="004F7046"/>
    <w:rsid w:val="004F718E"/>
    <w:rsid w:val="00500DF4"/>
    <w:rsid w:val="00501621"/>
    <w:rsid w:val="005027CB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5F49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2845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58FD"/>
    <w:rsid w:val="0058681C"/>
    <w:rsid w:val="0059113B"/>
    <w:rsid w:val="00591860"/>
    <w:rsid w:val="00592CE4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5C2B"/>
    <w:rsid w:val="005A6816"/>
    <w:rsid w:val="005A702C"/>
    <w:rsid w:val="005A7627"/>
    <w:rsid w:val="005A7673"/>
    <w:rsid w:val="005A7C3A"/>
    <w:rsid w:val="005A7C5A"/>
    <w:rsid w:val="005B1655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1713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15E1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4C28"/>
    <w:rsid w:val="00635865"/>
    <w:rsid w:val="006377A4"/>
    <w:rsid w:val="00637E33"/>
    <w:rsid w:val="00641F61"/>
    <w:rsid w:val="006428A3"/>
    <w:rsid w:val="006465F8"/>
    <w:rsid w:val="00647224"/>
    <w:rsid w:val="00650018"/>
    <w:rsid w:val="00650D46"/>
    <w:rsid w:val="00653FC8"/>
    <w:rsid w:val="006548D7"/>
    <w:rsid w:val="00655502"/>
    <w:rsid w:val="0065721B"/>
    <w:rsid w:val="006606B2"/>
    <w:rsid w:val="00661559"/>
    <w:rsid w:val="00661B51"/>
    <w:rsid w:val="006632F8"/>
    <w:rsid w:val="006641C5"/>
    <w:rsid w:val="0066692C"/>
    <w:rsid w:val="00666BC6"/>
    <w:rsid w:val="00670507"/>
    <w:rsid w:val="00670BE8"/>
    <w:rsid w:val="00672464"/>
    <w:rsid w:val="00672686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1D01"/>
    <w:rsid w:val="006B32A0"/>
    <w:rsid w:val="006B397A"/>
    <w:rsid w:val="006B5BAF"/>
    <w:rsid w:val="006B615B"/>
    <w:rsid w:val="006B667A"/>
    <w:rsid w:val="006B6D45"/>
    <w:rsid w:val="006C0807"/>
    <w:rsid w:val="006C09F2"/>
    <w:rsid w:val="006C3307"/>
    <w:rsid w:val="006C3DC0"/>
    <w:rsid w:val="006C446E"/>
    <w:rsid w:val="006C5C4D"/>
    <w:rsid w:val="006C695B"/>
    <w:rsid w:val="006C7183"/>
    <w:rsid w:val="006D234E"/>
    <w:rsid w:val="006D346E"/>
    <w:rsid w:val="006D4237"/>
    <w:rsid w:val="006D4BE5"/>
    <w:rsid w:val="006D525D"/>
    <w:rsid w:val="006D6BEC"/>
    <w:rsid w:val="006E07DA"/>
    <w:rsid w:val="006E1164"/>
    <w:rsid w:val="006E1CBB"/>
    <w:rsid w:val="006E2579"/>
    <w:rsid w:val="006E2934"/>
    <w:rsid w:val="006E420B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681"/>
    <w:rsid w:val="00713AC5"/>
    <w:rsid w:val="0071500B"/>
    <w:rsid w:val="00715B55"/>
    <w:rsid w:val="00715F73"/>
    <w:rsid w:val="0071688A"/>
    <w:rsid w:val="0071730C"/>
    <w:rsid w:val="0072004D"/>
    <w:rsid w:val="0072018D"/>
    <w:rsid w:val="0072274E"/>
    <w:rsid w:val="00722AA5"/>
    <w:rsid w:val="00723646"/>
    <w:rsid w:val="007242A0"/>
    <w:rsid w:val="0072548C"/>
    <w:rsid w:val="00727683"/>
    <w:rsid w:val="007276F4"/>
    <w:rsid w:val="00730B8E"/>
    <w:rsid w:val="00731908"/>
    <w:rsid w:val="00732B52"/>
    <w:rsid w:val="00732BBA"/>
    <w:rsid w:val="00733CD6"/>
    <w:rsid w:val="00735CE2"/>
    <w:rsid w:val="00735DD3"/>
    <w:rsid w:val="0073791D"/>
    <w:rsid w:val="0073793F"/>
    <w:rsid w:val="00737E11"/>
    <w:rsid w:val="00741945"/>
    <w:rsid w:val="00741FAF"/>
    <w:rsid w:val="00742AD3"/>
    <w:rsid w:val="00743A21"/>
    <w:rsid w:val="0074473C"/>
    <w:rsid w:val="00745524"/>
    <w:rsid w:val="0074552C"/>
    <w:rsid w:val="007465E3"/>
    <w:rsid w:val="007468C7"/>
    <w:rsid w:val="00750826"/>
    <w:rsid w:val="00750F31"/>
    <w:rsid w:val="00751A4E"/>
    <w:rsid w:val="0075386C"/>
    <w:rsid w:val="00755905"/>
    <w:rsid w:val="00755D7D"/>
    <w:rsid w:val="007566CF"/>
    <w:rsid w:val="0076117E"/>
    <w:rsid w:val="0076280B"/>
    <w:rsid w:val="00763E71"/>
    <w:rsid w:val="007641C4"/>
    <w:rsid w:val="00764E91"/>
    <w:rsid w:val="00764FD3"/>
    <w:rsid w:val="0077222C"/>
    <w:rsid w:val="00773513"/>
    <w:rsid w:val="007744F5"/>
    <w:rsid w:val="00774922"/>
    <w:rsid w:val="00774AC8"/>
    <w:rsid w:val="007760EE"/>
    <w:rsid w:val="00777691"/>
    <w:rsid w:val="007776D2"/>
    <w:rsid w:val="00781B50"/>
    <w:rsid w:val="00785C88"/>
    <w:rsid w:val="00790242"/>
    <w:rsid w:val="00790F8E"/>
    <w:rsid w:val="00797642"/>
    <w:rsid w:val="007A2EE3"/>
    <w:rsid w:val="007A58F1"/>
    <w:rsid w:val="007A64AC"/>
    <w:rsid w:val="007A787C"/>
    <w:rsid w:val="007B21B2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0EE"/>
    <w:rsid w:val="007C4E03"/>
    <w:rsid w:val="007C5D97"/>
    <w:rsid w:val="007C5E7D"/>
    <w:rsid w:val="007C67AE"/>
    <w:rsid w:val="007C7FCC"/>
    <w:rsid w:val="007D0C20"/>
    <w:rsid w:val="007D1EE0"/>
    <w:rsid w:val="007D2782"/>
    <w:rsid w:val="007D2C04"/>
    <w:rsid w:val="007D45CF"/>
    <w:rsid w:val="007D470B"/>
    <w:rsid w:val="007D6932"/>
    <w:rsid w:val="007D7347"/>
    <w:rsid w:val="007E0E68"/>
    <w:rsid w:val="007E42B7"/>
    <w:rsid w:val="007E496F"/>
    <w:rsid w:val="007E4D4D"/>
    <w:rsid w:val="007E4E01"/>
    <w:rsid w:val="007E6CC9"/>
    <w:rsid w:val="007F3C0D"/>
    <w:rsid w:val="007F4293"/>
    <w:rsid w:val="007F797C"/>
    <w:rsid w:val="007F7C02"/>
    <w:rsid w:val="007F7C35"/>
    <w:rsid w:val="0080090E"/>
    <w:rsid w:val="008010E6"/>
    <w:rsid w:val="008025A2"/>
    <w:rsid w:val="008033B2"/>
    <w:rsid w:val="008046E1"/>
    <w:rsid w:val="00804AA6"/>
    <w:rsid w:val="0080578F"/>
    <w:rsid w:val="00807B88"/>
    <w:rsid w:val="00807EB0"/>
    <w:rsid w:val="0081039D"/>
    <w:rsid w:val="00811722"/>
    <w:rsid w:val="00816227"/>
    <w:rsid w:val="00816F6A"/>
    <w:rsid w:val="008174CC"/>
    <w:rsid w:val="0082392D"/>
    <w:rsid w:val="008270AB"/>
    <w:rsid w:val="0083068E"/>
    <w:rsid w:val="008346E0"/>
    <w:rsid w:val="008353CD"/>
    <w:rsid w:val="0083605B"/>
    <w:rsid w:val="008372FC"/>
    <w:rsid w:val="008373A2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6E08"/>
    <w:rsid w:val="0085749D"/>
    <w:rsid w:val="00857ED8"/>
    <w:rsid w:val="008630E5"/>
    <w:rsid w:val="00865987"/>
    <w:rsid w:val="00866A0C"/>
    <w:rsid w:val="00867E60"/>
    <w:rsid w:val="00871228"/>
    <w:rsid w:val="00873382"/>
    <w:rsid w:val="008749F4"/>
    <w:rsid w:val="00874BD1"/>
    <w:rsid w:val="00876320"/>
    <w:rsid w:val="008769CD"/>
    <w:rsid w:val="008770E0"/>
    <w:rsid w:val="00877DC6"/>
    <w:rsid w:val="0088010D"/>
    <w:rsid w:val="0088175F"/>
    <w:rsid w:val="00881BC9"/>
    <w:rsid w:val="0088363A"/>
    <w:rsid w:val="00883C8D"/>
    <w:rsid w:val="00885D44"/>
    <w:rsid w:val="00886E83"/>
    <w:rsid w:val="0088712A"/>
    <w:rsid w:val="0088713D"/>
    <w:rsid w:val="00887B00"/>
    <w:rsid w:val="00887F2F"/>
    <w:rsid w:val="00890AED"/>
    <w:rsid w:val="00891093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E2F"/>
    <w:rsid w:val="008B0FFE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01B"/>
    <w:rsid w:val="00947286"/>
    <w:rsid w:val="00947C46"/>
    <w:rsid w:val="00950387"/>
    <w:rsid w:val="009506FE"/>
    <w:rsid w:val="00950EF7"/>
    <w:rsid w:val="00952264"/>
    <w:rsid w:val="00952723"/>
    <w:rsid w:val="00953A97"/>
    <w:rsid w:val="00953D2D"/>
    <w:rsid w:val="009559E7"/>
    <w:rsid w:val="00957F02"/>
    <w:rsid w:val="0096107C"/>
    <w:rsid w:val="00961D4F"/>
    <w:rsid w:val="00963E34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5814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4E13"/>
    <w:rsid w:val="009A66B1"/>
    <w:rsid w:val="009B03B9"/>
    <w:rsid w:val="009B40C8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077C"/>
    <w:rsid w:val="009D221E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59E9"/>
    <w:rsid w:val="00A06284"/>
    <w:rsid w:val="00A068A1"/>
    <w:rsid w:val="00A06A70"/>
    <w:rsid w:val="00A076FC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49EC"/>
    <w:rsid w:val="00A24BC0"/>
    <w:rsid w:val="00A25261"/>
    <w:rsid w:val="00A26696"/>
    <w:rsid w:val="00A301DD"/>
    <w:rsid w:val="00A32E81"/>
    <w:rsid w:val="00A335A7"/>
    <w:rsid w:val="00A34C55"/>
    <w:rsid w:val="00A368DA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139"/>
    <w:rsid w:val="00A83BB4"/>
    <w:rsid w:val="00A8527F"/>
    <w:rsid w:val="00A8570F"/>
    <w:rsid w:val="00A85BEA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2DF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351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093F"/>
    <w:rsid w:val="00B01B17"/>
    <w:rsid w:val="00B01BB8"/>
    <w:rsid w:val="00B01F23"/>
    <w:rsid w:val="00B026BC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435D"/>
    <w:rsid w:val="00B5463A"/>
    <w:rsid w:val="00B548BF"/>
    <w:rsid w:val="00B5560C"/>
    <w:rsid w:val="00B5568C"/>
    <w:rsid w:val="00B55DF7"/>
    <w:rsid w:val="00B563B2"/>
    <w:rsid w:val="00B57B8F"/>
    <w:rsid w:val="00B60BF7"/>
    <w:rsid w:val="00B616CA"/>
    <w:rsid w:val="00B6391E"/>
    <w:rsid w:val="00B65405"/>
    <w:rsid w:val="00B65523"/>
    <w:rsid w:val="00B66C26"/>
    <w:rsid w:val="00B67A2E"/>
    <w:rsid w:val="00B70445"/>
    <w:rsid w:val="00B72CFF"/>
    <w:rsid w:val="00B749B7"/>
    <w:rsid w:val="00B77DEC"/>
    <w:rsid w:val="00B809EB"/>
    <w:rsid w:val="00B8135F"/>
    <w:rsid w:val="00B8168D"/>
    <w:rsid w:val="00B81764"/>
    <w:rsid w:val="00B817AF"/>
    <w:rsid w:val="00B82A79"/>
    <w:rsid w:val="00B843AA"/>
    <w:rsid w:val="00B867D7"/>
    <w:rsid w:val="00B86D7D"/>
    <w:rsid w:val="00B87943"/>
    <w:rsid w:val="00B912AD"/>
    <w:rsid w:val="00B912CC"/>
    <w:rsid w:val="00B9183C"/>
    <w:rsid w:val="00B940DF"/>
    <w:rsid w:val="00B94906"/>
    <w:rsid w:val="00B95945"/>
    <w:rsid w:val="00B95CFE"/>
    <w:rsid w:val="00B965CC"/>
    <w:rsid w:val="00B96F45"/>
    <w:rsid w:val="00BA1BC9"/>
    <w:rsid w:val="00BA59F5"/>
    <w:rsid w:val="00BA73B4"/>
    <w:rsid w:val="00BA7ECF"/>
    <w:rsid w:val="00BB19E5"/>
    <w:rsid w:val="00BB1AED"/>
    <w:rsid w:val="00BB1B39"/>
    <w:rsid w:val="00BB230F"/>
    <w:rsid w:val="00BB2696"/>
    <w:rsid w:val="00BB301D"/>
    <w:rsid w:val="00BB486F"/>
    <w:rsid w:val="00BB4F90"/>
    <w:rsid w:val="00BB57CA"/>
    <w:rsid w:val="00BB5839"/>
    <w:rsid w:val="00BB6948"/>
    <w:rsid w:val="00BC0738"/>
    <w:rsid w:val="00BC2C67"/>
    <w:rsid w:val="00BC303D"/>
    <w:rsid w:val="00BC4E9B"/>
    <w:rsid w:val="00BC54AD"/>
    <w:rsid w:val="00BD0D05"/>
    <w:rsid w:val="00BD1D5C"/>
    <w:rsid w:val="00BD4755"/>
    <w:rsid w:val="00BD5FDB"/>
    <w:rsid w:val="00BD6FE2"/>
    <w:rsid w:val="00BD7190"/>
    <w:rsid w:val="00BE43A6"/>
    <w:rsid w:val="00BE464C"/>
    <w:rsid w:val="00BE54CE"/>
    <w:rsid w:val="00BF3659"/>
    <w:rsid w:val="00BF65A4"/>
    <w:rsid w:val="00BF6C89"/>
    <w:rsid w:val="00BF7EEA"/>
    <w:rsid w:val="00C006C9"/>
    <w:rsid w:val="00C062A4"/>
    <w:rsid w:val="00C069C4"/>
    <w:rsid w:val="00C11CD2"/>
    <w:rsid w:val="00C14C75"/>
    <w:rsid w:val="00C154A8"/>
    <w:rsid w:val="00C20D1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32E4"/>
    <w:rsid w:val="00C5436A"/>
    <w:rsid w:val="00C548DE"/>
    <w:rsid w:val="00C56AA1"/>
    <w:rsid w:val="00C63CDA"/>
    <w:rsid w:val="00C64194"/>
    <w:rsid w:val="00C645D0"/>
    <w:rsid w:val="00C6471E"/>
    <w:rsid w:val="00C6647B"/>
    <w:rsid w:val="00C668B6"/>
    <w:rsid w:val="00C7007D"/>
    <w:rsid w:val="00C70541"/>
    <w:rsid w:val="00C70C96"/>
    <w:rsid w:val="00C71129"/>
    <w:rsid w:val="00C7119E"/>
    <w:rsid w:val="00C711ED"/>
    <w:rsid w:val="00C71335"/>
    <w:rsid w:val="00C71722"/>
    <w:rsid w:val="00C7250E"/>
    <w:rsid w:val="00C7329D"/>
    <w:rsid w:val="00C7353C"/>
    <w:rsid w:val="00C747F1"/>
    <w:rsid w:val="00C748F5"/>
    <w:rsid w:val="00C751C1"/>
    <w:rsid w:val="00C75A37"/>
    <w:rsid w:val="00C77C78"/>
    <w:rsid w:val="00C80BC3"/>
    <w:rsid w:val="00C8158C"/>
    <w:rsid w:val="00C82C65"/>
    <w:rsid w:val="00C82F21"/>
    <w:rsid w:val="00C84B29"/>
    <w:rsid w:val="00C851EE"/>
    <w:rsid w:val="00C8641D"/>
    <w:rsid w:val="00C90F89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47E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3223"/>
    <w:rsid w:val="00CC48FA"/>
    <w:rsid w:val="00CC7103"/>
    <w:rsid w:val="00CD0858"/>
    <w:rsid w:val="00CD0F05"/>
    <w:rsid w:val="00CD1034"/>
    <w:rsid w:val="00CD27D0"/>
    <w:rsid w:val="00CD4D7F"/>
    <w:rsid w:val="00CD6022"/>
    <w:rsid w:val="00CD60EE"/>
    <w:rsid w:val="00CD6A3F"/>
    <w:rsid w:val="00CE11AF"/>
    <w:rsid w:val="00CE1B1A"/>
    <w:rsid w:val="00CE20E9"/>
    <w:rsid w:val="00CE5A3D"/>
    <w:rsid w:val="00CE5B0B"/>
    <w:rsid w:val="00CE78A6"/>
    <w:rsid w:val="00CF2338"/>
    <w:rsid w:val="00CF52E4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0C28"/>
    <w:rsid w:val="00D210F7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0E79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013"/>
    <w:rsid w:val="00D67B76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0556"/>
    <w:rsid w:val="00D83906"/>
    <w:rsid w:val="00D8486E"/>
    <w:rsid w:val="00D85106"/>
    <w:rsid w:val="00D854D3"/>
    <w:rsid w:val="00D8638F"/>
    <w:rsid w:val="00D86EFF"/>
    <w:rsid w:val="00D9144B"/>
    <w:rsid w:val="00D92741"/>
    <w:rsid w:val="00D95852"/>
    <w:rsid w:val="00D95C62"/>
    <w:rsid w:val="00D95DC2"/>
    <w:rsid w:val="00D97334"/>
    <w:rsid w:val="00D9744E"/>
    <w:rsid w:val="00D974DE"/>
    <w:rsid w:val="00D97F8C"/>
    <w:rsid w:val="00DA1078"/>
    <w:rsid w:val="00DA12E3"/>
    <w:rsid w:val="00DA1372"/>
    <w:rsid w:val="00DA1A04"/>
    <w:rsid w:val="00DA3001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2F29"/>
    <w:rsid w:val="00DD480B"/>
    <w:rsid w:val="00DD5F41"/>
    <w:rsid w:val="00DD64E6"/>
    <w:rsid w:val="00DD6E07"/>
    <w:rsid w:val="00DD74C5"/>
    <w:rsid w:val="00DE05FC"/>
    <w:rsid w:val="00DE0B84"/>
    <w:rsid w:val="00DE1C74"/>
    <w:rsid w:val="00DE427C"/>
    <w:rsid w:val="00DF0113"/>
    <w:rsid w:val="00DF13F0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4522"/>
    <w:rsid w:val="00E258A7"/>
    <w:rsid w:val="00E27271"/>
    <w:rsid w:val="00E2732C"/>
    <w:rsid w:val="00E27A6B"/>
    <w:rsid w:val="00E31662"/>
    <w:rsid w:val="00E32727"/>
    <w:rsid w:val="00E36C0C"/>
    <w:rsid w:val="00E42798"/>
    <w:rsid w:val="00E43CD9"/>
    <w:rsid w:val="00E4649F"/>
    <w:rsid w:val="00E46E42"/>
    <w:rsid w:val="00E47D0A"/>
    <w:rsid w:val="00E504F4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637"/>
    <w:rsid w:val="00E61DB5"/>
    <w:rsid w:val="00E61DE7"/>
    <w:rsid w:val="00E62798"/>
    <w:rsid w:val="00E628CA"/>
    <w:rsid w:val="00E645FA"/>
    <w:rsid w:val="00E64954"/>
    <w:rsid w:val="00E649E3"/>
    <w:rsid w:val="00E64E91"/>
    <w:rsid w:val="00E64EEE"/>
    <w:rsid w:val="00E70458"/>
    <w:rsid w:val="00E730EC"/>
    <w:rsid w:val="00E734EC"/>
    <w:rsid w:val="00E738D8"/>
    <w:rsid w:val="00E75AF9"/>
    <w:rsid w:val="00E76CD8"/>
    <w:rsid w:val="00E7705D"/>
    <w:rsid w:val="00E7777D"/>
    <w:rsid w:val="00E82830"/>
    <w:rsid w:val="00E83DC9"/>
    <w:rsid w:val="00E84B66"/>
    <w:rsid w:val="00E8593E"/>
    <w:rsid w:val="00E86F0C"/>
    <w:rsid w:val="00E87106"/>
    <w:rsid w:val="00E90B79"/>
    <w:rsid w:val="00E90E1E"/>
    <w:rsid w:val="00E91168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2F90"/>
    <w:rsid w:val="00EB4EB2"/>
    <w:rsid w:val="00EB67C5"/>
    <w:rsid w:val="00EB6935"/>
    <w:rsid w:val="00EC04F5"/>
    <w:rsid w:val="00EC12D1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0260"/>
    <w:rsid w:val="00F11E07"/>
    <w:rsid w:val="00F1209D"/>
    <w:rsid w:val="00F122C2"/>
    <w:rsid w:val="00F12C9A"/>
    <w:rsid w:val="00F1494F"/>
    <w:rsid w:val="00F16D98"/>
    <w:rsid w:val="00F2049E"/>
    <w:rsid w:val="00F218F0"/>
    <w:rsid w:val="00F21DB0"/>
    <w:rsid w:val="00F22795"/>
    <w:rsid w:val="00F234B0"/>
    <w:rsid w:val="00F24179"/>
    <w:rsid w:val="00F254B3"/>
    <w:rsid w:val="00F25E85"/>
    <w:rsid w:val="00F31DF8"/>
    <w:rsid w:val="00F33BF7"/>
    <w:rsid w:val="00F36505"/>
    <w:rsid w:val="00F36E73"/>
    <w:rsid w:val="00F3709E"/>
    <w:rsid w:val="00F43DAA"/>
    <w:rsid w:val="00F44AD7"/>
    <w:rsid w:val="00F454A1"/>
    <w:rsid w:val="00F4569D"/>
    <w:rsid w:val="00F479C8"/>
    <w:rsid w:val="00F53372"/>
    <w:rsid w:val="00F533EF"/>
    <w:rsid w:val="00F53F4E"/>
    <w:rsid w:val="00F56BEB"/>
    <w:rsid w:val="00F56F23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67950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05A1"/>
    <w:rsid w:val="00F8595B"/>
    <w:rsid w:val="00F870B2"/>
    <w:rsid w:val="00F87D13"/>
    <w:rsid w:val="00F87EA9"/>
    <w:rsid w:val="00F90478"/>
    <w:rsid w:val="00F93A26"/>
    <w:rsid w:val="00F94AAE"/>
    <w:rsid w:val="00F94C45"/>
    <w:rsid w:val="00F95189"/>
    <w:rsid w:val="00F95208"/>
    <w:rsid w:val="00FA0CAF"/>
    <w:rsid w:val="00FA3279"/>
    <w:rsid w:val="00FA500A"/>
    <w:rsid w:val="00FA52DF"/>
    <w:rsid w:val="00FA69C3"/>
    <w:rsid w:val="00FA7720"/>
    <w:rsid w:val="00FB27F4"/>
    <w:rsid w:val="00FB518D"/>
    <w:rsid w:val="00FB57DC"/>
    <w:rsid w:val="00FB7B56"/>
    <w:rsid w:val="00FC38DB"/>
    <w:rsid w:val="00FC4537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2B87"/>
    <w:rsid w:val="00FE56C5"/>
    <w:rsid w:val="00FE6CD9"/>
    <w:rsid w:val="00FE7DBF"/>
    <w:rsid w:val="00FE7E9A"/>
    <w:rsid w:val="00FF21EB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1345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53</cp:revision>
  <cp:lastPrinted>2023-06-13T17:47:00Z</cp:lastPrinted>
  <dcterms:created xsi:type="dcterms:W3CDTF">2023-07-12T17:01:00Z</dcterms:created>
  <dcterms:modified xsi:type="dcterms:W3CDTF">2023-08-10T19:42:00Z</dcterms:modified>
</cp:coreProperties>
</file>