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4D2700BD" w:rsidR="00C31EFA" w:rsidRPr="00B20C56" w:rsidRDefault="00FE66C8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C81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C81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1F86E28B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5C41C9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5C41C9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52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D84455" w:rsidRPr="00683F7D" w14:paraId="4500180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624FE7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A0310D" w14:textId="4DFCF47A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6869B4A" w14:textId="7C3BD58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696EA3FA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5C41C9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3FA8CB76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2.1) Aprovação da Súmula da 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="005C41C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ª Reunião da CTEGR dia 2</w:t>
            </w:r>
            <w:r w:rsidR="005C41C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4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.0</w:t>
            </w:r>
            <w:r w:rsidR="005C41C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.2023</w:t>
            </w:r>
            <w:r w:rsidR="00CE5A2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6357C7B2" w14:textId="6D3822C8" w:rsidR="005C41C9" w:rsidRDefault="005C41C9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3.1) Correspondência Recebida: Ofício n 134-2023 DAT- AIP CREA referente ao processo 1651531/2022.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59252065" w:rsidR="001329C1" w:rsidRPr="001329C1" w:rsidRDefault="002A1894" w:rsidP="001329C1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>4.1) Revisão do plano de ação para o próximo semestre;</w:t>
            </w:r>
          </w:p>
          <w:p w14:paraId="350FE8AE" w14:textId="497F5F82" w:rsidR="009C4307" w:rsidRPr="009C4307" w:rsidRDefault="002A1894" w:rsidP="009C4307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 xml:space="preserve">4.2) </w:t>
            </w:r>
            <w:r w:rsidR="005C41C9" w:rsidRPr="005C41C9">
              <w:rPr>
                <w:rFonts w:ascii="Arial" w:hAnsi="Arial" w:cs="Arial"/>
                <w:sz w:val="20"/>
              </w:rPr>
              <w:t>Definir data e horário para live com objetivo de divulgar o I Diagnóstico CAU MS;</w:t>
            </w:r>
          </w:p>
          <w:p w14:paraId="51C881EF" w14:textId="23C4B35A" w:rsidR="009C4307" w:rsidRDefault="009C4307" w:rsidP="005C41C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C4307">
              <w:rPr>
                <w:rFonts w:ascii="Arial" w:hAnsi="Arial" w:cs="Arial"/>
                <w:sz w:val="20"/>
              </w:rPr>
              <w:t xml:space="preserve">4.3) </w:t>
            </w:r>
            <w:r w:rsidR="005C41C9" w:rsidRPr="005C41C9">
              <w:rPr>
                <w:rFonts w:ascii="Arial" w:hAnsi="Arial" w:cs="Arial"/>
                <w:sz w:val="20"/>
              </w:rPr>
              <w:t>Definir sobre o convite a membros de outras comissões de equidade de outros CAUs UFs para troca de ideias.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688FDDA6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5C41C9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7C482E">
        <w:trPr>
          <w:trHeight w:val="616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62EF2E2C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C41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8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41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C41C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0A6A13">
        <w:trPr>
          <w:trHeight w:val="34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0A6A13">
        <w:trPr>
          <w:trHeight w:val="48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1B180DFE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1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01E95209" w14:textId="77777777" w:rsidR="00804815" w:rsidRPr="007C482E" w:rsidRDefault="00804815" w:rsidP="001168CB">
      <w:pPr>
        <w:rPr>
          <w:rFonts w:ascii="Arial" w:hAnsi="Arial" w:cs="Arial"/>
          <w:b/>
          <w:sz w:val="12"/>
          <w:szCs w:val="20"/>
        </w:rPr>
      </w:pPr>
    </w:p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2DD78D38" w:rsidR="0048525A" w:rsidRPr="0048525A" w:rsidRDefault="005C41C9" w:rsidP="00B72C4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C41C9">
              <w:rPr>
                <w:rFonts w:ascii="Arial" w:hAnsi="Arial" w:cs="Arial"/>
                <w:sz w:val="20"/>
              </w:rPr>
              <w:t>Correspondência Recebida: Ofício n 134-2023 DAT- AIP CREA referente ao processo 1651531/2022.</w:t>
            </w:r>
          </w:p>
        </w:tc>
      </w:tr>
      <w:tr w:rsidR="0048525A" w:rsidRPr="001E7C41" w14:paraId="00904302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6284AFBF" w:rsidR="0048525A" w:rsidRPr="004B4E95" w:rsidRDefault="005A026A" w:rsidP="005A02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076E">
              <w:rPr>
                <w:rFonts w:ascii="Arial" w:hAnsi="Arial" w:cs="Arial"/>
                <w:sz w:val="20"/>
                <w:szCs w:val="20"/>
              </w:rPr>
              <w:t>O caso se trata do engenheiro que fez</w:t>
            </w:r>
            <w:r w:rsidR="00626693">
              <w:rPr>
                <w:rFonts w:ascii="Arial" w:hAnsi="Arial" w:cs="Arial"/>
                <w:sz w:val="20"/>
                <w:szCs w:val="20"/>
              </w:rPr>
              <w:t xml:space="preserve"> um post que possui cunho homofó</w:t>
            </w:r>
            <w:r w:rsidRPr="0076076E">
              <w:rPr>
                <w:rFonts w:ascii="Arial" w:hAnsi="Arial" w:cs="Arial"/>
                <w:sz w:val="20"/>
                <w:szCs w:val="20"/>
              </w:rPr>
              <w:t>bico com os arquitetos e urbanista no Instagram. A coordenadora da comissão levou</w:t>
            </w:r>
            <w:r w:rsidR="00CE5A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 ofício do CAU ao CREA e entregou em mãos, o caso foi julgado em seu </w:t>
            </w:r>
            <w:r w:rsidR="00CE5A2A">
              <w:rPr>
                <w:rFonts w:ascii="Arial" w:hAnsi="Arial" w:cs="Arial"/>
                <w:sz w:val="20"/>
                <w:szCs w:val="20"/>
              </w:rPr>
              <w:t>C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onselho e a decisão foi propício </w:t>
            </w:r>
            <w:r w:rsidR="00F06308">
              <w:rPr>
                <w:rFonts w:ascii="Arial" w:hAnsi="Arial" w:cs="Arial"/>
                <w:sz w:val="20"/>
                <w:szCs w:val="20"/>
              </w:rPr>
              <w:t>ao arquivamento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 com direito a recurso. </w:t>
            </w:r>
            <w:r w:rsidR="0076076E" w:rsidRPr="0076076E">
              <w:rPr>
                <w:rFonts w:ascii="Arial" w:hAnsi="Arial" w:cs="Arial"/>
                <w:sz w:val="20"/>
                <w:szCs w:val="20"/>
              </w:rPr>
              <w:t xml:space="preserve">A coordenadora propõe que seja recorrido a outra instância. 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A conselheira Neila sugere que </w:t>
            </w:r>
            <w:r w:rsidR="00CE5A2A" w:rsidRPr="0076076E">
              <w:rPr>
                <w:rFonts w:ascii="Arial" w:hAnsi="Arial" w:cs="Arial"/>
                <w:sz w:val="20"/>
                <w:szCs w:val="20"/>
              </w:rPr>
              <w:t>o CAU se u</w:t>
            </w:r>
            <w:r w:rsidR="00CE5A2A">
              <w:rPr>
                <w:rFonts w:ascii="Arial" w:hAnsi="Arial" w:cs="Arial"/>
                <w:sz w:val="20"/>
                <w:szCs w:val="20"/>
              </w:rPr>
              <w:t>ne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 ao IAB e SINDARQ para ingressar com denúncia ao Ministério Público. É aconselhado que a coordenadora venha até o CAU para conversar com o jurídico </w:t>
            </w:r>
            <w:r w:rsidR="0076076E" w:rsidRPr="0076076E">
              <w:rPr>
                <w:rFonts w:ascii="Arial" w:hAnsi="Arial" w:cs="Arial"/>
                <w:sz w:val="20"/>
                <w:szCs w:val="20"/>
              </w:rPr>
              <w:t xml:space="preserve">para a elaboração de recurso. 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1757257B" w:rsidR="005C41C9" w:rsidRPr="004B4E95" w:rsidRDefault="004E24DC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Encaminhar material</w:t>
            </w:r>
            <w:r w:rsidR="005A02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ao jurídico para análise e elaboração de recurso</w:t>
            </w:r>
            <w:r w:rsidR="00CE5A2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6E0D66D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C0BC1E5" w14:textId="73EC3D01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1A1D3F" w14:textId="4C161E8B" w:rsidR="004B4E95" w:rsidRPr="0048525A" w:rsidRDefault="005C41C9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Revisão do plano de ação para o próximo semestre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4B4E95" w:rsidRPr="001E7C41" w14:paraId="1F03F58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A8ED396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57FFFA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1A5BDB1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EF48D5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C9F8D4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25E1F1E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0F202B6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E0C6" w14:textId="6A015F10" w:rsidR="004B4E95" w:rsidRPr="0076076E" w:rsidRDefault="0076076E" w:rsidP="00F0630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076E">
              <w:rPr>
                <w:rFonts w:ascii="Arial" w:hAnsi="Arial" w:cs="Arial"/>
                <w:sz w:val="20"/>
                <w:szCs w:val="20"/>
              </w:rPr>
              <w:t xml:space="preserve">É informado que a mudança de nome da </w:t>
            </w:r>
            <w:r w:rsidR="00CE5A2A">
              <w:rPr>
                <w:rFonts w:ascii="Arial" w:hAnsi="Arial" w:cs="Arial"/>
                <w:sz w:val="20"/>
                <w:szCs w:val="20"/>
              </w:rPr>
              <w:t>C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omissão não pode ser alterada neste momento por conta do período eleitoral e que será consultado a CEF. Ficando comunicado que caso ocorra a mudança de nome deve ser entregue </w:t>
            </w:r>
            <w:r w:rsidR="00CE5A2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76076E">
              <w:rPr>
                <w:rFonts w:ascii="Arial" w:hAnsi="Arial" w:cs="Arial"/>
                <w:sz w:val="20"/>
                <w:szCs w:val="20"/>
              </w:rPr>
              <w:t>relatório conclusivo da CTEGR. A conselheira Neila sugere que após o período eleitoral seja criado nova</w:t>
            </w:r>
            <w:r w:rsidRPr="0076076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CE5A2A">
              <w:rPr>
                <w:rFonts w:ascii="Arial" w:hAnsi="Arial" w:cs="Arial"/>
                <w:b/>
                <w:spacing w:val="4"/>
                <w:sz w:val="20"/>
                <w:szCs w:val="20"/>
              </w:rPr>
              <w:t>C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omissão </w:t>
            </w:r>
            <w:r w:rsidR="00F06308">
              <w:rPr>
                <w:rFonts w:ascii="Arial" w:hAnsi="Arial" w:cs="Arial"/>
                <w:sz w:val="20"/>
                <w:szCs w:val="20"/>
              </w:rPr>
              <w:t xml:space="preserve">que seja </w:t>
            </w:r>
            <w:r w:rsidRPr="0076076E">
              <w:rPr>
                <w:rFonts w:ascii="Arial" w:hAnsi="Arial" w:cs="Arial"/>
                <w:sz w:val="20"/>
                <w:szCs w:val="20"/>
              </w:rPr>
              <w:t xml:space="preserve">“independente” sem depender de outra comissão. </w:t>
            </w:r>
          </w:p>
        </w:tc>
      </w:tr>
      <w:tr w:rsidR="004B4E95" w:rsidRPr="00B1169E" w14:paraId="3108CB30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80A335C" w14:textId="77777777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A6147B5" w14:textId="335A6303" w:rsidR="004B4E95" w:rsidRPr="0082573C" w:rsidRDefault="0076076E" w:rsidP="0076076E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CI solicitando a mudança de nome e que seja criado nova comissão.</w:t>
            </w:r>
          </w:p>
        </w:tc>
      </w:tr>
    </w:tbl>
    <w:p w14:paraId="08B52570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8AE68C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B0AF944" w14:textId="52F580B7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5840411"/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0973DB" w14:textId="55360F21" w:rsidR="004B4E95" w:rsidRPr="004B4E95" w:rsidRDefault="00DB36B4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highlight w:val="yellow"/>
              </w:rPr>
            </w:pPr>
            <w:r w:rsidRPr="00DB3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Definir data e horário para </w:t>
            </w:r>
            <w:r w:rsidRPr="00CE5A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</w:t>
            </w:r>
            <w:r w:rsidRPr="00DB3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objetivo de divulgar o I Diagnóstico CAU 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B4E95" w:rsidRPr="001E7C41" w14:paraId="06DF0DB8" w14:textId="77777777" w:rsidTr="00CE5A2A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F79547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26BAF5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01B950A5" w14:textId="77777777" w:rsidTr="00CE5A2A">
        <w:trPr>
          <w:trHeight w:val="36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1DEE9D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57BB4D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49495AC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D576AFC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DB0235C" w14:textId="02B03068" w:rsidR="006420ED" w:rsidRPr="002748F6" w:rsidRDefault="0076076E" w:rsidP="00F0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E5A2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onselheira Olinda Beatriz propõe </w:t>
            </w:r>
            <w:r w:rsidR="00FA66F0">
              <w:rPr>
                <w:rFonts w:ascii="Arial" w:hAnsi="Arial" w:cs="Arial"/>
                <w:sz w:val="20"/>
                <w:szCs w:val="20"/>
              </w:rPr>
              <w:t>que até dia 18/07</w:t>
            </w:r>
            <w:r w:rsidR="00CE5A2A">
              <w:rPr>
                <w:rFonts w:ascii="Arial" w:hAnsi="Arial" w:cs="Arial"/>
                <w:sz w:val="20"/>
                <w:szCs w:val="20"/>
              </w:rPr>
              <w:t>/2023</w:t>
            </w:r>
            <w:r w:rsidR="00FA66F0">
              <w:rPr>
                <w:rFonts w:ascii="Arial" w:hAnsi="Arial" w:cs="Arial"/>
                <w:sz w:val="20"/>
                <w:szCs w:val="20"/>
              </w:rPr>
              <w:t xml:space="preserve"> seja feita a live. A conselheira informa que o assunto pode ser a diferença dos salários </w:t>
            </w:r>
            <w:r w:rsidR="00F06308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FA66F0">
              <w:rPr>
                <w:rFonts w:ascii="Arial" w:hAnsi="Arial" w:cs="Arial"/>
                <w:sz w:val="20"/>
                <w:szCs w:val="20"/>
              </w:rPr>
              <w:t>homens e mulheres</w:t>
            </w:r>
            <w:r w:rsidR="00F06308">
              <w:rPr>
                <w:rFonts w:ascii="Arial" w:hAnsi="Arial" w:cs="Arial"/>
                <w:sz w:val="20"/>
                <w:szCs w:val="20"/>
              </w:rPr>
              <w:t xml:space="preserve"> na arquitetura, a coordenadora</w:t>
            </w:r>
            <w:r w:rsidR="00FA66F0">
              <w:rPr>
                <w:rFonts w:ascii="Arial" w:hAnsi="Arial" w:cs="Arial"/>
                <w:sz w:val="20"/>
                <w:szCs w:val="20"/>
              </w:rPr>
              <w:t xml:space="preserve"> pede sugestões de nomes de pessoas fora do CAU para participar. A conselheira Paola informa que falará com a coordenadora do </w:t>
            </w:r>
            <w:r w:rsidR="00CE5A2A">
              <w:rPr>
                <w:rFonts w:ascii="Arial" w:hAnsi="Arial" w:cs="Arial"/>
                <w:sz w:val="20"/>
                <w:szCs w:val="20"/>
              </w:rPr>
              <w:t>T</w:t>
            </w:r>
            <w:r w:rsidR="00FA66F0">
              <w:rPr>
                <w:rFonts w:ascii="Arial" w:hAnsi="Arial" w:cs="Arial"/>
                <w:sz w:val="20"/>
                <w:szCs w:val="20"/>
              </w:rPr>
              <w:t xml:space="preserve">ribunal de </w:t>
            </w:r>
            <w:r w:rsidR="00CE5A2A">
              <w:rPr>
                <w:rFonts w:ascii="Arial" w:hAnsi="Arial" w:cs="Arial"/>
                <w:sz w:val="20"/>
                <w:szCs w:val="20"/>
              </w:rPr>
              <w:t>J</w:t>
            </w:r>
            <w:r w:rsidR="00FA66F0">
              <w:rPr>
                <w:rFonts w:ascii="Arial" w:hAnsi="Arial" w:cs="Arial"/>
                <w:sz w:val="20"/>
                <w:szCs w:val="20"/>
              </w:rPr>
              <w:t>ustiça, e quanto ao debate de raça a conselheira sugere o Ben</w:t>
            </w:r>
            <w:r w:rsidR="00763E47">
              <w:rPr>
                <w:rFonts w:ascii="Arial" w:hAnsi="Arial" w:cs="Arial"/>
                <w:sz w:val="20"/>
                <w:szCs w:val="20"/>
              </w:rPr>
              <w:t xml:space="preserve">-Hur que está à frente dos direitos humanos. A </w:t>
            </w:r>
            <w:r w:rsidR="00CE5A2A">
              <w:rPr>
                <w:rFonts w:ascii="Arial" w:hAnsi="Arial" w:cs="Arial"/>
                <w:sz w:val="20"/>
                <w:szCs w:val="20"/>
              </w:rPr>
              <w:t>c</w:t>
            </w:r>
            <w:r w:rsidR="00763E47">
              <w:rPr>
                <w:rFonts w:ascii="Arial" w:hAnsi="Arial" w:cs="Arial"/>
                <w:sz w:val="20"/>
                <w:szCs w:val="20"/>
              </w:rPr>
              <w:t>onselheira Camila Amaro indica a professor</w:t>
            </w:r>
            <w:r w:rsidR="00CE5A2A">
              <w:rPr>
                <w:rFonts w:ascii="Arial" w:hAnsi="Arial" w:cs="Arial"/>
                <w:sz w:val="20"/>
                <w:szCs w:val="20"/>
              </w:rPr>
              <w:t>a</w:t>
            </w:r>
            <w:r w:rsidR="00763E47">
              <w:rPr>
                <w:rFonts w:ascii="Arial" w:hAnsi="Arial" w:cs="Arial"/>
                <w:sz w:val="20"/>
                <w:szCs w:val="20"/>
              </w:rPr>
              <w:t xml:space="preserve"> Telma da UFMS que possui</w:t>
            </w:r>
            <w:r w:rsidR="00CE5A2A">
              <w:rPr>
                <w:rFonts w:ascii="Arial" w:hAnsi="Arial" w:cs="Arial"/>
                <w:sz w:val="20"/>
                <w:szCs w:val="20"/>
              </w:rPr>
              <w:t xml:space="preserve"> um</w:t>
            </w:r>
            <w:r w:rsidR="00763E47">
              <w:rPr>
                <w:rFonts w:ascii="Arial" w:hAnsi="Arial" w:cs="Arial"/>
                <w:sz w:val="20"/>
                <w:szCs w:val="20"/>
              </w:rPr>
              <w:t xml:space="preserve"> projeto social. Por fim</w:t>
            </w:r>
            <w:r w:rsidR="00CE5A2A">
              <w:rPr>
                <w:rFonts w:ascii="Arial" w:hAnsi="Arial" w:cs="Arial"/>
                <w:sz w:val="20"/>
                <w:szCs w:val="20"/>
              </w:rPr>
              <w:t>,</w:t>
            </w:r>
            <w:r w:rsidR="00763E47">
              <w:rPr>
                <w:rFonts w:ascii="Arial" w:hAnsi="Arial" w:cs="Arial"/>
                <w:sz w:val="20"/>
                <w:szCs w:val="20"/>
              </w:rPr>
              <w:t xml:space="preserve"> é solicitado que seja informado a data da live para inclusão no calendário de eventos do CAU.</w:t>
            </w:r>
          </w:p>
        </w:tc>
      </w:tr>
      <w:tr w:rsidR="004B4E95" w:rsidRPr="00B1169E" w14:paraId="336F8854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E2CAD1C" w14:textId="78D3431F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F9C7B7" w14:textId="37E88079" w:rsidR="004B4E95" w:rsidRPr="00A3325A" w:rsidRDefault="00763E47" w:rsidP="008051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Definir data do evento para ciência da comissão eleitoral.</w:t>
            </w:r>
          </w:p>
        </w:tc>
      </w:tr>
      <w:bookmarkEnd w:id="0"/>
    </w:tbl>
    <w:p w14:paraId="40FD5C16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9C4307" w:rsidRPr="004B4E95" w14:paraId="3E348BFF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EF37CB" w14:textId="36757204" w:rsidR="009C4307" w:rsidRPr="00995428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3C090F" w14:textId="50AEC64A" w:rsidR="009C4307" w:rsidRPr="004B4E95" w:rsidRDefault="00DB36B4" w:rsidP="00BB476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highlight w:val="yellow"/>
              </w:rPr>
            </w:pPr>
            <w:r w:rsidRPr="00DB3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Definir sobre o convite a membros de outras comissões de equidade de outros CAUs UFs para troca de ideias.</w:t>
            </w:r>
          </w:p>
        </w:tc>
      </w:tr>
      <w:tr w:rsidR="009C4307" w:rsidRPr="001E7C41" w14:paraId="46541BC9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EB8B49" w14:textId="77777777" w:rsidR="009C4307" w:rsidRPr="00811B5D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4B143B" w14:textId="77777777" w:rsidR="009C4307" w:rsidRPr="001E7C41" w:rsidRDefault="009C4307" w:rsidP="00BB476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9C4307" w:rsidRPr="009D46F3" w14:paraId="45700776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BAD918" w14:textId="77777777" w:rsidR="009C4307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736D9" w14:textId="77777777" w:rsidR="009C4307" w:rsidRPr="009D46F3" w:rsidRDefault="009C4307" w:rsidP="00BB476C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9C4307" w:rsidRPr="00497F7A" w14:paraId="63226970" w14:textId="77777777" w:rsidTr="000A6A13">
        <w:trPr>
          <w:trHeight w:val="12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5DB1188" w14:textId="77777777" w:rsidR="009C4307" w:rsidRDefault="009C4307" w:rsidP="00BB476C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99E25F2" w14:textId="3BAA2819" w:rsidR="009C4307" w:rsidRPr="002748F6" w:rsidRDefault="00763E47" w:rsidP="00F0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informa que deseja convidar conselheiros do Rio Grande do Sul, Minas Gerais e Paraná. A conselheira Paola disco</w:t>
            </w:r>
            <w:r w:rsidR="00F06308">
              <w:rPr>
                <w:rFonts w:ascii="Arial" w:hAnsi="Arial" w:cs="Arial"/>
                <w:sz w:val="20"/>
                <w:szCs w:val="20"/>
              </w:rPr>
              <w:t>rre que é uma ideia bastante válida</w:t>
            </w:r>
            <w:r>
              <w:rPr>
                <w:rFonts w:ascii="Arial" w:hAnsi="Arial" w:cs="Arial"/>
                <w:sz w:val="20"/>
                <w:szCs w:val="20"/>
              </w:rPr>
              <w:t xml:space="preserve">. Em conclusão a conselheira sugere que seja convidado coordenador e outro membro das </w:t>
            </w:r>
            <w:r w:rsidRPr="00DB3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outras comissões de equidade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063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conversar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o que estão trabalhando. </w:t>
            </w:r>
          </w:p>
        </w:tc>
      </w:tr>
      <w:tr w:rsidR="009C4307" w:rsidRPr="004B4E95" w14:paraId="0FFFC865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A33D431" w14:textId="77777777" w:rsidR="009C4307" w:rsidRPr="00096AC2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6021DB" w14:textId="6B1B65A8" w:rsidR="009C4307" w:rsidRPr="00A3325A" w:rsidRDefault="00763E47" w:rsidP="00A3325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Convidar conselheiros </w:t>
            </w:r>
            <w:r w:rsidRPr="00763E47">
              <w:rPr>
                <w:rFonts w:ascii="Arial" w:hAnsi="Arial" w:cs="Arial"/>
                <w:b/>
                <w:sz w:val="20"/>
                <w:szCs w:val="20"/>
              </w:rPr>
              <w:t>Rio Grande do Sul, Minas Gerais e Paraná</w:t>
            </w:r>
            <w:r w:rsidR="00FD7E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126E2F41" w14:textId="77777777" w:rsidR="009C4307" w:rsidRDefault="009C4307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B8A3EB" w14:textId="77777777" w:rsidR="00DB36B4" w:rsidRDefault="00DB36B4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AC7D4E" w14:textId="77777777" w:rsidR="00DB36B4" w:rsidRDefault="00DB36B4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B16224D" w14:textId="77777777" w:rsidR="009C4307" w:rsidRDefault="009C4307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6E55DF8" w14:textId="031B0BCB" w:rsidR="007950AB" w:rsidRDefault="004D75A9" w:rsidP="00805194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5C41C9">
        <w:rPr>
          <w:rFonts w:ascii="Arial" w:hAnsi="Arial" w:cs="Arial"/>
          <w:sz w:val="20"/>
          <w:szCs w:val="20"/>
        </w:rPr>
        <w:t>19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297B90">
        <w:rPr>
          <w:rFonts w:ascii="Arial" w:hAnsi="Arial" w:cs="Arial"/>
          <w:sz w:val="20"/>
          <w:szCs w:val="20"/>
        </w:rPr>
        <w:t>ju</w:t>
      </w:r>
      <w:r w:rsidR="005C41C9">
        <w:rPr>
          <w:rFonts w:ascii="Arial" w:hAnsi="Arial" w:cs="Arial"/>
          <w:sz w:val="20"/>
          <w:szCs w:val="20"/>
        </w:rPr>
        <w:t>l</w:t>
      </w:r>
      <w:r w:rsidR="00297B90">
        <w:rPr>
          <w:rFonts w:ascii="Arial" w:hAnsi="Arial" w:cs="Arial"/>
          <w:sz w:val="20"/>
          <w:szCs w:val="20"/>
        </w:rPr>
        <w:t>ho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556D47" w:rsidRPr="007C482E">
        <w:rPr>
          <w:rFonts w:ascii="Arial" w:hAnsi="Arial" w:cs="Arial"/>
          <w:sz w:val="20"/>
          <w:szCs w:val="20"/>
        </w:rPr>
        <w:t>.</w:t>
      </w:r>
    </w:p>
    <w:p w14:paraId="667C2192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D14F80D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2B108B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6A11137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E1425B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97BFCE2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5C4A5D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C80D0D1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1ACF12F" w14:textId="001AA22D" w:rsidR="00D86A0C" w:rsidRPr="005D6232" w:rsidRDefault="00535C45" w:rsidP="005D623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51F59A87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0B701694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3FEFD299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35F0AE6D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22CD71A4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3F828B0C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0EC72B99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73BDF679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1C70C238" w14:textId="77777777" w:rsidR="00DB36B4" w:rsidRDefault="00DB36B4" w:rsidP="008F3C51">
      <w:pPr>
        <w:pStyle w:val="Rodap"/>
        <w:suppressOverlap/>
        <w:jc w:val="both"/>
        <w:rPr>
          <w:sz w:val="20"/>
          <w:szCs w:val="20"/>
        </w:rPr>
      </w:pPr>
    </w:p>
    <w:p w14:paraId="287502DD" w14:textId="77777777" w:rsidR="00DB36B4" w:rsidRDefault="00DB36B4" w:rsidP="008F3C51">
      <w:pPr>
        <w:pStyle w:val="Rodap"/>
        <w:suppressOverlap/>
        <w:jc w:val="both"/>
        <w:rPr>
          <w:sz w:val="20"/>
          <w:szCs w:val="20"/>
        </w:rPr>
      </w:pPr>
    </w:p>
    <w:p w14:paraId="6F18E7E2" w14:textId="77777777" w:rsidR="00DB36B4" w:rsidRDefault="00DB36B4" w:rsidP="008F3C51">
      <w:pPr>
        <w:pStyle w:val="Rodap"/>
        <w:suppressOverlap/>
        <w:jc w:val="both"/>
        <w:rPr>
          <w:sz w:val="20"/>
          <w:szCs w:val="20"/>
        </w:rPr>
      </w:pPr>
    </w:p>
    <w:p w14:paraId="6681C333" w14:textId="77777777" w:rsidR="00DB36B4" w:rsidRDefault="00DB36B4" w:rsidP="008F3C51">
      <w:pPr>
        <w:pStyle w:val="Rodap"/>
        <w:suppressOverlap/>
        <w:jc w:val="both"/>
        <w:rPr>
          <w:sz w:val="20"/>
          <w:szCs w:val="20"/>
        </w:rPr>
      </w:pPr>
    </w:p>
    <w:p w14:paraId="3B806A18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D4134F5" w14:textId="77777777" w:rsidR="005D6232" w:rsidRDefault="005D6232" w:rsidP="008F3C51">
      <w:pPr>
        <w:pStyle w:val="Rodap"/>
        <w:suppressOverlap/>
        <w:jc w:val="both"/>
        <w:rPr>
          <w:sz w:val="20"/>
          <w:szCs w:val="20"/>
        </w:rPr>
      </w:pPr>
    </w:p>
    <w:p w14:paraId="7E5075C8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6FC3667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75859F17" w14:textId="77777777" w:rsidR="0083325F" w:rsidRPr="0083325F" w:rsidRDefault="0083325F" w:rsidP="00805194">
      <w:pPr>
        <w:spacing w:after="120"/>
        <w:rPr>
          <w:rFonts w:ascii="Times New Roman" w:hAnsi="Times New Roman"/>
          <w:b/>
          <w:sz w:val="16"/>
          <w:szCs w:val="16"/>
          <w:lang w:eastAsia="pt-BR"/>
        </w:rPr>
      </w:pPr>
    </w:p>
    <w:p w14:paraId="26543841" w14:textId="77777777" w:rsidR="00774A8F" w:rsidRDefault="00774A8F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0D2D8501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61E629A9" w:rsidR="00F56150" w:rsidRPr="00B72C1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0452ED9E" w:rsidR="00F56150" w:rsidRDefault="005C41C9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6FB816E3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1E2C80E3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3B78A3B1" w:rsidR="00F56150" w:rsidRPr="00B72C10" w:rsidRDefault="00EF7C91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Neila Janes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735F207C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DB36B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4B76E66E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B36B4">
              <w:rPr>
                <w:rFonts w:ascii="Times New Roman" w:hAnsi="Times New Roman"/>
                <w:sz w:val="22"/>
                <w:szCs w:val="22"/>
                <w:lang w:eastAsia="pt-BR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FD7E72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402588B1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</w:t>
            </w:r>
            <w:r w:rsidR="00DB36B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ª Reunião CTEGR CAU/MS 2</w:t>
            </w:r>
            <w:r w:rsidR="00DB36B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DB36B4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59715292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F7C9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EF7C9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4C39ECFB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5C41C9">
      <w:rPr>
        <w:rFonts w:ascii="Arial" w:eastAsia="Times New Roman" w:hAnsi="Arial" w:cs="Arial"/>
        <w:b/>
        <w:bCs/>
        <w:smallCaps/>
        <w:kern w:val="32"/>
        <w:sz w:val="18"/>
        <w:szCs w:val="18"/>
      </w:rPr>
      <w:t>2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80519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42F1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29C1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2B3"/>
    <w:rsid w:val="00270813"/>
    <w:rsid w:val="0027181C"/>
    <w:rsid w:val="0027410E"/>
    <w:rsid w:val="002748F6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4B6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237AB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6262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C4C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6CB2"/>
    <w:rsid w:val="00CD052C"/>
    <w:rsid w:val="00CD1034"/>
    <w:rsid w:val="00CD4154"/>
    <w:rsid w:val="00CD49C7"/>
    <w:rsid w:val="00CE20E9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6B4"/>
    <w:rsid w:val="00DB54E6"/>
    <w:rsid w:val="00DB6B92"/>
    <w:rsid w:val="00DB6CC6"/>
    <w:rsid w:val="00DC0425"/>
    <w:rsid w:val="00DC05A9"/>
    <w:rsid w:val="00DC0A45"/>
    <w:rsid w:val="00DC0D89"/>
    <w:rsid w:val="00DC170E"/>
    <w:rsid w:val="00DC2EBF"/>
    <w:rsid w:val="00DC545B"/>
    <w:rsid w:val="00DC6D29"/>
    <w:rsid w:val="00DD0F79"/>
    <w:rsid w:val="00DD39FD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D7E72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133</cp:revision>
  <cp:lastPrinted>2022-12-07T20:15:00Z</cp:lastPrinted>
  <dcterms:created xsi:type="dcterms:W3CDTF">2022-06-27T18:06:00Z</dcterms:created>
  <dcterms:modified xsi:type="dcterms:W3CDTF">2023-07-19T20:05:00Z</dcterms:modified>
</cp:coreProperties>
</file>