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106AD0EE" w:rsidR="00C31EFA" w:rsidRPr="00D43758" w:rsidRDefault="00B051E0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21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junho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1A3C9FD5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38742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7F064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F126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8742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30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7A10BD6" w:rsidR="003963A1" w:rsidRPr="00A652C3" w:rsidRDefault="00934965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64D45FA7" w:rsidR="003963A1" w:rsidRPr="00C91DA3" w:rsidRDefault="00C87EA5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F15104" w:rsidRPr="00D43758" w14:paraId="072BA8E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B84E0" w14:textId="77777777" w:rsidR="00F15104" w:rsidRPr="00D43758" w:rsidRDefault="00F15104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6582" w14:textId="26413C09" w:rsidR="00F15104" w:rsidRPr="00B37373" w:rsidRDefault="00F15104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proofErr w:type="spellStart"/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</w:t>
            </w:r>
            <w:proofErr w:type="spellEnd"/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B37373"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M. </w:t>
            </w:r>
            <w:r w:rsidR="00B37373" w:rsidRPr="00B37373">
              <w:rPr>
                <w:rFonts w:asciiTheme="minorHAnsi" w:hAnsiTheme="minorHAnsi"/>
                <w:color w:val="000000"/>
                <w:sz w:val="20"/>
                <w:szCs w:val="20"/>
              </w:rPr>
              <w:t>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407C9" w14:textId="42E7DCF4" w:rsidR="00F15104" w:rsidRDefault="00F15104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1346AB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1346AB" w:rsidRPr="00D43758" w:rsidRDefault="001346A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4B81B4FB" w:rsidR="001346AB" w:rsidRPr="00B37373" w:rsidRDefault="001346A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Camila Amaro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4209800A" w:rsidR="001346AB" w:rsidRDefault="00C900B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EA1406E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</w:t>
            </w:r>
            <w:proofErr w:type="spellStart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B051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2792ED6F" w:rsidR="00345C9A" w:rsidRDefault="00B051E0" w:rsidP="00B051E0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14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24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470DF54A" w14:textId="7183A1FD" w:rsid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B85E1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.</w:t>
            </w: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</w:p>
          <w:p w14:paraId="019C977A" w14:textId="77777777" w:rsidR="00B051E0" w:rsidRPr="00B051E0" w:rsidRDefault="00B051E0" w:rsidP="00B051E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</w:pPr>
            <w:r w:rsidRPr="00B051E0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Ofício nº 005/2023-CAU/BR e Deliberação nº 006/2023 – CEN CAU/BR – assunto: resposta a consulta à CEN CAU/BR.</w:t>
            </w:r>
          </w:p>
          <w:p w14:paraId="54B165EE" w14:textId="54BE0782" w:rsidR="00B051E0" w:rsidRPr="00B051E0" w:rsidRDefault="00B051E0" w:rsidP="00B051E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 w:rsidRPr="00B051E0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CI 009/2021-2023 – revisão dos valores das cotas de Patrocínio 2023 e valor global 2024.</w:t>
            </w:r>
          </w:p>
          <w:p w14:paraId="6AA40D4D" w14:textId="11F2EB39" w:rsidR="00183E33" w:rsidRDefault="00FB0ACF" w:rsidP="00183E33">
            <w:pPr>
              <w:spacing w:before="19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2A32BD9" w14:textId="0C00817F" w:rsidR="00B80816" w:rsidRPr="00B051E0" w:rsidRDefault="00B80816" w:rsidP="00B051E0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80816">
              <w:rPr>
                <w:rFonts w:asciiTheme="minorHAnsi" w:hAnsiTheme="minorHAnsi" w:cs="Arial"/>
                <w:sz w:val="20"/>
                <w:szCs w:val="20"/>
              </w:rPr>
              <w:t>Reunião de Corumbá</w:t>
            </w:r>
          </w:p>
          <w:p w14:paraId="25518724" w14:textId="13CA7ADD" w:rsidR="00B051E0" w:rsidRDefault="00B051E0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51E0">
              <w:rPr>
                <w:rFonts w:asciiTheme="minorHAnsi" w:hAnsiTheme="minorHAnsi" w:cs="Arial"/>
                <w:sz w:val="20"/>
                <w:szCs w:val="20"/>
              </w:rPr>
              <w:t xml:space="preserve">Seminário Regional de Reforma Urbana: parceria SINDARQ e IAB </w:t>
            </w:r>
          </w:p>
          <w:p w14:paraId="0A749E50" w14:textId="465E1119" w:rsidR="00B051E0" w:rsidRPr="00B051E0" w:rsidRDefault="00B051E0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51E0">
              <w:rPr>
                <w:rFonts w:ascii="Arial" w:hAnsi="Arial" w:cs="Arial"/>
                <w:sz w:val="20"/>
                <w:szCs w:val="20"/>
              </w:rPr>
              <w:t>E</w:t>
            </w:r>
            <w:r w:rsidRPr="00B051E0">
              <w:rPr>
                <w:rFonts w:asciiTheme="minorHAnsi" w:hAnsiTheme="minorHAnsi" w:cs="Arial"/>
                <w:sz w:val="20"/>
                <w:szCs w:val="20"/>
              </w:rPr>
              <w:t>dital de ATHIS para a Baía Negra.</w:t>
            </w:r>
          </w:p>
          <w:p w14:paraId="2D2B224F" w14:textId="1FFD219C" w:rsidR="00FB0ACF" w:rsidRPr="00AC5016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B85E1C">
              <w:rPr>
                <w:rFonts w:asciiTheme="minorHAnsi" w:hAnsiTheme="minorHAnsi" w:cs="Tahoma"/>
                <w:b/>
                <w:sz w:val="20"/>
              </w:rPr>
              <w:t>.</w:t>
            </w:r>
          </w:p>
          <w:p w14:paraId="21C2BB5C" w14:textId="77777777" w:rsidR="00B37373" w:rsidRDefault="00126310" w:rsidP="000F0B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3AB072AE" w14:textId="62E07ADD" w:rsidR="00B051E0" w:rsidRPr="00B051E0" w:rsidRDefault="00B051E0" w:rsidP="00CC1550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 w:rsidRPr="00B051E0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Ofício nº 047/2022/SINDARQ/MS – Assunto: Solicitação de adiamento da prestação de contas do projeto do CURTA ATHIS 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AF692C9" w:rsidR="00061BAB" w:rsidRPr="00061BAB" w:rsidRDefault="00732762" w:rsidP="0042167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</w:t>
            </w:r>
            <w:r w:rsidR="001C78AC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4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42167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</w:t>
            </w:r>
            <w:r w:rsidR="001C78AC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4.05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DA5CC" w14:textId="77777777" w:rsidR="001F4BE8" w:rsidRDefault="00795ADC" w:rsidP="000F0B9A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3E507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  <w:p w14:paraId="7725F8FA" w14:textId="2BD52BEA" w:rsidR="003E5079" w:rsidRPr="00956014" w:rsidRDefault="003E5079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Aprovada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4074E724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42167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1</w:t>
            </w:r>
            <w:r w:rsidR="001C78A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4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Ordinária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26D45D" w14:textId="2B191157" w:rsidR="00CC1550" w:rsidRPr="00CC1550" w:rsidRDefault="00CC1550" w:rsidP="00CC1550">
            <w:pPr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</w:pPr>
            <w:r w:rsidRPr="00CC1550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Ofício nº 005/2023-CAU/BR e Deliberação nº 006/2023 – CEN CAU/BR – assunto: resposta à consulta à CEN CAU/BR.</w:t>
            </w:r>
          </w:p>
          <w:p w14:paraId="67F38D88" w14:textId="32CE51DA" w:rsidR="00DB503C" w:rsidRPr="00421678" w:rsidRDefault="00DB503C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F35C3B8" w:rsidR="00DB503C" w:rsidRPr="00230D64" w:rsidRDefault="00A532EB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8355B8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F81FE6" w14:textId="77777777" w:rsidR="001C78AC" w:rsidRDefault="00AF4C69" w:rsidP="00AF4C6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Em conclusão </w:t>
            </w:r>
            <w:r w:rsidRPr="008355B8">
              <w:rPr>
                <w:rFonts w:asciiTheme="minorHAnsi" w:hAnsiTheme="minorHAnsi"/>
                <w:bCs/>
                <w:sz w:val="20"/>
                <w:szCs w:val="20"/>
              </w:rPr>
              <w:t>à</w:t>
            </w:r>
            <w:r w:rsidR="00233366" w:rsidRPr="008355B8">
              <w:rPr>
                <w:rFonts w:asciiTheme="minorHAnsi" w:hAnsiTheme="minorHAnsi"/>
                <w:bCs/>
                <w:sz w:val="20"/>
                <w:szCs w:val="20"/>
              </w:rPr>
              <w:t xml:space="preserve"> consulta </w:t>
            </w:r>
            <w:r w:rsidR="001C78AC">
              <w:rPr>
                <w:rFonts w:asciiTheme="minorHAnsi" w:hAnsiTheme="minorHAnsi"/>
                <w:bCs/>
                <w:sz w:val="20"/>
                <w:szCs w:val="20"/>
              </w:rPr>
              <w:t xml:space="preserve">a CE/BR </w:t>
            </w:r>
            <w:r w:rsidR="00233366" w:rsidRPr="008355B8">
              <w:rPr>
                <w:rFonts w:asciiTheme="minorHAnsi" w:hAnsiTheme="minorHAnsi"/>
                <w:bCs/>
                <w:sz w:val="20"/>
                <w:szCs w:val="20"/>
              </w:rPr>
              <w:t>foi elaborada deliberação junto com of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ício, tendo como </w:t>
            </w:r>
            <w:r w:rsidR="00233366" w:rsidRPr="008355B8">
              <w:rPr>
                <w:rFonts w:asciiTheme="minorHAnsi" w:hAnsiTheme="minorHAnsi"/>
                <w:bCs/>
                <w:sz w:val="20"/>
                <w:szCs w:val="20"/>
              </w:rPr>
              <w:t xml:space="preserve">como resposta: </w:t>
            </w:r>
            <w:r w:rsidR="00233366" w:rsidRPr="008355B8">
              <w:rPr>
                <w:rFonts w:asciiTheme="minorHAnsi" w:hAnsiTheme="minorHAnsi" w:cs="Arial"/>
                <w:bCs/>
                <w:sz w:val="20"/>
                <w:szCs w:val="20"/>
              </w:rPr>
              <w:t>“</w:t>
            </w:r>
            <w:r w:rsidR="00233366" w:rsidRPr="008355B8">
              <w:rPr>
                <w:rFonts w:asciiTheme="minorHAnsi" w:eastAsia="MS Mincho" w:hAnsiTheme="minorHAnsi" w:cs="Arial"/>
                <w:sz w:val="20"/>
                <w:szCs w:val="20"/>
              </w:rPr>
              <w:t>Informar a Comissão Eleitoral do CAU/MS que a publicação e execução financeira de editais de ATHIS, editais de patrocínios e editais de cursos serão vedadas durante o período previsto no inciso VI do art. 28</w:t>
            </w:r>
            <w:r w:rsidR="008355B8" w:rsidRPr="008355B8">
              <w:rPr>
                <w:rFonts w:asciiTheme="minorHAnsi" w:eastAsia="MS Mincho" w:hAnsiTheme="minorHAnsi" w:cs="Arial"/>
                <w:sz w:val="20"/>
                <w:szCs w:val="20"/>
              </w:rPr>
              <w:t xml:space="preserve"> </w:t>
            </w:r>
            <w:r w:rsidR="00233366" w:rsidRPr="008355B8">
              <w:rPr>
                <w:rFonts w:asciiTheme="minorHAnsi" w:eastAsia="MS Mincho" w:hAnsiTheme="minorHAnsi" w:cs="Arial"/>
                <w:sz w:val="20"/>
                <w:szCs w:val="20"/>
              </w:rPr>
              <w:t>da resolução n</w:t>
            </w:r>
            <w:r w:rsidR="008355B8" w:rsidRPr="008355B8">
              <w:rPr>
                <w:rFonts w:asciiTheme="minorHAnsi" w:eastAsia="MS Mincho" w:hAnsiTheme="minorHAnsi" w:cs="Arial"/>
                <w:sz w:val="20"/>
                <w:szCs w:val="20"/>
              </w:rPr>
              <w:t>º</w:t>
            </w:r>
            <w:r w:rsidR="00233366" w:rsidRPr="008355B8">
              <w:rPr>
                <w:rFonts w:asciiTheme="minorHAnsi" w:eastAsia="MS Mincho" w:hAnsiTheme="minorHAnsi" w:cs="Arial"/>
                <w:sz w:val="20"/>
                <w:szCs w:val="20"/>
              </w:rPr>
              <w:t xml:space="preserve"> 179</w:t>
            </w:r>
            <w:r w:rsidR="008355B8" w:rsidRPr="008355B8">
              <w:rPr>
                <w:rFonts w:asciiTheme="minorHAnsi" w:eastAsia="MS Mincho" w:hAnsiTheme="minorHAnsi" w:cs="Arial"/>
                <w:sz w:val="20"/>
                <w:szCs w:val="20"/>
              </w:rPr>
              <w:t>”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. </w:t>
            </w:r>
          </w:p>
          <w:p w14:paraId="10D1AAED" w14:textId="226640AB" w:rsidR="004C12D5" w:rsidRPr="008355B8" w:rsidRDefault="00AF4C69" w:rsidP="00AF4C6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Assim dizendo que no</w:t>
            </w:r>
            <w:r w:rsidR="008355B8">
              <w:rPr>
                <w:rFonts w:asciiTheme="minorHAnsi" w:eastAsia="MS Mincho" w:hAnsiTheme="minorHAnsi" w:cs="Arial"/>
                <w:sz w:val="20"/>
                <w:szCs w:val="20"/>
              </w:rPr>
              <w:t xml:space="preserve"> período de 21 de agosto a 11 de outubro de 2023 não 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>poderá ser lançado</w:t>
            </w:r>
            <w:r w:rsidR="008355B8">
              <w:rPr>
                <w:rFonts w:asciiTheme="minorHAnsi" w:eastAsia="MS Mincho" w:hAnsiTheme="minorHAnsi" w:cs="Arial"/>
                <w:sz w:val="20"/>
                <w:szCs w:val="20"/>
              </w:rPr>
              <w:t xml:space="preserve"> nenhum edital e nem </w:t>
            </w:r>
            <w:r w:rsidR="001C78AC">
              <w:rPr>
                <w:rFonts w:asciiTheme="minorHAnsi" w:eastAsia="MS Mincho" w:hAnsiTheme="minorHAnsi" w:cs="Arial"/>
                <w:sz w:val="20"/>
                <w:szCs w:val="20"/>
              </w:rPr>
              <w:t xml:space="preserve">serem </w:t>
            </w:r>
            <w:r w:rsidR="008355B8">
              <w:rPr>
                <w:rFonts w:asciiTheme="minorHAnsi" w:eastAsia="MS Mincho" w:hAnsiTheme="minorHAnsi" w:cs="Arial"/>
                <w:sz w:val="20"/>
                <w:szCs w:val="20"/>
              </w:rPr>
              <w:t>efetua</w:t>
            </w:r>
            <w:r w:rsidR="001C78AC">
              <w:rPr>
                <w:rFonts w:asciiTheme="minorHAnsi" w:eastAsia="MS Mincho" w:hAnsiTheme="minorHAnsi" w:cs="Arial"/>
                <w:sz w:val="20"/>
                <w:szCs w:val="20"/>
              </w:rPr>
              <w:t>dos</w:t>
            </w:r>
            <w:r w:rsidR="008355B8">
              <w:rPr>
                <w:rFonts w:asciiTheme="minorHAnsi" w:eastAsia="MS Mincho" w:hAnsiTheme="minorHAnsi" w:cs="Arial"/>
                <w:sz w:val="20"/>
                <w:szCs w:val="20"/>
              </w:rPr>
              <w:t xml:space="preserve"> pagamentos.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B7F4C39" w:rsidR="00B35D29" w:rsidRPr="00EA4B90" w:rsidRDefault="00C8795C" w:rsidP="00421678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Sem encaminhamento 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7D47EDE" w:rsidR="00BA37B2" w:rsidRPr="00D8347E" w:rsidRDefault="00A85EC4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0425D4" w14:textId="77777777" w:rsidR="00CC1550" w:rsidRPr="00CC1550" w:rsidRDefault="00CC1550" w:rsidP="00CC1550">
            <w:p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 w:rsidRPr="00CC1550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CI 009/2021-2023 – revisão dos valores das cotas de Patrocínio 2023 e valor global 2024.</w:t>
            </w:r>
          </w:p>
          <w:p w14:paraId="3E6258F3" w14:textId="4CB4B803" w:rsidR="00BA37B2" w:rsidRPr="00421678" w:rsidRDefault="00BA37B2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90C286" w14:textId="6EA8FBA1" w:rsidR="00BA37B2" w:rsidRPr="00795ADC" w:rsidRDefault="008355B8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CI supracitada foi analisada pela presidência e já se encontra na pauta da próxima reunião da CFA para votação na sexta-feira. A conselheira Neila pede para os conselheiros da comissão que estarão presente</w:t>
            </w:r>
            <w:r w:rsidR="001C78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na </w:t>
            </w:r>
            <w:r w:rsidR="00C8795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reunião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plenária</w:t>
            </w:r>
            <w:r w:rsidR="001C78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que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faça</w:t>
            </w:r>
            <w:r w:rsidR="001C78A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 defesa da revisão de valores. 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5335CE37" w:rsidR="00BA37B2" w:rsidRPr="00EA4B90" w:rsidRDefault="008355B8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Sem encaminhamento 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5D38A69" w:rsidR="00773FD9" w:rsidRPr="00D8347E" w:rsidRDefault="00A85EC4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371942AB" w:rsidR="00773FD9" w:rsidRPr="00421678" w:rsidRDefault="00CC1550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0816">
              <w:rPr>
                <w:rFonts w:asciiTheme="minorHAnsi" w:hAnsiTheme="minorHAnsi" w:cs="Arial"/>
                <w:sz w:val="20"/>
                <w:szCs w:val="20"/>
              </w:rPr>
              <w:t>Reunião de Corumbá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650E441B" w:rsidR="00773FD9" w:rsidRPr="00795ADC" w:rsidRDefault="00CA0EDB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1E0BC9A6" w:rsidR="00D1255C" w:rsidRPr="00421678" w:rsidRDefault="008355B8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A reunião em Corumbá está agendada para o dia 26</w:t>
            </w:r>
            <w:r w:rsidR="00C8795C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de junho</w:t>
            </w: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com a presença da conselheira </w:t>
            </w:r>
            <w:proofErr w:type="spellStart"/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Lauzie</w:t>
            </w:r>
            <w:proofErr w:type="spellEnd"/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, a coordenadora Neila e o presidente Jo</w:t>
            </w:r>
            <w:r w:rsidR="00C8795C">
              <w:rPr>
                <w:rFonts w:asciiTheme="minorHAnsi" w:hAnsiTheme="minorHAnsi" w:cs="Arial"/>
                <w:spacing w:val="4"/>
                <w:sz w:val="20"/>
                <w:szCs w:val="20"/>
              </w:rPr>
              <w:t>ão Augusto. Os assuntos tratados serão</w:t>
            </w: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: </w:t>
            </w:r>
            <w:r w:rsidR="00546491">
              <w:rPr>
                <w:rFonts w:asciiTheme="minorHAnsi" w:hAnsiTheme="minorHAnsi" w:cs="Arial"/>
                <w:spacing w:val="4"/>
                <w:sz w:val="20"/>
                <w:szCs w:val="20"/>
              </w:rPr>
              <w:t>planejamento urbano e ambiental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e ATHIS</w:t>
            </w:r>
            <w:r w:rsidR="0054649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. A coordenadora informa </w:t>
            </w:r>
            <w:r w:rsidR="00C8795C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que </w:t>
            </w:r>
            <w:r w:rsidR="002315AA">
              <w:rPr>
                <w:rFonts w:asciiTheme="minorHAnsi" w:hAnsiTheme="minorHAnsi" w:cs="Arial"/>
                <w:spacing w:val="4"/>
                <w:sz w:val="20"/>
                <w:szCs w:val="20"/>
              </w:rPr>
              <w:t>dialogará sobre</w:t>
            </w:r>
            <w:r w:rsidR="0054649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o termo de parceria com as prefeituras </w:t>
            </w:r>
            <w:r w:rsidR="002315AA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sobre </w:t>
            </w:r>
            <w:r w:rsidR="003A5278">
              <w:rPr>
                <w:rFonts w:asciiTheme="minorHAnsi" w:hAnsiTheme="minorHAnsi" w:cs="Arial"/>
                <w:spacing w:val="4"/>
                <w:sz w:val="20"/>
                <w:szCs w:val="20"/>
              </w:rPr>
              <w:t>ATHIS e</w:t>
            </w:r>
            <w:r w:rsidR="0054649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apresentará o projeto “Nenhuma casa sem banheiro”. 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71E1C3C1" w:rsidR="00773FD9" w:rsidRPr="002D12C0" w:rsidRDefault="003A5278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381696F2" w:rsidR="00B52668" w:rsidRPr="00D8347E" w:rsidRDefault="00A85EC4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4C64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570B5D0A" w:rsidR="00B52668" w:rsidRPr="00CA0EDB" w:rsidRDefault="00CC1550" w:rsidP="00E17D5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51E0">
              <w:rPr>
                <w:rFonts w:asciiTheme="minorHAnsi" w:hAnsiTheme="minorHAnsi" w:cs="Arial"/>
                <w:sz w:val="20"/>
                <w:szCs w:val="20"/>
              </w:rPr>
              <w:t>Seminário Regional de Reforma Urbana: parceria SINDARQ e IAB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43E80FD2" w:rsidR="00B52668" w:rsidRPr="00795ADC" w:rsidRDefault="00CA0EDB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E60A7" w14:textId="17CC5A07" w:rsidR="00B1508D" w:rsidRPr="00B1508D" w:rsidRDefault="00546491" w:rsidP="003A5278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coordenadora informa que está em conversa com outras entidades e que o </w:t>
            </w:r>
            <w:r w:rsidR="001C78AC">
              <w:rPr>
                <w:rFonts w:asciiTheme="minorHAnsi" w:hAnsiTheme="minorHAnsi"/>
                <w:sz w:val="20"/>
                <w:szCs w:val="20"/>
              </w:rPr>
              <w:t>SINDARQ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está à frente</w:t>
            </w:r>
            <w:r w:rsidR="001C78AC">
              <w:rPr>
                <w:rFonts w:asciiTheme="minorHAnsi" w:hAnsiTheme="minorHAnsi"/>
                <w:sz w:val="20"/>
                <w:szCs w:val="20"/>
              </w:rPr>
              <w:t xml:space="preserve"> da organização do evento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A5278">
              <w:rPr>
                <w:rFonts w:asciiTheme="minorHAnsi" w:hAnsiTheme="minorHAnsi"/>
                <w:sz w:val="20"/>
                <w:szCs w:val="20"/>
              </w:rPr>
              <w:t xml:space="preserve">a comissão que está representando o CAU é a CPUA. Para a realização do evento foi criado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um </w:t>
            </w:r>
            <w:r w:rsidR="001C78AC">
              <w:rPr>
                <w:rFonts w:asciiTheme="minorHAnsi" w:hAnsiTheme="minorHAnsi"/>
                <w:sz w:val="20"/>
                <w:szCs w:val="20"/>
              </w:rPr>
              <w:t xml:space="preserve">Grupo no aplicativo </w:t>
            </w:r>
            <w:proofErr w:type="spellStart"/>
            <w:r w:rsidR="001C78AC">
              <w:rPr>
                <w:rFonts w:asciiTheme="minorHAnsi" w:hAnsiTheme="minorHAnsi"/>
                <w:sz w:val="20"/>
                <w:szCs w:val="20"/>
              </w:rPr>
              <w:t>whatsapp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para definir data, patrocínio, parcerias e palestrantes</w:t>
            </w:r>
            <w:r w:rsidR="003A527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coordenadora faz o convite para os membros da comissão que queiram participar </w:t>
            </w:r>
            <w:r w:rsidR="001C78AC">
              <w:rPr>
                <w:rFonts w:asciiTheme="minorHAnsi" w:hAnsiTheme="minorHAnsi"/>
                <w:sz w:val="20"/>
                <w:szCs w:val="20"/>
              </w:rPr>
              <w:t>da organização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A conselheira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Lauzie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se candidata a participar</w:t>
            </w:r>
            <w:r w:rsidR="001C78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7D1FC8A2" w:rsidR="00B52668" w:rsidRPr="008C1089" w:rsidRDefault="003A5278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</w:p>
        </w:tc>
      </w:tr>
    </w:tbl>
    <w:p w14:paraId="037A5AC6" w14:textId="77777777" w:rsidR="002D12C0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D12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2D12C0" w:rsidRPr="00CA0EDB" w14:paraId="736BA725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F9013A" w14:textId="26494A69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B0B062" w14:textId="1AB84ECA" w:rsidR="002D12C0" w:rsidRPr="002D12C0" w:rsidRDefault="00CC1550" w:rsidP="008A176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1550">
              <w:rPr>
                <w:rFonts w:ascii="Arial" w:hAnsi="Arial" w:cs="Arial"/>
                <w:sz w:val="20"/>
                <w:szCs w:val="20"/>
              </w:rPr>
              <w:t>E</w:t>
            </w:r>
            <w:r w:rsidRPr="00CC1550">
              <w:rPr>
                <w:rFonts w:asciiTheme="minorHAnsi" w:hAnsiTheme="minorHAnsi" w:cs="Arial"/>
                <w:sz w:val="20"/>
                <w:szCs w:val="20"/>
              </w:rPr>
              <w:t>dital de ATHIS para a Baía Negra.</w:t>
            </w:r>
          </w:p>
        </w:tc>
      </w:tr>
      <w:tr w:rsidR="002D12C0" w:rsidRPr="00795ADC" w14:paraId="3C6A4842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F826EA" w14:textId="77777777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F984D8" w14:textId="77777777" w:rsidR="002D12C0" w:rsidRPr="00795ADC" w:rsidRDefault="002D12C0" w:rsidP="008A176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2D12C0" w:rsidRPr="00795ADC" w14:paraId="7E2BACC6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62D422" w14:textId="77777777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70F31E" w14:textId="77777777" w:rsidR="002D12C0" w:rsidRPr="00795ADC" w:rsidRDefault="002D12C0" w:rsidP="008A176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2D12C0" w:rsidRPr="00B1508D" w14:paraId="12C1CF6A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9010E7" w14:textId="77777777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E55A30" w14:textId="40274AE7" w:rsidR="002D12C0" w:rsidRPr="004A713C" w:rsidRDefault="00546491" w:rsidP="003A5278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equipe </w:t>
            </w:r>
            <w:r w:rsidR="001C78AC">
              <w:rPr>
                <w:rFonts w:asciiTheme="minorHAnsi" w:hAnsiTheme="minorHAnsi"/>
                <w:sz w:val="20"/>
                <w:szCs w:val="20"/>
              </w:rPr>
              <w:t xml:space="preserve">técnica responsável pela execução do projeto </w:t>
            </w:r>
            <w:r>
              <w:rPr>
                <w:rFonts w:asciiTheme="minorHAnsi" w:hAnsiTheme="minorHAnsi"/>
                <w:sz w:val="20"/>
                <w:szCs w:val="20"/>
              </w:rPr>
              <w:t>ficou de</w:t>
            </w:r>
            <w:r w:rsidR="003A5278">
              <w:rPr>
                <w:rFonts w:asciiTheme="minorHAnsi" w:hAnsiTheme="minorHAnsi"/>
                <w:sz w:val="20"/>
                <w:szCs w:val="20"/>
              </w:rPr>
              <w:t xml:space="preserve"> enviar listagem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das necessida</w:t>
            </w:r>
            <w:r w:rsidR="000F121E">
              <w:rPr>
                <w:rFonts w:asciiTheme="minorHAnsi" w:hAnsi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mais urgentes para que o CAU/MS pudesse ajudar, a conselheira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Lauzie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se coloc</w:t>
            </w:r>
            <w:r w:rsidR="001C78AC">
              <w:rPr>
                <w:rFonts w:asciiTheme="minorHAnsi" w:hAnsiTheme="minorHAnsi"/>
                <w:sz w:val="20"/>
                <w:szCs w:val="20"/>
              </w:rPr>
              <w:t>ou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à disposição para ajudar na mediação. </w:t>
            </w:r>
          </w:p>
        </w:tc>
      </w:tr>
      <w:tr w:rsidR="002D12C0" w:rsidRPr="008C1089" w14:paraId="71C4A0F2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3EBF3F" w14:textId="77777777" w:rsidR="002D12C0" w:rsidRPr="00EE6A13" w:rsidRDefault="002D12C0" w:rsidP="008A1762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3B8E07" w14:textId="4760E311" w:rsidR="002D12C0" w:rsidRPr="008C1089" w:rsidRDefault="003A5278" w:rsidP="00CC1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</w:p>
        </w:tc>
      </w:tr>
    </w:tbl>
    <w:p w14:paraId="3B11EE22" w14:textId="150236C0" w:rsidR="00CC1550" w:rsidRDefault="00CC1550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CC1550" w:rsidRPr="00421678" w14:paraId="08A62EBE" w14:textId="77777777" w:rsidTr="00AA322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E96AAA" w14:textId="4D0903CD" w:rsidR="00CC1550" w:rsidRPr="00D8347E" w:rsidRDefault="00546491" w:rsidP="00AA322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ADCD34" w14:textId="4801C4C1" w:rsidR="00CC1550" w:rsidRPr="00421678" w:rsidRDefault="00CC1550" w:rsidP="00AA322F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051E0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Ofício nº 047/2022/SINDARQ/MS – Assunto: Solicitação de adiamento da prestação de contas do projeto do CURTA ATHIS</w:t>
            </w:r>
          </w:p>
        </w:tc>
      </w:tr>
      <w:tr w:rsidR="00CC1550" w:rsidRPr="00795ADC" w14:paraId="7A720647" w14:textId="77777777" w:rsidTr="00AA322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5BE33F" w14:textId="77777777" w:rsidR="00CC1550" w:rsidRPr="00D8347E" w:rsidRDefault="00CC1550" w:rsidP="00AA322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29D8E0" w14:textId="77777777" w:rsidR="00CC1550" w:rsidRPr="00795ADC" w:rsidRDefault="00CC1550" w:rsidP="00AA322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CC1550" w:rsidRPr="00795ADC" w14:paraId="15C70250" w14:textId="77777777" w:rsidTr="00AA322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67CA22" w14:textId="77777777" w:rsidR="00CC1550" w:rsidRPr="00D8347E" w:rsidRDefault="00CC1550" w:rsidP="00AA322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C2230A" w14:textId="77777777" w:rsidR="00CC1550" w:rsidRPr="00795ADC" w:rsidRDefault="00CC1550" w:rsidP="00AA322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CC1550" w:rsidRPr="00421678" w14:paraId="1852DFA5" w14:textId="77777777" w:rsidTr="00AA322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B07C13" w14:textId="77777777" w:rsidR="00CC1550" w:rsidRPr="00D8347E" w:rsidRDefault="00CC1550" w:rsidP="00AA322F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99DD68" w14:textId="4B965C04" w:rsidR="001C78AC" w:rsidRDefault="00546491" w:rsidP="003A5278">
            <w:p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No dia 15 de junho foi recebido of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>í</w:t>
            </w: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cio</w:t>
            </w:r>
            <w:r w:rsidR="000F121E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do SINDARQ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>/MS</w:t>
            </w: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solicitando </w:t>
            </w:r>
            <w:r w:rsidR="000F121E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adiamento da prestação de contas do projeto Curta 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ATHIS </w:t>
            </w:r>
            <w:r w:rsidR="000F121E">
              <w:rPr>
                <w:rFonts w:asciiTheme="minorHAnsi" w:hAnsiTheme="minorHAnsi" w:cs="Arial"/>
                <w:spacing w:val="4"/>
                <w:sz w:val="20"/>
                <w:szCs w:val="20"/>
              </w:rPr>
              <w:t>patrocinado pelo CAU. O jurídico sugeriu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>, para que o processo seja célere,</w:t>
            </w:r>
            <w:r w:rsidR="000F121E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>a</w:t>
            </w:r>
            <w:r w:rsidR="000F121E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delibera</w:t>
            </w:r>
            <w:r w:rsidR="001C78AC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ção do pedido já </w:t>
            </w:r>
            <w:r w:rsidR="000F121E">
              <w:rPr>
                <w:rFonts w:asciiTheme="minorHAnsi" w:hAnsiTheme="minorHAnsi" w:cs="Arial"/>
                <w:spacing w:val="4"/>
                <w:sz w:val="20"/>
                <w:szCs w:val="20"/>
              </w:rPr>
              <w:t>na reunião.</w:t>
            </w:r>
            <w:r w:rsidR="000F121E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 A coordenadora</w:t>
            </w:r>
            <w:r w:rsidR="001C78A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 aponta ser favorável ao pedido já que se o projeto n</w:t>
            </w:r>
            <w:r w:rsidR="000F121E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ão atingir o número de pessoas</w:t>
            </w:r>
            <w:r w:rsidR="001C78A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 haverá descumprimento do que foi previsto. Portanto o pedido de </w:t>
            </w:r>
            <w:r w:rsidR="00016B24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apresentação dos vídeos em outros locais foi votado, sendo que as novas localidades serão/deverão estar contidas </w:t>
            </w:r>
            <w:r w:rsidR="000F121E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na prestação</w:t>
            </w:r>
            <w:r w:rsidR="003A5278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 de contas.</w:t>
            </w:r>
          </w:p>
          <w:p w14:paraId="6BCDC003" w14:textId="77777777" w:rsidR="00016B24" w:rsidRDefault="00016B24" w:rsidP="003A5278">
            <w:p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</w:p>
          <w:p w14:paraId="2394A38B" w14:textId="5ACFCB20" w:rsidR="00CC1550" w:rsidRPr="003A5278" w:rsidRDefault="003A5278" w:rsidP="003A5278">
            <w:p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 xml:space="preserve">Prorrogação de prazo aprovada por unanimidade. </w:t>
            </w:r>
          </w:p>
        </w:tc>
      </w:tr>
      <w:tr w:rsidR="00CC1550" w:rsidRPr="002D12C0" w14:paraId="263116DF" w14:textId="77777777" w:rsidTr="00AA322F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5A6FBE" w14:textId="77777777" w:rsidR="00CC1550" w:rsidRPr="00EE6A13" w:rsidRDefault="00CC1550" w:rsidP="00AA322F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DABB5" w14:textId="0E80BC96" w:rsidR="00CC1550" w:rsidRPr="002D12C0" w:rsidRDefault="001C78AC" w:rsidP="00AA322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Deliberação de Comissão nº </w:t>
            </w:r>
            <w:r w:rsidR="00016B24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008/2021-2023</w:t>
            </w:r>
          </w:p>
        </w:tc>
      </w:tr>
    </w:tbl>
    <w:p w14:paraId="7962B05D" w14:textId="2F8FCF56" w:rsidR="00CC1550" w:rsidRDefault="00CC1550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233C6C" w14:textId="5A14C995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</w:p>
    <w:p w14:paraId="6D447B5D" w14:textId="4313ABCC" w:rsidR="00E4288C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202EB2">
        <w:rPr>
          <w:rFonts w:asciiTheme="minorHAnsi" w:hAnsiTheme="minorHAnsi" w:cstheme="minorHAnsi"/>
          <w:sz w:val="20"/>
          <w:szCs w:val="20"/>
        </w:rPr>
        <w:t xml:space="preserve">21 de </w:t>
      </w:r>
      <w:r w:rsidR="00016B24">
        <w:rPr>
          <w:rFonts w:asciiTheme="minorHAnsi" w:hAnsiTheme="minorHAnsi" w:cstheme="minorHAnsi"/>
          <w:sz w:val="20"/>
          <w:szCs w:val="20"/>
        </w:rPr>
        <w:t>julho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DEC70D2" w14:textId="77777777" w:rsidR="00E4288C" w:rsidRDefault="00E4288C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39D412DF" w14:textId="77777777" w:rsidR="00E4288C" w:rsidRDefault="00E4288C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4C8A771A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7AB58" wp14:editId="49068C18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8D197" id="Conector reto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10E63CA" w14:textId="7707FA0E" w:rsidR="00B720F1" w:rsidRPr="00C95385" w:rsidRDefault="00016B24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9C538" wp14:editId="158300CE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2202180" cy="822960"/>
                <wp:effectExtent l="0" t="0" r="762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4pt;margin-top:.6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D1E499A" w14:textId="77777777" w:rsidR="00136880" w:rsidRDefault="00136880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35801123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629665CF" w:rsidR="009A459C" w:rsidRDefault="00C64E99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3ECC9F66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52841975" w:rsidR="009A459C" w:rsidRPr="004B6F9B" w:rsidRDefault="00C64E99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Camila Amaro de Souza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77777777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3AAE" w:rsidRPr="00C95385" w14:paraId="7DEBB835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584C44C9" w:rsidR="00BE3AAE" w:rsidRDefault="00BE3AAE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3F5" w14:textId="7998ABE0" w:rsidR="00BE3AAE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97" w14:textId="77777777" w:rsidR="00BE3AAE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1" w14:textId="77777777" w:rsidR="00BE3AAE" w:rsidRPr="00C95385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F92" w14:textId="77777777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B5" w14:textId="4B0BE6CB" w:rsidR="00BE3AAE" w:rsidRPr="00C95385" w:rsidRDefault="00C64E99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34F5C998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016B2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6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33271FD1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BE3AA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1/0</w:t>
            </w:r>
            <w:r w:rsidR="00016B2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3DF0D10B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1</w:t>
            </w:r>
            <w:r w:rsidR="00016B2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3D9EA46D" w:rsidR="009A459C" w:rsidRPr="00C64E99" w:rsidRDefault="009A459C" w:rsidP="00F1485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>Resultado da votação: Sim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BF47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>Não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(0) </w:t>
            </w: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>Abstenções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(0) </w:t>
            </w: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>Ausências</w:t>
            </w:r>
            <w:r w:rsidR="005E61A9"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BF47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1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Total </w:t>
            </w:r>
            <w:r w:rsidR="00C900B1"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(</w:t>
            </w:r>
            <w:r w:rsidR="00BF47D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C64E99" w:rsidRDefault="009A459C" w:rsidP="00F1485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7D1F706F" w14:textId="77777777" w:rsidR="00EB61B0" w:rsidRPr="00C64E99" w:rsidRDefault="009A459C" w:rsidP="00F1485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>Ocorrências</w:t>
            </w:r>
            <w:r w:rsidRPr="00C64E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</w:p>
          <w:p w14:paraId="350E155D" w14:textId="212BF8B0" w:rsidR="00C64E99" w:rsidRDefault="00C64E99" w:rsidP="00C64E99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c</w:t>
            </w:r>
            <w:r w:rsidRPr="00C64E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onselheiro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e</w:t>
            </w:r>
            <w:r w:rsidRPr="00C64E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stadual Eduardo Lino Duarte não justificou sua ausência.</w:t>
            </w:r>
          </w:p>
          <w:p w14:paraId="7057AB91" w14:textId="0592A2EA" w:rsidR="00C64E99" w:rsidRPr="00C64E99" w:rsidRDefault="00C64E99" w:rsidP="00C64E99">
            <w:pPr>
              <w:pStyle w:val="PargrafodaLista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A conselheira estadual </w:t>
            </w:r>
            <w:proofErr w:type="spellStart"/>
            <w:r w:rsidRPr="00C64E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>Lauzie</w:t>
            </w:r>
            <w:proofErr w:type="spellEnd"/>
            <w:r w:rsidRPr="00C64E9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 Michelle Mohamed Xavier Salazar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pt-BR"/>
              </w:rPr>
              <w:t xml:space="preserve"> não pode participar, sendo substituída por sua suplente.</w:t>
            </w:r>
          </w:p>
          <w:p w14:paraId="5739AF77" w14:textId="77777777" w:rsidR="009A459C" w:rsidRPr="00C64E99" w:rsidRDefault="009A459C" w:rsidP="00F1485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5B0D4C09" w14:textId="51DDFD3A" w:rsidR="009A459C" w:rsidRPr="00C64E99" w:rsidRDefault="009A459C" w:rsidP="00F1485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Assessoria Técnica: </w:t>
            </w:r>
            <w:r w:rsidR="00136880"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Carolina Rodrigues </w:t>
            </w:r>
            <w:proofErr w:type="spellStart"/>
            <w:r w:rsidR="00136880"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Colen</w:t>
            </w:r>
            <w:proofErr w:type="spellEnd"/>
            <w:r w:rsidR="00136880"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 Ribeiro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>.</w:t>
            </w:r>
          </w:p>
          <w:p w14:paraId="282ACD03" w14:textId="77777777" w:rsidR="009A459C" w:rsidRPr="00C64E99" w:rsidRDefault="009A459C" w:rsidP="00F1485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</w:p>
          <w:p w14:paraId="0D07BA78" w14:textId="3FA805CF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64E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Condução dos trabalhos </w:t>
            </w:r>
            <w:r w:rsidRPr="00C64E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(Coordenadora): </w:t>
            </w:r>
            <w:r w:rsidRPr="00C64E99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C64E99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Janes</w:t>
            </w:r>
            <w:proofErr w:type="spellEnd"/>
            <w:r w:rsidRPr="00C64E99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Viana Vieira</w:t>
            </w:r>
            <w:r w:rsidR="00A17A8F" w:rsidRPr="00C64E99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AA236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682E5AC2" w:rsidR="007071E6" w:rsidRDefault="009B4B5D">
        <w:pPr>
          <w:pStyle w:val="Rodap"/>
          <w:jc w:val="right"/>
        </w:pP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5DAC7ABA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410445C7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B051E0">
      <w:rPr>
        <w:rFonts w:ascii="Arial" w:eastAsia="Times New Roman" w:hAnsi="Arial" w:cs="Arial"/>
        <w:bCs/>
        <w:smallCaps/>
        <w:kern w:val="32"/>
        <w:sz w:val="18"/>
        <w:szCs w:val="18"/>
      </w:rPr>
      <w:t>15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127"/>
    <w:multiLevelType w:val="hybridMultilevel"/>
    <w:tmpl w:val="4FCC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CC2"/>
    <w:multiLevelType w:val="hybridMultilevel"/>
    <w:tmpl w:val="5E984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992E2C"/>
    <w:multiLevelType w:val="hybridMultilevel"/>
    <w:tmpl w:val="142E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5FC00B40"/>
    <w:multiLevelType w:val="hybridMultilevel"/>
    <w:tmpl w:val="F9C82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4378"/>
    <w:multiLevelType w:val="multilevel"/>
    <w:tmpl w:val="12964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8887">
    <w:abstractNumId w:val="3"/>
  </w:num>
  <w:num w:numId="2" w16cid:durableId="1221938084">
    <w:abstractNumId w:val="5"/>
  </w:num>
  <w:num w:numId="3" w16cid:durableId="345137764">
    <w:abstractNumId w:val="2"/>
  </w:num>
  <w:num w:numId="4" w16cid:durableId="291714517">
    <w:abstractNumId w:val="8"/>
  </w:num>
  <w:num w:numId="5" w16cid:durableId="1595674450">
    <w:abstractNumId w:val="0"/>
  </w:num>
  <w:num w:numId="6" w16cid:durableId="1897860180">
    <w:abstractNumId w:val="7"/>
  </w:num>
  <w:num w:numId="7" w16cid:durableId="1184318991">
    <w:abstractNumId w:val="4"/>
  </w:num>
  <w:num w:numId="8" w16cid:durableId="1714504915">
    <w:abstractNumId w:val="1"/>
  </w:num>
  <w:num w:numId="9" w16cid:durableId="142792008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6B24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008"/>
    <w:rsid w:val="000F0905"/>
    <w:rsid w:val="000F0B61"/>
    <w:rsid w:val="000F0B9A"/>
    <w:rsid w:val="000F121E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3688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8AC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2EB2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5AA"/>
    <w:rsid w:val="00231EE1"/>
    <w:rsid w:val="00233366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C8C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12C0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0778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428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97AEE"/>
    <w:rsid w:val="003A04EF"/>
    <w:rsid w:val="003A0527"/>
    <w:rsid w:val="003A0C4D"/>
    <w:rsid w:val="003A2BD0"/>
    <w:rsid w:val="003A2C7D"/>
    <w:rsid w:val="003A3B1B"/>
    <w:rsid w:val="003A51C0"/>
    <w:rsid w:val="003A5278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0CA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079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678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13C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491"/>
    <w:rsid w:val="005465F4"/>
    <w:rsid w:val="00547549"/>
    <w:rsid w:val="00547C0F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83A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35A2"/>
    <w:rsid w:val="00794E60"/>
    <w:rsid w:val="00795602"/>
    <w:rsid w:val="00795ADC"/>
    <w:rsid w:val="00795BAC"/>
    <w:rsid w:val="00797252"/>
    <w:rsid w:val="007975FE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0648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5B8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4B5D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6AE0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3C3"/>
    <w:rsid w:val="00AF357B"/>
    <w:rsid w:val="00AF4C69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1E0"/>
    <w:rsid w:val="00B053FF"/>
    <w:rsid w:val="00B055C0"/>
    <w:rsid w:val="00B0593B"/>
    <w:rsid w:val="00B07426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B05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816"/>
    <w:rsid w:val="00B80A81"/>
    <w:rsid w:val="00B83299"/>
    <w:rsid w:val="00B840DC"/>
    <w:rsid w:val="00B84181"/>
    <w:rsid w:val="00B8503D"/>
    <w:rsid w:val="00B858F7"/>
    <w:rsid w:val="00B85E1C"/>
    <w:rsid w:val="00B8680F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AAE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47DF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37DA9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4E99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95C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1550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1FB3"/>
    <w:rsid w:val="00D83186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17D52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288C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4B90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266C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9572-C1CB-4E88-9572-3EDD4AD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4</Pages>
  <Words>1080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104</cp:revision>
  <cp:lastPrinted>2023-06-14T21:11:00Z</cp:lastPrinted>
  <dcterms:created xsi:type="dcterms:W3CDTF">2022-06-30T16:49:00Z</dcterms:created>
  <dcterms:modified xsi:type="dcterms:W3CDTF">2023-08-21T17:23:00Z</dcterms:modified>
</cp:coreProperties>
</file>