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389"/>
      </w:tblGrid>
      <w:tr w:rsidR="008C3326" w:rsidRPr="008C3326" w14:paraId="57E04992" w14:textId="77777777" w:rsidTr="008C3326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0AE8B03C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1BBDB548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CAU/MS</w:t>
            </w:r>
          </w:p>
        </w:tc>
      </w:tr>
      <w:tr w:rsidR="008C3326" w:rsidRPr="008C3326" w14:paraId="5788C25E" w14:textId="77777777" w:rsidTr="008C3326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52734BA4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2C29B81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SOLICITAÇÕES DE REGISTRO PROFISSIONAL PROVISÓRIO</w:t>
            </w:r>
          </w:p>
        </w:tc>
      </w:tr>
      <w:tr w:rsidR="008C3326" w:rsidRPr="008C3326" w14:paraId="6B9DB72F" w14:textId="77777777" w:rsidTr="008C3326">
        <w:trPr>
          <w:trHeight w:hRule="exact" w:val="300"/>
        </w:trPr>
        <w:tc>
          <w:tcPr>
            <w:tcW w:w="921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349572D4" w14:textId="0A336F89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8C3326">
              <w:rPr>
                <w:rFonts w:ascii="Calibri" w:hAnsi="Calibri" w:cs="Calibri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8C3326">
              <w:rPr>
                <w:rFonts w:ascii="Calibri" w:hAnsi="Calibri" w:cs="Calibri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Nº 0</w:t>
            </w:r>
            <w:r w:rsidR="005704D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8</w:t>
            </w:r>
            <w:r w:rsidR="00FA67C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7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/2021-2023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– 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10</w:t>
            </w:r>
            <w:r w:rsidR="00FA67CF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5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64631152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479C5C9E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5499ED78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037E6CB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C89842E" w14:textId="77777777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"/>
          <w:szCs w:val="2"/>
          <w:lang w:val="pt-BR" w:eastAsia="en-US"/>
        </w:rPr>
      </w:pPr>
    </w:p>
    <w:p w14:paraId="62A0A729" w14:textId="4264DDAC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A COMISSÃO DE ENSINO E FORMAÇÃO – CEF, 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reunida ordinariamente por meio de videoconferência, no dia </w:t>
      </w:r>
      <w:r w:rsidR="00BC5437">
        <w:rPr>
          <w:rFonts w:ascii="Calibri" w:eastAsia="Calibri" w:hAnsi="Calibri"/>
          <w:sz w:val="22"/>
          <w:szCs w:val="22"/>
          <w:lang w:val="pt-BR" w:eastAsia="en-US"/>
        </w:rPr>
        <w:t>2</w:t>
      </w:r>
      <w:r w:rsidR="00FA67CF">
        <w:rPr>
          <w:rFonts w:ascii="Calibri" w:eastAsia="Calibri" w:hAnsi="Calibri"/>
          <w:sz w:val="22"/>
          <w:szCs w:val="22"/>
          <w:lang w:val="pt-BR" w:eastAsia="en-US"/>
        </w:rPr>
        <w:t>5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FA67CF">
        <w:rPr>
          <w:rFonts w:ascii="Calibri" w:eastAsia="Calibri" w:hAnsi="Calibri"/>
          <w:sz w:val="22"/>
          <w:szCs w:val="22"/>
          <w:lang w:val="pt-BR" w:eastAsia="en-US"/>
        </w:rPr>
        <w:t>maio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2023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4839B08D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836F733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solicitação de requerimento de Registro Profissional Provisório e as documentações apresentadas conforme anexo;</w:t>
      </w:r>
    </w:p>
    <w:p w14:paraId="1FB641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2DFCEEBA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análise feita pelo setor de Atendimento e pela Comissão de Ensino e Formação, onde foi constatado que os pedidos atendem as disposições da Resolução CAU/BR Nº 18 de 02 de março de 2012 e Resolução nº 32 de 02 de agosto de 2012, e que a documentação apresentada está em conformidade com as Resoluções nº 18 e 32 do CAU/BR, nos termos dos artigos 7º e 8º da Resolução nº 18 do CAU/BR e da Portaria CAU/MS nº 111/2015-2017;</w:t>
      </w:r>
    </w:p>
    <w:p w14:paraId="5B5F13C2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985F0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b/>
          <w:sz w:val="22"/>
          <w:szCs w:val="22"/>
          <w:lang w:val="pt-BR" w:eastAsia="en-US"/>
        </w:rPr>
        <w:t>RESOLVE:</w:t>
      </w:r>
    </w:p>
    <w:p w14:paraId="5269A9A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1 –Aprovar a solicitação de registros provisórios dos profissionais, conforme relação abaixo.</w:t>
      </w:r>
    </w:p>
    <w:tbl>
      <w:tblPr>
        <w:tblpPr w:leftFromText="141" w:rightFromText="141" w:vertAnchor="text" w:horzAnchor="margin" w:tblpY="76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251"/>
        <w:gridCol w:w="5811"/>
      </w:tblGrid>
      <w:tr w:rsidR="008C3326" w:rsidRPr="008C3326" w14:paraId="53480094" w14:textId="77777777" w:rsidTr="00782331">
        <w:tc>
          <w:tcPr>
            <w:tcW w:w="551" w:type="dxa"/>
            <w:shd w:val="clear" w:color="auto" w:fill="auto"/>
          </w:tcPr>
          <w:p w14:paraId="3A9E95D5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251" w:type="dxa"/>
            <w:shd w:val="clear" w:color="auto" w:fill="auto"/>
            <w:vAlign w:val="center"/>
          </w:tcPr>
          <w:p w14:paraId="70E6D342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4384B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AD726A" w:rsidRPr="008C3326" w14:paraId="6BA3F401" w14:textId="77777777" w:rsidTr="00B128FD">
        <w:trPr>
          <w:trHeight w:val="283"/>
        </w:trPr>
        <w:tc>
          <w:tcPr>
            <w:tcW w:w="551" w:type="dxa"/>
            <w:shd w:val="clear" w:color="auto" w:fill="auto"/>
          </w:tcPr>
          <w:p w14:paraId="0C4B1745" w14:textId="77777777" w:rsidR="00AD726A" w:rsidRPr="008C3326" w:rsidRDefault="00AD726A" w:rsidP="00AD726A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85BF4" w14:textId="62F36D30" w:rsidR="00AD726A" w:rsidRPr="00AD726A" w:rsidRDefault="00AD726A" w:rsidP="00AD726A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AD726A">
              <w:rPr>
                <w:rFonts w:ascii="Calibri" w:hAnsi="Calibri" w:cs="Calibri"/>
                <w:color w:val="000000"/>
              </w:rPr>
              <w:t>1749173/2023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7C67B9" w14:textId="15E8DCA9" w:rsidR="00AD726A" w:rsidRPr="00AD726A" w:rsidRDefault="00AD726A" w:rsidP="00AD726A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lang w:val="pt-BR" w:eastAsia="en-US"/>
              </w:rPr>
            </w:pPr>
            <w:r w:rsidRPr="00AD726A">
              <w:rPr>
                <w:rFonts w:ascii="Calibri" w:hAnsi="Calibri" w:cs="Calibri"/>
                <w:color w:val="000000"/>
              </w:rPr>
              <w:t>RAFAEL DE ALMEIDA CARVALHO</w:t>
            </w:r>
          </w:p>
        </w:tc>
      </w:tr>
      <w:tr w:rsidR="00AD726A" w:rsidRPr="008C3326" w14:paraId="6BBCCF32" w14:textId="77777777" w:rsidTr="00B128FD">
        <w:tc>
          <w:tcPr>
            <w:tcW w:w="551" w:type="dxa"/>
            <w:shd w:val="clear" w:color="auto" w:fill="auto"/>
          </w:tcPr>
          <w:p w14:paraId="0BD4B55D" w14:textId="77777777" w:rsidR="00AD726A" w:rsidRPr="008C3326" w:rsidRDefault="00AD726A" w:rsidP="00AD726A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E72F2" w14:textId="27F11A14" w:rsidR="00AD726A" w:rsidRPr="00AD726A" w:rsidRDefault="00AD726A" w:rsidP="00AD726A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AD726A">
              <w:rPr>
                <w:rFonts w:ascii="Calibri" w:hAnsi="Calibri" w:cs="Calibri"/>
                <w:color w:val="000000"/>
              </w:rPr>
              <w:t>1752345/2023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CC96AA" w14:textId="6205E572" w:rsidR="00AD726A" w:rsidRPr="00AD726A" w:rsidRDefault="00AD726A" w:rsidP="00AD726A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lang w:val="pt-BR" w:eastAsia="en-US"/>
              </w:rPr>
            </w:pPr>
            <w:r w:rsidRPr="00AD726A">
              <w:rPr>
                <w:rFonts w:ascii="Calibri" w:hAnsi="Calibri" w:cs="Calibri"/>
                <w:color w:val="000000"/>
              </w:rPr>
              <w:t>ISABELA SANTANA RODRIGUES LEÃO</w:t>
            </w:r>
          </w:p>
        </w:tc>
      </w:tr>
      <w:tr w:rsidR="00AD726A" w:rsidRPr="008C3326" w14:paraId="6DE1E394" w14:textId="77777777" w:rsidTr="00B128FD"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</w:tcPr>
          <w:p w14:paraId="4565B064" w14:textId="77777777" w:rsidR="00AD726A" w:rsidRPr="008C3326" w:rsidRDefault="00AD726A" w:rsidP="00AD726A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CD6A6" w14:textId="07F6311F" w:rsidR="00AD726A" w:rsidRPr="00AD726A" w:rsidRDefault="00AD726A" w:rsidP="00AD726A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AD726A">
              <w:rPr>
                <w:rFonts w:ascii="Calibri" w:hAnsi="Calibri" w:cs="Calibri"/>
                <w:color w:val="000000"/>
              </w:rPr>
              <w:t>1758096/2023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3394D7" w14:textId="1452B612" w:rsidR="00AD726A" w:rsidRPr="00AD726A" w:rsidRDefault="00AD726A" w:rsidP="00AD726A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lang w:val="pt-BR" w:eastAsia="en-US"/>
              </w:rPr>
            </w:pPr>
            <w:r w:rsidRPr="00AD726A">
              <w:rPr>
                <w:rFonts w:ascii="Calibri" w:hAnsi="Calibri" w:cs="Calibri"/>
                <w:color w:val="000000"/>
              </w:rPr>
              <w:t>KAROLAYNE BARRETO MACEDO</w:t>
            </w:r>
          </w:p>
        </w:tc>
      </w:tr>
      <w:tr w:rsidR="00AD726A" w:rsidRPr="008C3326" w14:paraId="41F42E85" w14:textId="77777777" w:rsidTr="00B128FD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E49F20" w14:textId="77777777" w:rsidR="00AD726A" w:rsidRPr="008C3326" w:rsidRDefault="00AD726A" w:rsidP="00AD726A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959EE" w14:textId="1353489B" w:rsidR="00AD726A" w:rsidRPr="00AD726A" w:rsidRDefault="00AD726A" w:rsidP="00AD726A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AD726A">
              <w:rPr>
                <w:rFonts w:ascii="Calibri" w:hAnsi="Calibri" w:cs="Calibri"/>
                <w:color w:val="000000"/>
              </w:rPr>
              <w:t>1758295/2023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BBC7FD" w14:textId="0854BC6A" w:rsidR="00AD726A" w:rsidRPr="00AD726A" w:rsidRDefault="00AD726A" w:rsidP="00AD726A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lang w:val="pt-BR" w:eastAsia="en-US"/>
              </w:rPr>
            </w:pPr>
            <w:r w:rsidRPr="00AD726A">
              <w:rPr>
                <w:rFonts w:ascii="Calibri" w:hAnsi="Calibri" w:cs="Calibri"/>
                <w:color w:val="000000"/>
              </w:rPr>
              <w:t>LARA GABRIELE BORGES</w:t>
            </w:r>
          </w:p>
        </w:tc>
      </w:tr>
      <w:tr w:rsidR="00AD726A" w:rsidRPr="008C3326" w14:paraId="5CE84DE7" w14:textId="77777777" w:rsidTr="000B55AD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A97696" w14:textId="77777777" w:rsidR="00AD726A" w:rsidRPr="008C3326" w:rsidRDefault="00AD726A" w:rsidP="00AD726A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74344" w14:textId="2CE8F215" w:rsidR="00AD726A" w:rsidRPr="00AD726A" w:rsidRDefault="00AD726A" w:rsidP="00AD726A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AD726A">
              <w:rPr>
                <w:rFonts w:ascii="Calibri" w:hAnsi="Calibri" w:cs="Calibri"/>
                <w:color w:val="000000"/>
              </w:rPr>
              <w:t>1759234/2023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A1C5B52" w14:textId="0E7C83F1" w:rsidR="00AD726A" w:rsidRPr="00AD726A" w:rsidRDefault="00AD726A" w:rsidP="00AD726A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lang w:val="pt-BR" w:eastAsia="en-US"/>
              </w:rPr>
            </w:pPr>
            <w:r w:rsidRPr="00AD726A">
              <w:rPr>
                <w:rFonts w:ascii="Calibri" w:hAnsi="Calibri" w:cs="Calibri"/>
                <w:color w:val="000000"/>
              </w:rPr>
              <w:t>GABRIEL FONTOURA DE SOUZA</w:t>
            </w:r>
          </w:p>
        </w:tc>
      </w:tr>
      <w:tr w:rsidR="00AD726A" w:rsidRPr="008C3326" w14:paraId="0F96A575" w14:textId="77777777" w:rsidTr="00B128FD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016D16" w14:textId="77777777" w:rsidR="00AD726A" w:rsidRPr="008C3326" w:rsidRDefault="00AD726A" w:rsidP="00AD726A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2BA7C" w14:textId="17649FCB" w:rsidR="00AD726A" w:rsidRPr="00AD726A" w:rsidRDefault="00AD726A" w:rsidP="00AD726A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AD726A">
              <w:rPr>
                <w:rFonts w:ascii="Calibri" w:hAnsi="Calibri" w:cs="Calibri"/>
                <w:color w:val="000000"/>
              </w:rPr>
              <w:t>1763857/2023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90A8E" w14:textId="429799BE" w:rsidR="00AD726A" w:rsidRPr="00AD726A" w:rsidRDefault="00AD726A" w:rsidP="00AD726A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lang w:val="pt-BR" w:eastAsia="en-US"/>
              </w:rPr>
            </w:pPr>
            <w:r w:rsidRPr="00AD726A">
              <w:rPr>
                <w:rFonts w:ascii="Calibri" w:hAnsi="Calibri" w:cs="Calibri"/>
                <w:color w:val="000000"/>
              </w:rPr>
              <w:t>NYCOLLE DE OLIVEIRA TOSTA</w:t>
            </w:r>
          </w:p>
        </w:tc>
      </w:tr>
    </w:tbl>
    <w:p w14:paraId="1D3793B8" w14:textId="5A4913F8" w:rsidR="008C3326" w:rsidRP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924C38">
        <w:rPr>
          <w:rFonts w:ascii="Calibri" w:eastAsia="Calibri" w:hAnsi="Calibri" w:cs="Calibri"/>
          <w:sz w:val="22"/>
          <w:szCs w:val="22"/>
          <w:lang w:val="pt-BR" w:eastAsia="en-US"/>
        </w:rPr>
        <w:t>2</w:t>
      </w:r>
      <w:r w:rsidR="00FA67CF">
        <w:rPr>
          <w:rFonts w:ascii="Calibri" w:eastAsia="Calibri" w:hAnsi="Calibri" w:cs="Calibri"/>
          <w:sz w:val="22"/>
          <w:szCs w:val="22"/>
          <w:lang w:val="pt-BR" w:eastAsia="en-US"/>
        </w:rPr>
        <w:t>5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</w:t>
      </w:r>
      <w:r w:rsidR="00FA67CF">
        <w:rPr>
          <w:rFonts w:ascii="Calibri" w:eastAsia="Calibri" w:hAnsi="Calibri" w:cs="Calibri"/>
          <w:sz w:val="22"/>
          <w:szCs w:val="22"/>
          <w:lang w:val="pt-BR" w:eastAsia="en-US"/>
        </w:rPr>
        <w:t>maio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2023.</w:t>
      </w:r>
    </w:p>
    <w:p w14:paraId="4594CE59" w14:textId="78BCF768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46C512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BD0659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901BBC4" w14:textId="77777777" w:rsidR="005704DF" w:rsidRPr="008C3326" w:rsidRDefault="005704D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89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8"/>
        <w:gridCol w:w="4111"/>
      </w:tblGrid>
      <w:tr w:rsidR="008C3326" w:rsidRPr="008C3326" w14:paraId="0480408D" w14:textId="77777777" w:rsidTr="00204A9C">
        <w:tc>
          <w:tcPr>
            <w:tcW w:w="4678" w:type="dxa"/>
            <w:shd w:val="clear" w:color="auto" w:fill="auto"/>
          </w:tcPr>
          <w:p w14:paraId="2CF5883B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649478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6277F83A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6494783"/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11" w:type="dxa"/>
            <w:shd w:val="clear" w:color="auto" w:fill="auto"/>
          </w:tcPr>
          <w:p w14:paraId="2F7ABD23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42535461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425354613"/>
          <w:p w14:paraId="12B6A90E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58D2F9E3" w14:textId="77777777" w:rsidR="00FD77D5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 </w:t>
      </w:r>
    </w:p>
    <w:p w14:paraId="3717A2CD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2C9D5DC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11BE7BA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3E00902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6B29E0C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9BECDF3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10392EB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AE7F572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F48D81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0F68DF1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6F8EF25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D914081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D2EE122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30E52D4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2E9D0DA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F27493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C23A4F6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25256E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A61BCD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AA2B81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90EFE16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8C4BA3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16B3DC7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8FD860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94D7AE2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5EE9E2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C38CE0B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7D155A8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483E443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34EBE25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867B721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FF4B834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A8D1FAC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989C740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843226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C4685D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FE4371A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CF24CF4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C407262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84CA959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A398FD4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23EFD5A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FB4EA7A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74EF92B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D30C209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239E943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BBA296C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1BA110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0BE524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B3EAD5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0A3AF1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1820018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68BF969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739191E" w14:textId="027FDF13" w:rsidR="008C3326" w:rsidRP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          </w:t>
      </w:r>
    </w:p>
    <w:p w14:paraId="74858111" w14:textId="77777777" w:rsidR="008C3326" w:rsidRPr="008C3326" w:rsidRDefault="008C3326" w:rsidP="008C3326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8C3326">
        <w:rPr>
          <w:rFonts w:ascii="Calibri" w:eastAsia="Calibri" w:hAnsi="Calibri"/>
          <w:szCs w:val="22"/>
          <w:lang w:val="pt-BR" w:eastAsia="en-US"/>
        </w:rPr>
        <w:t>________________________________</w:t>
      </w:r>
    </w:p>
    <w:p w14:paraId="40B55BF7" w14:textId="77777777" w:rsidR="008C3326" w:rsidRPr="008C3326" w:rsidRDefault="008C3326" w:rsidP="008C3326">
      <w:pPr>
        <w:tabs>
          <w:tab w:val="center" w:pos="4252"/>
        </w:tabs>
        <w:autoSpaceDE/>
        <w:autoSpaceDN/>
        <w:adjustRightInd/>
        <w:ind w:right="-149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8C3326">
        <w:rPr>
          <w:rFonts w:ascii="Calibri" w:eastAsia="Calibri" w:hAnsi="Calibri"/>
          <w:vertAlign w:val="superscript"/>
          <w:lang w:val="pt-BR" w:eastAsia="en-US"/>
        </w:rPr>
        <w:footnoteRef/>
      </w:r>
      <w:r w:rsidRPr="008C3326">
        <w:rPr>
          <w:rFonts w:ascii="Calibri" w:eastAsia="Calibri" w:hAnsi="Calibri"/>
          <w:lang w:val="pt-BR" w:eastAsia="en-US"/>
        </w:rPr>
        <w:t xml:space="preserve"> 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8C3326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8C3326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8C3326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66EA0EAE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C4219E7" w14:textId="77777777" w:rsidR="008C3326" w:rsidRPr="008C3326" w:rsidRDefault="008C3326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t>Folha de Votação</w:t>
      </w:r>
    </w:p>
    <w:p w14:paraId="4EE893F3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410"/>
        <w:gridCol w:w="567"/>
        <w:gridCol w:w="567"/>
        <w:gridCol w:w="1134"/>
        <w:gridCol w:w="992"/>
      </w:tblGrid>
      <w:tr w:rsidR="008C3326" w:rsidRPr="008C3326" w14:paraId="4639D3A0" w14:textId="77777777" w:rsidTr="00204A9C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B3BC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</w:p>
          <w:p w14:paraId="237C00B3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lang w:val="pt-BR"/>
              </w:rPr>
              <w:t>Conselheiro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9EDA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0A81" w14:textId="77777777" w:rsidR="008C3326" w:rsidRPr="008C3326" w:rsidRDefault="008C3326" w:rsidP="008C3326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8C3326" w:rsidRPr="008C3326" w14:paraId="1179302D" w14:textId="77777777" w:rsidTr="00204A9C"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8760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lang w:val="pt-BR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6FF0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2706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ED0C" w14:textId="77777777" w:rsidR="008C3326" w:rsidRPr="008C3326" w:rsidRDefault="008C3326" w:rsidP="008C3326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Não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8CFE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Abstenção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EFDA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Ausência</w:t>
            </w:r>
          </w:p>
        </w:tc>
      </w:tr>
      <w:tr w:rsidR="008C3326" w:rsidRPr="008C3326" w14:paraId="3A9CA96C" w14:textId="77777777" w:rsidTr="00204A9C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E7BD" w14:textId="77777777" w:rsidR="008C3326" w:rsidRPr="004B5170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4B5170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Olinda Beatriz Trevisol Meneghini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C431B" w14:textId="77777777" w:rsidR="008C3326" w:rsidRPr="004B5170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4B5170"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  <w:t>Coordenadora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4FFB" w14:textId="6CEDC49C" w:rsidR="008C3326" w:rsidRPr="008C3326" w:rsidRDefault="00362B67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1C9C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7100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EF29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4894FD46" w14:textId="77777777" w:rsidTr="00204A9C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708C" w14:textId="151D93FA" w:rsidR="008C3326" w:rsidRPr="004B5170" w:rsidRDefault="00924C38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Eduardo Lino Duarte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7C4F" w14:textId="34230DCB" w:rsidR="008C3326" w:rsidRPr="004B5170" w:rsidRDefault="00924C38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Coordenador adjunto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A72F" w14:textId="6E70AAC2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90A9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9462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7081" w14:textId="6936BE14" w:rsidR="008C3326" w:rsidRPr="008C3326" w:rsidRDefault="00362B67" w:rsidP="00362B6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</w:tr>
      <w:tr w:rsidR="008C3326" w:rsidRPr="008C3326" w14:paraId="08F336D4" w14:textId="77777777" w:rsidTr="00204A9C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3C60" w14:textId="5B96E084" w:rsidR="008C3326" w:rsidRPr="004B5170" w:rsidRDefault="00BC5437" w:rsidP="008C3326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Neila Janes Viana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EF77" w14:textId="4E1C2474" w:rsidR="008C3326" w:rsidRPr="004B5170" w:rsidRDefault="00BC5437" w:rsidP="008C3326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Membra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71BC" w14:textId="7426F940" w:rsidR="008C3326" w:rsidRPr="008C3326" w:rsidRDefault="00362B67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1A67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CAD7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89D3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6BFDB6AD" w14:textId="77777777" w:rsidTr="00204A9C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8B07F4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BD0A88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9FD03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7C54CD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E07EC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2E591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084485A8" w14:textId="77777777" w:rsidTr="00204A9C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56043A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21ED2F2A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23372F1C" w14:textId="21C0AF53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10</w:t>
            </w:r>
            <w:r w:rsidR="00FA67C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5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1716F847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73F6A9F" w14:textId="61859883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924C3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r w:rsidR="00FA67C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5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/0</w:t>
            </w:r>
            <w:r w:rsidR="00FA67C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5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/2023</w:t>
            </w:r>
          </w:p>
          <w:p w14:paraId="06EA43C3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43635D4" w14:textId="1B6D2CDD" w:rsidR="008C3326" w:rsidRPr="008C3326" w:rsidRDefault="008C3326" w:rsidP="008C3326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Aprovação da Deliberação de Comissão 0</w:t>
            </w:r>
            <w:r w:rsidR="00FE602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8</w:t>
            </w:r>
            <w:r w:rsidR="00FA67C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7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/2021-2023 – 10</w:t>
            </w:r>
            <w:r w:rsidR="00FA67C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5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ª Reunião Ordinária da Comissão de Ensino Formação CEF-CAU/MS</w:t>
            </w:r>
          </w:p>
          <w:p w14:paraId="0EBBE361" w14:textId="77777777" w:rsidR="008C3326" w:rsidRPr="008C3326" w:rsidRDefault="008C3326" w:rsidP="008C3326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90EC027" w14:textId="1F89E5C4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( </w:t>
            </w:r>
            <w:r w:rsidR="00362B6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</w:t>
            </w:r>
            <w:r w:rsidR="00362B6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Total (</w:t>
            </w:r>
            <w:r w:rsidR="007969A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362B6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25EE6FB0" w14:textId="77777777" w:rsidR="008C3326" w:rsidRPr="008C3326" w:rsidRDefault="008C3326" w:rsidP="008C3326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473F6C68" w14:textId="3F92CEAB" w:rsidR="008C3326" w:rsidRPr="00241886" w:rsidRDefault="008C3326" w:rsidP="008C3326">
            <w:pPr>
              <w:autoSpaceDE/>
              <w:autoSpaceDN/>
              <w:adjustRightInd/>
              <w:jc w:val="both"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="00362B67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Registra-se a justificativa de ausência d</w:t>
            </w:r>
            <w:r w:rsidR="00362B67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o</w:t>
            </w:r>
            <w:r w:rsidR="00362B67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conselheir</w:t>
            </w:r>
            <w:r w:rsidR="00362B67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o</w:t>
            </w:r>
            <w:r w:rsidR="00362B67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titular </w:t>
            </w:r>
            <w:r w:rsidR="00362B67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Eduardo Lino Duarte</w:t>
            </w:r>
            <w:r w:rsidR="00362B67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, e </w:t>
            </w:r>
            <w:r w:rsidR="00362B67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d</w:t>
            </w:r>
            <w:r w:rsidR="00362B67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a suplente </w:t>
            </w:r>
            <w:r w:rsidR="00362B67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Charis Guernieri</w:t>
            </w:r>
            <w:r w:rsidR="00362B67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. Aprovado por unanimidade dos votos.</w:t>
            </w:r>
          </w:p>
          <w:p w14:paraId="672EB7D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064F4F5B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BA41BE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1CEDEC1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Condução dos trabalhos (Coordenadora):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8C332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Olinda Beatriz Trevisol Meneghini</w:t>
            </w:r>
          </w:p>
        </w:tc>
      </w:tr>
    </w:tbl>
    <w:p w14:paraId="47C834F4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66A453F3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49356CEA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21A02C78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5DDBD48" w14:textId="77777777" w:rsidR="00F75C61" w:rsidRPr="00586D94" w:rsidRDefault="00F75C61" w:rsidP="00586D94"/>
    <w:sectPr w:rsidR="00F75C61" w:rsidRPr="00586D94" w:rsidSect="008C3326">
      <w:headerReference w:type="default" r:id="rId6"/>
      <w:footerReference w:type="default" r:id="rId7"/>
      <w:pgSz w:w="12240" w:h="15840"/>
      <w:pgMar w:top="926" w:right="1800" w:bottom="426" w:left="1800" w:header="1361" w:footer="4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8645D" w14:textId="77777777" w:rsidR="00DA1AEA" w:rsidRDefault="00DA1AEA" w:rsidP="003A0A13">
      <w:r>
        <w:separator/>
      </w:r>
    </w:p>
  </w:endnote>
  <w:endnote w:type="continuationSeparator" w:id="0">
    <w:p w14:paraId="6694EA31" w14:textId="77777777" w:rsidR="00DA1AEA" w:rsidRDefault="00DA1AEA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969AE" w:rsidRDefault="00B62645" w:rsidP="003A0A13">
    <w:pPr>
      <w:rPr>
        <w:color w:val="006666"/>
        <w:sz w:val="18"/>
        <w:szCs w:val="18"/>
      </w:rPr>
    </w:pPr>
    <w:r w:rsidRPr="007969AE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Rua </w:t>
    </w:r>
    <w:r w:rsidR="001A380F" w:rsidRPr="007969AE">
      <w:rPr>
        <w:rFonts w:ascii="DaxCondensed" w:hAnsi="DaxCondensed"/>
        <w:color w:val="006666"/>
        <w:sz w:val="18"/>
        <w:szCs w:val="18"/>
      </w:rPr>
      <w:t>Doutor Ferreira, 28, Centro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969AE">
      <w:rPr>
        <w:rFonts w:ascii="DaxCondensed" w:hAnsi="DaxCondensed"/>
        <w:color w:val="006666"/>
        <w:sz w:val="18"/>
        <w:szCs w:val="18"/>
      </w:rPr>
      <w:t>002-240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- Campo Grande/MS | Telefones: (67) 3306 3252 / 3306 7848</w:t>
    </w:r>
    <w:r w:rsidR="00B3147E" w:rsidRPr="007969AE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5C5B5" w14:textId="77777777" w:rsidR="00DA1AEA" w:rsidRDefault="00DA1AEA" w:rsidP="003A0A13">
      <w:r>
        <w:separator/>
      </w:r>
    </w:p>
  </w:footnote>
  <w:footnote w:type="continuationSeparator" w:id="0">
    <w:p w14:paraId="04351716" w14:textId="77777777" w:rsidR="00DA1AEA" w:rsidRDefault="00DA1AEA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622A7206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4411A"/>
    <w:rsid w:val="001A380F"/>
    <w:rsid w:val="00222D7E"/>
    <w:rsid w:val="00241886"/>
    <w:rsid w:val="00362B67"/>
    <w:rsid w:val="003A0A13"/>
    <w:rsid w:val="003E3380"/>
    <w:rsid w:val="00423284"/>
    <w:rsid w:val="00487B09"/>
    <w:rsid w:val="004B5170"/>
    <w:rsid w:val="005704DF"/>
    <w:rsid w:val="00586D94"/>
    <w:rsid w:val="0062694F"/>
    <w:rsid w:val="00722993"/>
    <w:rsid w:val="00782331"/>
    <w:rsid w:val="007969AE"/>
    <w:rsid w:val="008656F6"/>
    <w:rsid w:val="008C3326"/>
    <w:rsid w:val="008C7F15"/>
    <w:rsid w:val="00924C38"/>
    <w:rsid w:val="00A73CB0"/>
    <w:rsid w:val="00A87312"/>
    <w:rsid w:val="00AD726A"/>
    <w:rsid w:val="00B3147E"/>
    <w:rsid w:val="00B62645"/>
    <w:rsid w:val="00BC5437"/>
    <w:rsid w:val="00BF3AFD"/>
    <w:rsid w:val="00C50D10"/>
    <w:rsid w:val="00CD2955"/>
    <w:rsid w:val="00D11FC9"/>
    <w:rsid w:val="00D30034"/>
    <w:rsid w:val="00D60F47"/>
    <w:rsid w:val="00DA1AEA"/>
    <w:rsid w:val="00DA2A1F"/>
    <w:rsid w:val="00E003AE"/>
    <w:rsid w:val="00E723DB"/>
    <w:rsid w:val="00F75C61"/>
    <w:rsid w:val="00FA67CF"/>
    <w:rsid w:val="00FD77D5"/>
    <w:rsid w:val="00FE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433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29</cp:revision>
  <cp:lastPrinted>2023-04-27T16:27:00Z</cp:lastPrinted>
  <dcterms:created xsi:type="dcterms:W3CDTF">2023-02-13T20:05:00Z</dcterms:created>
  <dcterms:modified xsi:type="dcterms:W3CDTF">2023-05-25T20:19:00Z</dcterms:modified>
</cp:coreProperties>
</file>