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650A30C8" w:rsidR="00C31EFA" w:rsidRPr="00B20C56" w:rsidRDefault="00FE66C8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22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902BA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1504406D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76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56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7D2E51" w:rsidRPr="00683F7D" w14:paraId="755A7E79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D56D89" w14:textId="77777777" w:rsidR="007D2E51" w:rsidRPr="00080DAE" w:rsidRDefault="007D2E5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D808EC" w14:textId="5AD20FF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DB0BA5" w14:textId="53DB8A3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BF3089" w:rsidRPr="00683F7D" w14:paraId="48CAC5D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C768DE" w14:textId="77777777" w:rsidR="00BF3089" w:rsidRPr="00080DAE" w:rsidRDefault="00BF3089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0EF5B3" w14:textId="2613FD34" w:rsidR="00BF3089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9F4A0D4" w14:textId="67E58DA7" w:rsidR="00BF3089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FE66C8" w:rsidRPr="00683F7D" w14:paraId="036C55F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238DE8" w14:textId="77777777" w:rsidR="00FE66C8" w:rsidRPr="00080DAE" w:rsidRDefault="00FE66C8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007E9C8" w14:textId="4561ABB1" w:rsidR="00FE66C8" w:rsidRDefault="00FE66C8" w:rsidP="00FE66C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AA051BB" w14:textId="687969CD" w:rsidR="00FE66C8" w:rsidRDefault="00FE66C8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F53CEF" w:rsidRPr="00683F7D" w14:paraId="50ECA88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D150D6" w14:textId="77777777" w:rsidR="00F53CEF" w:rsidRPr="00080DAE" w:rsidRDefault="00F53CEF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16F18B" w14:textId="039B46AF" w:rsidR="00F53CEF" w:rsidRDefault="00F53CEF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JESSICA </w:t>
            </w:r>
            <w:r w:rsidR="00FF0128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RABITO CHAVES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3D2621" w14:textId="76F36490" w:rsidR="00F53CEF" w:rsidRDefault="00F53CEF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SUPLENTE DE CONSELHE</w:t>
            </w:r>
            <w:r w:rsidR="00FF012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IRA</w:t>
            </w:r>
          </w:p>
        </w:tc>
      </w:tr>
      <w:tr w:rsidR="009977BE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9977BE" w:rsidRPr="00D84ACD" w:rsidRDefault="0048525A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9977BE" w:rsidRPr="00D84ACD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F602E2" w:rsidRPr="00683F7D" w14:paraId="50AF2A2C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346A0F" w14:textId="77777777" w:rsidR="00F602E2" w:rsidRPr="00080DAE" w:rsidRDefault="00F602E2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D58136" w14:textId="7243C086" w:rsidR="00F602E2" w:rsidRDefault="00F602E2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NACHADO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6CAE490" w14:textId="0E31A9E4" w:rsidR="00F602E2" w:rsidRDefault="00F602E2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  <w:tr w:rsidR="00B16A0F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B16A0F" w:rsidRPr="00080DAE" w:rsidRDefault="00B16A0F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7F780F59" w14:textId="11FCE7DB" w:rsidR="00BF3089" w:rsidRPr="007D2E51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FB9D05F" w14:textId="77777777" w:rsid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5D37A897" w14:textId="7F67521C" w:rsidR="004375E2" w:rsidRPr="00902BA7" w:rsidRDefault="004375E2" w:rsidP="00902BA7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 w:rsidRPr="004375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4.1) </w:t>
            </w:r>
            <w:r w:rsidR="00902BA7" w:rsidRPr="00902BA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Aprese</w:t>
            </w:r>
            <w:r w:rsidR="00902BA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ntação do Diagnóstico de Gênero.</w:t>
            </w:r>
          </w:p>
          <w:p w14:paraId="3678714A" w14:textId="4E56C1B4" w:rsidR="00497842" w:rsidRPr="009977BE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05B37A4" w14:textId="77777777" w:rsidR="007C5CBF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1E4C2FC8" w14:textId="362A688C" w:rsidR="00A57ED7" w:rsidRPr="005D13F5" w:rsidRDefault="00A57ED7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     6.1) Relato da participação da conselheira Olinda Beatriz na reunião de políticas afirmativas do CAU/BR</w:t>
            </w:r>
          </w:p>
          <w:p w14:paraId="1C8D7F21" w14:textId="77777777" w:rsidR="001C28BB" w:rsidRPr="001C28BB" w:rsidRDefault="004B3F8E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714902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05B2A89D" w:rsidR="007E496F" w:rsidRPr="00D84ACD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F30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902BA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</w:p>
          <w:p w14:paraId="1DC1EA30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  <w:p w14:paraId="3341EA83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5CCF2EBD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78B25014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Súmula da 8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02.2023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52F69F42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44AF23EC" w:rsidR="00556D47" w:rsidRPr="00F1429A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Súmula da 8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01E95209" w14:textId="77777777"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2FE23EBE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16ECDC93" w:rsidR="0048525A" w:rsidRPr="00995428" w:rsidRDefault="00902BA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41C9CD0B" w:rsidR="0048525A" w:rsidRPr="0048525A" w:rsidRDefault="00902BA7" w:rsidP="00B72C4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02BA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Aprese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ntação do Diagnóstico de Gênero 06.04</w:t>
            </w:r>
            <w:r w:rsidR="00376C94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.2023.</w:t>
            </w:r>
          </w:p>
        </w:tc>
      </w:tr>
      <w:tr w:rsidR="0048525A" w:rsidRPr="001E7C41" w14:paraId="00904302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34771D9A" w:rsidR="0048525A" w:rsidRPr="00BA1651" w:rsidRDefault="00D96BE3" w:rsidP="007D6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02BA7">
              <w:rPr>
                <w:rFonts w:ascii="Arial" w:hAnsi="Arial" w:cs="Arial"/>
                <w:sz w:val="20"/>
                <w:szCs w:val="20"/>
              </w:rPr>
              <w:t>coordenadora Olinda Beatriz sugere que o evento seja online e solicita nomes de para</w:t>
            </w:r>
            <w:r w:rsidR="007D6BF5">
              <w:rPr>
                <w:rFonts w:ascii="Arial" w:hAnsi="Arial" w:cs="Arial"/>
                <w:sz w:val="20"/>
                <w:szCs w:val="20"/>
              </w:rPr>
              <w:t xml:space="preserve"> ministrar</w:t>
            </w:r>
            <w:r w:rsidR="00902BA7">
              <w:rPr>
                <w:rFonts w:ascii="Arial" w:hAnsi="Arial" w:cs="Arial"/>
                <w:sz w:val="20"/>
                <w:szCs w:val="20"/>
              </w:rPr>
              <w:t xml:space="preserve"> palestras sobre equidade. A conselheira Paola indica o nome de Jaqueline, historiadora que trabalha com o feminismo. </w:t>
            </w:r>
            <w:r w:rsidR="00376C94">
              <w:rPr>
                <w:rFonts w:ascii="Arial" w:hAnsi="Arial" w:cs="Arial"/>
                <w:sz w:val="20"/>
                <w:szCs w:val="20"/>
              </w:rPr>
              <w:t xml:space="preserve">É definido que o evento será realizado no dia 06 de abril de 2023 às 19h. A gerente administrativa Keila Fernandes solicita que assim que estiver definido os palestrantes que encaminhe a foto e currículo dos mesmos. </w:t>
            </w:r>
          </w:p>
        </w:tc>
      </w:tr>
      <w:tr w:rsidR="0048525A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5C92B109" w:rsidR="0048525A" w:rsidRPr="00B1169E" w:rsidRDefault="00F53CEF" w:rsidP="00F53CEF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Encaminhar nomes dos palestrantes, roteiro e </w:t>
            </w:r>
            <w:r w:rsidR="00FF0128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lista de representantes.</w:t>
            </w:r>
          </w:p>
        </w:tc>
      </w:tr>
    </w:tbl>
    <w:p w14:paraId="75E853AC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4D2B542E" w14:textId="77777777" w:rsidR="0048525A" w:rsidRDefault="0048525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25F9889D" w14:textId="77777777" w:rsidR="0048525A" w:rsidRDefault="0048525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1E10D3E3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2C29FB1" w14:textId="613BBF17" w:rsidR="0048525A" w:rsidRPr="004870A9" w:rsidRDefault="00376C94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870A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53221" w14:textId="14466CE1" w:rsidR="0048525A" w:rsidRPr="0048525A" w:rsidRDefault="00FF0128" w:rsidP="00B72C4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Relato da participação</w:t>
            </w:r>
            <w:r w:rsidR="00A57ED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da conselheira Olinda Beatriz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na reunião de políticas afirmativas do CAU/BR</w:t>
            </w:r>
          </w:p>
        </w:tc>
      </w:tr>
      <w:tr w:rsidR="0048525A" w:rsidRPr="001E7C41" w14:paraId="6441BCE3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69D7247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35B3DB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3EA343FB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F8329F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BAD5A6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D8769D5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73C5A2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C719C56" w14:textId="5CE7DDAB" w:rsidR="0048525A" w:rsidRPr="00BA1651" w:rsidRDefault="00376C94" w:rsidP="009C5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Olinda Beatriz levanta o questionamento de que o CAU </w:t>
            </w:r>
            <w:r w:rsidR="005D3306">
              <w:rPr>
                <w:rFonts w:ascii="Arial" w:hAnsi="Arial" w:cs="Arial"/>
                <w:sz w:val="20"/>
                <w:szCs w:val="20"/>
              </w:rPr>
              <w:t>não possui dados referente a raça e etnia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dos profissionais, e informa que a comissão até o momento só trabalhou com a questão de gênero e não abrangeu a parte de </w:t>
            </w:r>
            <w:r w:rsidR="00FB2652">
              <w:rPr>
                <w:rFonts w:ascii="Arial" w:hAnsi="Arial" w:cs="Arial"/>
                <w:sz w:val="20"/>
                <w:szCs w:val="20"/>
              </w:rPr>
              <w:t xml:space="preserve">raça e diversidade. A coordenadora propõe que convide o pessoal do Rio Grande do Sul para debater sobre isso. A conselheira Paola informa que a professora Andreia Nagy da UFMS talvez tenha ciência se há algum arquiteto indígena no estado. A </w:t>
            </w:r>
            <w:r w:rsidR="006A1230">
              <w:rPr>
                <w:rFonts w:ascii="Arial" w:hAnsi="Arial" w:cs="Arial"/>
                <w:sz w:val="20"/>
                <w:szCs w:val="20"/>
              </w:rPr>
              <w:t>coordenadora Olinda Beatriz informa que a conselheir</w:t>
            </w:r>
            <w:r w:rsidR="007E2A73">
              <w:rPr>
                <w:rFonts w:ascii="Arial" w:hAnsi="Arial" w:cs="Arial"/>
                <w:sz w:val="20"/>
                <w:szCs w:val="20"/>
              </w:rPr>
              <w:t xml:space="preserve">a Neila tinha alunos indígenas e que talvez isso ajude na busca. </w:t>
            </w:r>
          </w:p>
        </w:tc>
      </w:tr>
      <w:tr w:rsidR="0048525A" w:rsidRPr="00B1169E" w14:paraId="6D34D31C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EF3DB01" w14:textId="77777777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C25B245" w14:textId="7DD4FFB8" w:rsidR="0048525A" w:rsidRPr="00B1169E" w:rsidRDefault="006A1230" w:rsidP="00052B94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CI para presidência sugerindo a i</w:t>
            </w:r>
            <w:r w:rsidR="005D3306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nclusão de dados referente a raça</w:t>
            </w: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 etnia dos profissionais no sistema do CAU. </w:t>
            </w:r>
          </w:p>
        </w:tc>
      </w:tr>
    </w:tbl>
    <w:p w14:paraId="40FD5C16" w14:textId="77777777" w:rsidR="0048525A" w:rsidRDefault="0048525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30EC9760" w14:textId="3E698BB9" w:rsidR="007950AB" w:rsidRDefault="004D75A9" w:rsidP="00BA16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6C73EC">
        <w:rPr>
          <w:rFonts w:ascii="Arial" w:hAnsi="Arial" w:cs="Arial"/>
          <w:sz w:val="20"/>
          <w:szCs w:val="20"/>
        </w:rPr>
        <w:t>26</w:t>
      </w:r>
      <w:r w:rsidR="0048525A">
        <w:rPr>
          <w:rFonts w:ascii="Arial" w:hAnsi="Arial" w:cs="Arial"/>
          <w:sz w:val="20"/>
          <w:szCs w:val="20"/>
        </w:rPr>
        <w:t xml:space="preserve"> </w:t>
      </w:r>
      <w:r w:rsidR="00964764">
        <w:rPr>
          <w:rFonts w:ascii="Arial" w:hAnsi="Arial" w:cs="Arial"/>
          <w:sz w:val="20"/>
          <w:szCs w:val="20"/>
        </w:rPr>
        <w:t>de</w:t>
      </w:r>
      <w:r w:rsidR="00902BA7">
        <w:rPr>
          <w:rFonts w:ascii="Arial" w:hAnsi="Arial" w:cs="Arial"/>
          <w:sz w:val="20"/>
          <w:szCs w:val="20"/>
        </w:rPr>
        <w:t xml:space="preserve"> </w:t>
      </w:r>
      <w:r w:rsidR="006C73EC">
        <w:rPr>
          <w:rFonts w:ascii="Arial" w:hAnsi="Arial" w:cs="Arial"/>
          <w:sz w:val="20"/>
          <w:szCs w:val="20"/>
        </w:rPr>
        <w:t>abril</w:t>
      </w:r>
      <w:r w:rsidR="00902BA7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48525A">
        <w:rPr>
          <w:rFonts w:ascii="Arial" w:hAnsi="Arial" w:cs="Arial"/>
          <w:sz w:val="20"/>
          <w:szCs w:val="20"/>
        </w:rPr>
        <w:t>3</w:t>
      </w:r>
      <w:r w:rsidR="00556D47">
        <w:rPr>
          <w:rFonts w:ascii="Arial" w:hAnsi="Arial" w:cs="Arial"/>
          <w:sz w:val="20"/>
          <w:szCs w:val="20"/>
        </w:rPr>
        <w:t>.</w:t>
      </w:r>
    </w:p>
    <w:p w14:paraId="27375BE7" w14:textId="77777777" w:rsidR="00575282" w:rsidRDefault="00575282" w:rsidP="004A43C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6E55DF8" w14:textId="77777777" w:rsidR="007950AB" w:rsidRDefault="007950AB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82C7DF6" w14:textId="77777777" w:rsidR="006C73EC" w:rsidRDefault="006C73EC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06926BF" w14:textId="77777777" w:rsidR="006C73EC" w:rsidRDefault="006C73EC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3035C6A" w14:textId="77777777" w:rsidR="006C73EC" w:rsidRDefault="006C73EC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5C80715" w14:textId="77777777" w:rsidR="006C73EC" w:rsidRDefault="006C73EC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D912B54" w14:textId="77777777" w:rsidR="006C73EC" w:rsidRDefault="006C73EC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"/>
        <w:tblOverlap w:val="never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55003D" w:rsidRPr="00DE1C74" w14:paraId="65805CAC" w14:textId="77777777" w:rsidTr="0055003D">
        <w:trPr>
          <w:trHeight w:val="499"/>
        </w:trPr>
        <w:tc>
          <w:tcPr>
            <w:tcW w:w="4836" w:type="dxa"/>
          </w:tcPr>
          <w:p w14:paraId="7D4D44AD" w14:textId="77777777" w:rsidR="0055003D" w:rsidRPr="00EC692B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bookmarkStart w:id="0" w:name="_Hlk122011831"/>
            <w:permStart w:id="1928805652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1850A7F2" w14:textId="77777777" w:rsidR="0055003D" w:rsidRPr="00EC692B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1928805652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</w:tr>
      <w:tr w:rsidR="0055003D" w:rsidRPr="00DE1C74" w14:paraId="0D5820AE" w14:textId="77777777" w:rsidTr="0055003D">
        <w:trPr>
          <w:trHeight w:val="80"/>
        </w:trPr>
        <w:tc>
          <w:tcPr>
            <w:tcW w:w="4836" w:type="dxa"/>
          </w:tcPr>
          <w:p w14:paraId="4461854E" w14:textId="77777777" w:rsidR="0055003D" w:rsidRPr="00DE1C74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bookmarkEnd w:id="0"/>
    <w:p w14:paraId="390DCB31" w14:textId="2478B786" w:rsidR="008F3C51" w:rsidRDefault="0055003D" w:rsidP="008F3C51">
      <w:pPr>
        <w:pStyle w:val="Rodap"/>
        <w:suppressOverlap/>
        <w:rPr>
          <w:sz w:val="20"/>
        </w:rPr>
      </w:pPr>
      <w:r>
        <w:rPr>
          <w:sz w:val="20"/>
        </w:rPr>
        <w:br w:type="textWrapping" w:clear="all"/>
      </w:r>
      <w:r w:rsidR="008F3C51">
        <w:rPr>
          <w:sz w:val="20"/>
        </w:rPr>
        <w:t>________________</w:t>
      </w:r>
    </w:p>
    <w:p w14:paraId="02D72E68" w14:textId="75B03942" w:rsidR="009B563D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4919EA7" w14:textId="77777777" w:rsidR="00575282" w:rsidRDefault="00575282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380"/>
        <w:gridCol w:w="650"/>
        <w:gridCol w:w="576"/>
        <w:gridCol w:w="1127"/>
        <w:gridCol w:w="990"/>
      </w:tblGrid>
      <w:tr w:rsidR="00556D47" w:rsidRPr="00B72C10" w14:paraId="5E22C668" w14:textId="77777777" w:rsidTr="00DF60FA">
        <w:trPr>
          <w:jc w:val="center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DF60FA">
        <w:trPr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224F3824" w:rsidR="00055B48" w:rsidRPr="00B72C10" w:rsidRDefault="00F602E2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36342C33" w:rsidR="00D4615A" w:rsidRPr="00DF60FA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</w:t>
            </w:r>
            <w:r w:rsidR="00DF60FA"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40512903" w:rsidR="00D4615A" w:rsidRPr="00DF60FA" w:rsidRDefault="00AC0F4D" w:rsidP="00582169">
            <w:pPr>
              <w:rPr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1FED2A1A" w:rsidR="00D4615A" w:rsidRPr="00B72C10" w:rsidRDefault="00D4615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54298C47" w:rsidR="00D4615A" w:rsidRPr="00B72C10" w:rsidRDefault="00F602E2" w:rsidP="00F602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33B7" w:rsidRPr="00B72C10" w14:paraId="3AD4AE13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58F75968" w:rsidR="000F33B7" w:rsidRDefault="00F602E2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51254E4E" w:rsidR="000F33B7" w:rsidRPr="00B72C10" w:rsidRDefault="000F33B7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75A9" w:rsidRPr="00B72C10" w14:paraId="4CF42C9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8419" w14:textId="25BDCA1C" w:rsidR="004D75A9" w:rsidRPr="00DF60FA" w:rsidRDefault="004D75A9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984F" w14:textId="68270899" w:rsidR="004D75A9" w:rsidRPr="00DF60FA" w:rsidRDefault="004D75A9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7D2" w14:textId="6A15B254" w:rsidR="004D75A9" w:rsidRDefault="004D75A9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2D6B" w14:textId="77777777" w:rsidR="004D75A9" w:rsidRPr="00B72C10" w:rsidRDefault="004D75A9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64EB" w14:textId="77777777" w:rsidR="004D75A9" w:rsidRPr="00B72C10" w:rsidRDefault="004D75A9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7FBC" w14:textId="0C414967" w:rsidR="004D75A9" w:rsidRPr="00B72C10" w:rsidRDefault="00F602E2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F0128" w:rsidRPr="00B72C10" w14:paraId="7594B4D0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F0128" w:rsidRDefault="006C73EC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Neila Janes Viana Vieira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F0128" w:rsidRDefault="00FF0128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242DCDEA" w:rsidR="00FF0128" w:rsidRDefault="00F602E2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F0128" w:rsidRPr="00B72C10" w:rsidRDefault="00FF0128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F0128" w:rsidRPr="00B72C10" w:rsidRDefault="00FF0128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F0128" w:rsidRPr="00B72C10" w:rsidRDefault="00FF0128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E7917C1" w14:textId="77777777" w:rsidTr="00DF60FA">
        <w:trPr>
          <w:trHeight w:val="20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7A80C84B" w:rsidR="000F33B7" w:rsidRPr="00B72C10" w:rsidRDefault="006C73EC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0F33B7"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="000F33B7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37A66D31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6C73EC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="00C52AE3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C73EC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</w:p>
          <w:p w14:paraId="2797E379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33DA648C" w:rsidR="000F33B7" w:rsidRPr="00B72C10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Súmula da </w:t>
            </w:r>
            <w:r w:rsidR="006C73EC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6C73EC">
              <w:rPr>
                <w:rFonts w:ascii="Times New Roman" w:hAnsi="Times New Roman"/>
                <w:sz w:val="22"/>
                <w:szCs w:val="22"/>
                <w:lang w:eastAsia="pt-BR"/>
              </w:rPr>
              <w:t>22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C73EC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.202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</w:p>
          <w:p w14:paraId="1F70A85E" w14:textId="77777777" w:rsidR="000F33B7" w:rsidRPr="00B72C10" w:rsidRDefault="000F33B7" w:rsidP="000F33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0CBA289B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602E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602E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602E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03923ABD" w:rsidR="000F33B7" w:rsidRPr="002F001C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097FF500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5003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Keila Fernandes Gerente </w:t>
            </w:r>
            <w:r w:rsidR="006250BD"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5B826DD8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>Grande/MS | Tel: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06">
          <w:rPr>
            <w:noProof/>
          </w:rPr>
          <w:t>2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4D8EC74A" w:rsidR="002E41C1" w:rsidRPr="00996E84" w:rsidRDefault="00EC692B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56959D" wp14:editId="7DC37384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5219700" cy="658495"/>
          <wp:effectExtent l="0" t="0" r="0" b="825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902BA7">
      <w:rPr>
        <w:rFonts w:ascii="Arial" w:eastAsia="Times New Roman" w:hAnsi="Arial" w:cs="Arial"/>
        <w:b/>
        <w:bCs/>
        <w:smallCaps/>
        <w:kern w:val="32"/>
        <w:sz w:val="18"/>
        <w:szCs w:val="18"/>
      </w:rPr>
      <w:t>9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41470">
    <w:abstractNumId w:val="21"/>
  </w:num>
  <w:num w:numId="2" w16cid:durableId="449395136">
    <w:abstractNumId w:val="4"/>
  </w:num>
  <w:num w:numId="3" w16cid:durableId="1444182410">
    <w:abstractNumId w:val="15"/>
  </w:num>
  <w:num w:numId="4" w16cid:durableId="1054163029">
    <w:abstractNumId w:val="16"/>
  </w:num>
  <w:num w:numId="5" w16cid:durableId="1492141257">
    <w:abstractNumId w:val="26"/>
  </w:num>
  <w:num w:numId="6" w16cid:durableId="422453288">
    <w:abstractNumId w:val="25"/>
  </w:num>
  <w:num w:numId="7" w16cid:durableId="517891834">
    <w:abstractNumId w:val="7"/>
  </w:num>
  <w:num w:numId="8" w16cid:durableId="1282688120">
    <w:abstractNumId w:val="3"/>
  </w:num>
  <w:num w:numId="9" w16cid:durableId="2105419965">
    <w:abstractNumId w:val="19"/>
  </w:num>
  <w:num w:numId="10" w16cid:durableId="549533512">
    <w:abstractNumId w:val="0"/>
  </w:num>
  <w:num w:numId="11" w16cid:durableId="1301809811">
    <w:abstractNumId w:val="24"/>
  </w:num>
  <w:num w:numId="12" w16cid:durableId="1932659890">
    <w:abstractNumId w:val="6"/>
  </w:num>
  <w:num w:numId="13" w16cid:durableId="843667162">
    <w:abstractNumId w:val="28"/>
  </w:num>
  <w:num w:numId="14" w16cid:durableId="1046098224">
    <w:abstractNumId w:val="22"/>
  </w:num>
  <w:num w:numId="15" w16cid:durableId="1384016560">
    <w:abstractNumId w:val="20"/>
  </w:num>
  <w:num w:numId="16" w16cid:durableId="2046833824">
    <w:abstractNumId w:val="12"/>
  </w:num>
  <w:num w:numId="17" w16cid:durableId="115298719">
    <w:abstractNumId w:val="8"/>
  </w:num>
  <w:num w:numId="18" w16cid:durableId="1031296441">
    <w:abstractNumId w:val="13"/>
  </w:num>
  <w:num w:numId="19" w16cid:durableId="1361279353">
    <w:abstractNumId w:val="9"/>
  </w:num>
  <w:num w:numId="20" w16cid:durableId="1644385588">
    <w:abstractNumId w:val="27"/>
  </w:num>
  <w:num w:numId="21" w16cid:durableId="173418064">
    <w:abstractNumId w:val="18"/>
  </w:num>
  <w:num w:numId="22" w16cid:durableId="615604495">
    <w:abstractNumId w:val="17"/>
  </w:num>
  <w:num w:numId="23" w16cid:durableId="1161116812">
    <w:abstractNumId w:val="1"/>
  </w:num>
  <w:num w:numId="24" w16cid:durableId="1430157637">
    <w:abstractNumId w:val="2"/>
  </w:num>
  <w:num w:numId="25" w16cid:durableId="1453010458">
    <w:abstractNumId w:val="14"/>
  </w:num>
  <w:num w:numId="26" w16cid:durableId="915744907">
    <w:abstractNumId w:val="11"/>
  </w:num>
  <w:num w:numId="27" w16cid:durableId="637951911">
    <w:abstractNumId w:val="5"/>
  </w:num>
  <w:num w:numId="28" w16cid:durableId="167065794">
    <w:abstractNumId w:val="10"/>
  </w:num>
  <w:num w:numId="29" w16cid:durableId="9902560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2C3"/>
    <w:rsid w:val="00497842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5A9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2A12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FE0"/>
    <w:rsid w:val="005E0852"/>
    <w:rsid w:val="005E1CD9"/>
    <w:rsid w:val="005E61E1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7857"/>
    <w:rsid w:val="00627CB0"/>
    <w:rsid w:val="006316BF"/>
    <w:rsid w:val="00632BAA"/>
    <w:rsid w:val="00633755"/>
    <w:rsid w:val="00637A7C"/>
    <w:rsid w:val="00641F61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5CBF"/>
    <w:rsid w:val="007D0C20"/>
    <w:rsid w:val="007D1EE0"/>
    <w:rsid w:val="007D2C04"/>
    <w:rsid w:val="007D2E51"/>
    <w:rsid w:val="007D2E53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7EB0"/>
    <w:rsid w:val="00811B5D"/>
    <w:rsid w:val="0082392D"/>
    <w:rsid w:val="00823AA8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4B1F"/>
    <w:rsid w:val="00A812EA"/>
    <w:rsid w:val="00A8214D"/>
    <w:rsid w:val="00A83BB4"/>
    <w:rsid w:val="00A8443E"/>
    <w:rsid w:val="00A8527F"/>
    <w:rsid w:val="00A87430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D49C7"/>
    <w:rsid w:val="00CE20E9"/>
    <w:rsid w:val="00CF2338"/>
    <w:rsid w:val="00CF6D19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ACD"/>
    <w:rsid w:val="00D85106"/>
    <w:rsid w:val="00D854D3"/>
    <w:rsid w:val="00D8638F"/>
    <w:rsid w:val="00D863A8"/>
    <w:rsid w:val="00D86EFF"/>
    <w:rsid w:val="00D9144B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5A9"/>
    <w:rsid w:val="00DC0A45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F09F0"/>
    <w:rsid w:val="00EF1B00"/>
    <w:rsid w:val="00EF4483"/>
    <w:rsid w:val="00F01996"/>
    <w:rsid w:val="00F01C03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3CEF"/>
    <w:rsid w:val="00F56BEB"/>
    <w:rsid w:val="00F5758E"/>
    <w:rsid w:val="00F602E2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6C8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3DD4-4E0B-40B9-809D-561AC6B9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83</cp:revision>
  <cp:lastPrinted>2022-12-07T20:15:00Z</cp:lastPrinted>
  <dcterms:created xsi:type="dcterms:W3CDTF">2022-06-27T18:06:00Z</dcterms:created>
  <dcterms:modified xsi:type="dcterms:W3CDTF">2023-05-08T20:36:00Z</dcterms:modified>
</cp:coreProperties>
</file>