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65ABF31C" w:rsidR="00C31EFA" w:rsidRPr="00D43758" w:rsidRDefault="0008396C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24 de março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1EF00313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0839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712B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49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D43758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D43758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6EA05FC7" w:rsidR="00F806C3" w:rsidRPr="00B44060" w:rsidRDefault="00A7125A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7D453308" w:rsidR="00F806C3" w:rsidRDefault="00A7125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3A3D83" w:rsidRPr="00D43758" w14:paraId="77BB47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1066C38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51CB" w14:textId="10FCD06D" w:rsidR="003A3D83" w:rsidRDefault="00230B80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0CC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PAOLA GIOVANNA SILVESTRINI DE ARAÚJO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8D474" w14:textId="52DB1D39" w:rsidR="003A3D83" w:rsidRDefault="0047170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A7125A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A7125A" w:rsidRDefault="00230B80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A7125A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ADMINISTRATIVA</w:t>
            </w:r>
          </w:p>
        </w:tc>
      </w:tr>
      <w:tr w:rsidR="00A7125A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3F6CBEF6" w:rsidR="00A7125A" w:rsidRPr="008B6688" w:rsidRDefault="00A7125A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78A5A0A" w:rsidR="00A7125A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</w:t>
            </w: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DICO</w:t>
            </w:r>
          </w:p>
        </w:tc>
      </w:tr>
      <w:tr w:rsidR="00AF380C" w:rsidRPr="00D43758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AF380C" w:rsidRPr="00D43758" w:rsidRDefault="00AF380C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AF380C" w:rsidRPr="004C408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AF380C" w:rsidRPr="00C91DA3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471702" w:rsidRPr="00D43758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471702" w:rsidRPr="00D43758" w:rsidRDefault="00471702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47170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471702" w:rsidRDefault="00FD0813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230B80" w:rsidRPr="00D43758" w14:paraId="23B26FC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CD4742D" w14:textId="77777777" w:rsidR="00230B80" w:rsidRPr="00D43758" w:rsidRDefault="00230B80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79E1A7" w14:textId="42D8BD44" w:rsidR="00230B80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8E86" w14:textId="566CCCBE" w:rsidR="00230B80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A7125A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C91DA3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C91DA3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0D2446" w:rsidRPr="00D43758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0D2446" w:rsidRPr="00D43758" w:rsidRDefault="000D2446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0D2446" w:rsidRPr="005C7406" w:rsidRDefault="000D244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0D2446" w:rsidRPr="005C7406" w:rsidRDefault="000D244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</w:t>
            </w:r>
            <w:r w:rsidR="001A2F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1BA62682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111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5FFFEC54" w:rsidR="00230B80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110ª CEP/MS 17.02.2023</w:t>
            </w:r>
          </w:p>
          <w:p w14:paraId="70E995A2" w14:textId="1C558B40" w:rsid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Default="00650033" w:rsidP="006500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6A3C4A26" w14:textId="76BB547F" w:rsidR="0008396C" w:rsidRPr="00EA2BDA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1652345/2022;</w:t>
            </w:r>
          </w:p>
          <w:p w14:paraId="25F58686" w14:textId="138EB1EE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1652377/2023;</w:t>
            </w:r>
          </w:p>
          <w:p w14:paraId="573679AD" w14:textId="24A4968D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1693627/2023; </w:t>
            </w:r>
          </w:p>
          <w:p w14:paraId="58638D5A" w14:textId="0CF88B13" w:rsidR="0008396C" w:rsidRP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1693594/2023;</w:t>
            </w:r>
          </w:p>
          <w:p w14:paraId="33984B24" w14:textId="0BF94441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1693458/2023</w:t>
            </w:r>
            <w:r w:rsidR="00AF380C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748783E9" w14:textId="11C2179B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1692429/2023;</w:t>
            </w:r>
          </w:p>
          <w:p w14:paraId="0DDC67B3" w14:textId="6E2129D4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1652356/2022;</w:t>
            </w:r>
          </w:p>
          <w:p w14:paraId="5B8300C9" w14:textId="4DAEE61F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1652366/2022;</w:t>
            </w:r>
          </w:p>
          <w:p w14:paraId="4BC21927" w14:textId="29D5F675" w:rsidR="0008396C" w:rsidRPr="00221245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1693505/2023;</w:t>
            </w:r>
          </w:p>
          <w:p w14:paraId="7F3600FC" w14:textId="58427D4E" w:rsidR="00B91FBD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6D0F289B" w14:textId="718F8343" w:rsidR="007D05A9" w:rsidRPr="007D05A9" w:rsidRDefault="007D05A9" w:rsidP="007D05A9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7D05A9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Planejamento da Capacitação dos Fiscais e Conselheiros nos dias 12 e 13 de abril de 2023</w:t>
            </w:r>
            <w:r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;</w:t>
            </w:r>
          </w:p>
          <w:p w14:paraId="44D3E26A" w14:textId="5F5FD8DC" w:rsidR="007D05A9" w:rsidRPr="007D05A9" w:rsidRDefault="007D05A9" w:rsidP="007D05A9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7D05A9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lastRenderedPageBreak/>
              <w:t>Relato I E</w:t>
            </w:r>
            <w:r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ncontro Temático da CEP-CAU/BR;</w:t>
            </w:r>
          </w:p>
          <w:p w14:paraId="657F0AFD" w14:textId="47510DE5" w:rsidR="007D05A9" w:rsidRPr="007D05A9" w:rsidRDefault="007D05A9" w:rsidP="007D05A9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7D05A9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 xml:space="preserve">Relato IV Encontro Coordenadores da </w:t>
            </w:r>
            <w:proofErr w:type="spellStart"/>
            <w:r w:rsidRPr="007D05A9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CEP´s</w:t>
            </w:r>
            <w:proofErr w:type="spellEnd"/>
            <w:r w:rsidRPr="007D05A9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 xml:space="preserve"> UF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1BA6731D" w:rsidR="000929C5" w:rsidRPr="00E25151" w:rsidRDefault="00E54C39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F332C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09</w:t>
            </w:r>
            <w:r w:rsidR="00B91FBD" w:rsidRPr="00F332C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F332C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terrup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ões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</w:p>
          <w:p w14:paraId="3AB072AE" w14:textId="14E660B7" w:rsidR="0074766A" w:rsidRPr="007D05A9" w:rsidRDefault="004A2522" w:rsidP="007D05A9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0FA1C39E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4B29B287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110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1F4BE8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8AEC6A1" w:rsidR="001F4BE8" w:rsidRPr="001F4BE8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5E508A18" w:rsidR="001F4BE8" w:rsidRPr="005465F4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110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069E367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3573A" w:rsidRPr="00D43758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6E98BA62" w:rsidR="0093573A" w:rsidRPr="00952F3B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357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6EEF6C22" w:rsidR="0093573A" w:rsidRPr="008F6210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</w:t>
            </w:r>
            <w:r w:rsidRPr="00F332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Administrativo n°</w:t>
            </w:r>
            <w:r w:rsidRPr="00F332C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332CA" w:rsidRPr="00F332CA">
              <w:rPr>
                <w:rFonts w:asciiTheme="minorHAnsi" w:hAnsiTheme="minorHAnsi"/>
                <w:bCs/>
                <w:sz w:val="20"/>
                <w:szCs w:val="20"/>
              </w:rPr>
              <w:t>1652345/2022</w:t>
            </w:r>
          </w:p>
        </w:tc>
      </w:tr>
      <w:tr w:rsidR="0093573A" w:rsidRPr="00D43758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952F3B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952F3B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3573A" w:rsidRPr="00D43758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952F3B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49EFFEAE" w:rsidR="0093573A" w:rsidRPr="00952F3B" w:rsidRDefault="0093573A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3573A" w:rsidRPr="00D43758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8C5AB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32180D2B" w:rsidR="007D05A9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2D0D8EB" w14:textId="736784BA" w:rsidR="007D05A9" w:rsidRPr="007D05A9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>“Em conformidade com o parecer, sou pela procedência do Auto de Infração Nº 1000143866/2022,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</w:t>
            </w:r>
          </w:p>
          <w:p w14:paraId="011C278D" w14:textId="611E83BD" w:rsidR="007D05A9" w:rsidRPr="007D05A9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3573A" w:rsidRPr="00D43758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D8347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7DC0E25C" w:rsidR="0093573A" w:rsidRPr="007D05A9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114/2021-2023 – 111ª CEP/MS</w:t>
            </w:r>
          </w:p>
        </w:tc>
      </w:tr>
    </w:tbl>
    <w:p w14:paraId="7FE63220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917A62" w:rsidRPr="00083F76" w14:paraId="1053E98B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A294246" w14:textId="6BFA9E65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020B6" w14:textId="7FB31000" w:rsidR="00917A62" w:rsidRPr="001F4BE8" w:rsidRDefault="007D05A9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1652377/2023 </w:t>
            </w:r>
          </w:p>
        </w:tc>
      </w:tr>
      <w:tr w:rsidR="00917A62" w:rsidRPr="00083F76" w14:paraId="4BB517DA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33440C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6764D" w14:textId="5CC68832" w:rsidR="00917A62" w:rsidRPr="001F4BE8" w:rsidRDefault="00AC456F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17A62" w:rsidRPr="00083F76" w14:paraId="33A2933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D60E2A7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4266B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17A62" w:rsidRPr="00083F76" w14:paraId="0B7735C6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F57ABD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DB3319A" w14:textId="77777777" w:rsidR="007D05A9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72A5953E" w14:textId="77777777" w:rsidR="00917A62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 xml:space="preserve">“Em conformidade com o parecer, sou pela procedência do Auto de Infração Nº 1000125458/2021, considerando o que consta no presente processo administrativo e pela aplicação da multa prevista no art. 45 e art.50 da Lei 12.378/2010, de 300% (trezentos por cento) sobre o valor da Taxa de RRT não paga, corrigida, a partir da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0CF76F58" w14:textId="555B559F" w:rsidR="007D05A9" w:rsidRPr="007D05A9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17A62" w:rsidRPr="00083F76" w14:paraId="4C518A0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756A63F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234BD5D" w14:textId="260BA60B" w:rsidR="00917A62" w:rsidRPr="00230B80" w:rsidRDefault="007D05A9" w:rsidP="00FA78B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115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</w:p>
        </w:tc>
      </w:tr>
    </w:tbl>
    <w:p w14:paraId="278FF2BF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3B89C8A7" w:rsidR="005465F4" w:rsidRPr="00952F3B" w:rsidRDefault="00917A62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73A99F5" w:rsidR="005465F4" w:rsidRPr="008F6210" w:rsidRDefault="00230B80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D05A9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1693627/2023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661FDE9" w:rsidR="005465F4" w:rsidRPr="00952F3B" w:rsidRDefault="00AC456F" w:rsidP="00AC456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6AAD17CF" w:rsidR="005465F4" w:rsidRPr="00952F3B" w:rsidRDefault="00AC456F" w:rsidP="00AC456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465F4" w:rsidRPr="00D43758" w14:paraId="072716ED" w14:textId="77777777" w:rsidTr="00831DA5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78A94C" w14:textId="23A4EABF" w:rsidR="00230B80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9530977" w14:textId="01DDA10B" w:rsidR="00AC456F" w:rsidRPr="00AC456F" w:rsidRDefault="00AC456F" w:rsidP="00AC456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“Em conformidade com o parecer, sou pela procedência do Auto de Infração Nº 1000136359/2021,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539B4807" w14:textId="3F7BE773" w:rsidR="00B03332" w:rsidRPr="009D6E9A" w:rsidRDefault="00230B80" w:rsidP="00230B80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53ECD5FC" w:rsidR="00094219" w:rsidRPr="00240D50" w:rsidRDefault="00AC456F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116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</w:p>
        </w:tc>
      </w:tr>
    </w:tbl>
    <w:p w14:paraId="6A272BD3" w14:textId="77777777" w:rsidR="001E5AEE" w:rsidRDefault="001E5AE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47E18A6C" w:rsidR="00DB503C" w:rsidRPr="00952F3B" w:rsidRDefault="00917A6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1CF7C469" w:rsidR="00DB503C" w:rsidRPr="008F6210" w:rsidRDefault="00230B80" w:rsidP="00AC456F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C456F" w:rsidRPr="00AC456F">
              <w:rPr>
                <w:rFonts w:asciiTheme="minorHAnsi" w:hAnsiTheme="minorHAnsi"/>
                <w:sz w:val="20"/>
                <w:szCs w:val="20"/>
              </w:rPr>
              <w:t>1693594/2023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511B6C76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</w:t>
            </w:r>
            <w:r w:rsidR="00D842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429E62EE" w:rsidR="00DB503C" w:rsidRPr="001D19C2" w:rsidRDefault="00AC456F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3E24E5" w14:textId="77777777" w:rsidR="00AC456F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C33407F" w14:textId="20E2476E" w:rsidR="00AC456F" w:rsidRPr="00AC456F" w:rsidRDefault="00AC456F" w:rsidP="00AC456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“Em conformidade com o parecer, sou pela procedência do Auto de Infração Nº 1000136365/2021,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10D1AAED" w14:textId="7425F8CD" w:rsidR="00DB503C" w:rsidRPr="00CC16A6" w:rsidRDefault="00230B80" w:rsidP="00AC456F">
            <w:pPr>
              <w:spacing w:after="120"/>
              <w:jc w:val="both"/>
              <w:rPr>
                <w:rFonts w:ascii="Times New Roman" w:hAnsi="Times New Roman"/>
                <w:i/>
                <w:iCs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73BA07C3" w:rsidR="00DB503C" w:rsidRPr="00240D50" w:rsidRDefault="00AC456F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117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</w:p>
        </w:tc>
      </w:tr>
    </w:tbl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2E8FD691" w:rsidR="00D4732D" w:rsidRPr="00DD3AA9" w:rsidRDefault="00917A62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6D09A991" w:rsidR="00D4732D" w:rsidRPr="008F6210" w:rsidRDefault="00AC456F" w:rsidP="00AC456F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1693458/2023</w:t>
            </w:r>
          </w:p>
        </w:tc>
      </w:tr>
      <w:tr w:rsidR="00D4732D" w:rsidRPr="00DD3AA9" w14:paraId="63269A78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7FCC3150" w:rsidR="00D4732D" w:rsidRPr="00DD3AA9" w:rsidRDefault="004907E7" w:rsidP="00AC456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456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732D" w:rsidRPr="00DD3AA9" w14:paraId="1A656E77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0B30ABD8" w:rsidR="00D4732D" w:rsidRPr="00AC456F" w:rsidRDefault="00AC456F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C456F">
              <w:rPr>
                <w:rFonts w:asciiTheme="minorHAnsi" w:hAnsiTheme="minorHAnsi" w:cs="Calibri"/>
                <w:sz w:val="20"/>
                <w:szCs w:val="20"/>
              </w:rPr>
              <w:t>PAOLA GIOVANNA SILVESTRINI DE ARAUJO</w:t>
            </w:r>
          </w:p>
        </w:tc>
      </w:tr>
      <w:tr w:rsidR="00D4732D" w:rsidRPr="004A480F" w14:paraId="4A630F24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CF17B3" w14:textId="55D31DC6" w:rsidR="00AC456F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Silvestrini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</w:t>
            </w:r>
            <w:r w:rsidRPr="00AC456F">
              <w:rPr>
                <w:rFonts w:asciiTheme="minorHAnsi" w:hAnsiTheme="minorHAnsi" w:cs="Calibri"/>
                <w:sz w:val="20"/>
                <w:szCs w:val="20"/>
              </w:rPr>
              <w:t>e Araujo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2D3EE9C" w14:textId="77777777" w:rsidR="00AC456F" w:rsidRPr="00AC456F" w:rsidRDefault="00AC456F" w:rsidP="00AC45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C456F">
              <w:rPr>
                <w:rFonts w:asciiTheme="minorHAnsi" w:hAnsiTheme="minorHAnsi"/>
                <w:sz w:val="20"/>
                <w:szCs w:val="20"/>
              </w:rPr>
              <w:t>“Em conformidade com o parecer, sou pela procedência do Auto de Infração Nº 1000155513/2022,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2F116BD8" w14:textId="7CC19967" w:rsidR="00D4732D" w:rsidRPr="001E5AEE" w:rsidRDefault="00AC456F" w:rsidP="00230B80">
            <w:pPr>
              <w:spacing w:before="120" w:after="120"/>
              <w:jc w:val="both"/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75771" w:rsidRPr="00CE63D9" w14:paraId="36F1420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50DC4999" w:rsidR="00075771" w:rsidRPr="00230B80" w:rsidRDefault="00AC456F" w:rsidP="00230B8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118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</w:p>
        </w:tc>
      </w:tr>
    </w:tbl>
    <w:p w14:paraId="1E632BCA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75771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7DF7F8C6" w:rsidR="00075771" w:rsidRPr="00CE63D9" w:rsidRDefault="00917A62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07577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7E7F6CDD" w:rsidR="00075771" w:rsidRPr="008F6210" w:rsidRDefault="00AC456F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="00D2772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2772A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1692429/2023</w:t>
            </w:r>
          </w:p>
        </w:tc>
      </w:tr>
      <w:tr w:rsidR="00075771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75771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32864E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19E4F971" w:rsidR="00075771" w:rsidRPr="00CE63D9" w:rsidRDefault="00AC456F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C456F">
              <w:rPr>
                <w:rFonts w:asciiTheme="minorHAnsi" w:hAnsiTheme="minorHAnsi" w:cs="Calibri"/>
                <w:sz w:val="20"/>
                <w:szCs w:val="20"/>
              </w:rPr>
              <w:t>PAOLA GIOVANNA SILVESTRINI DE ARAUJO</w:t>
            </w:r>
          </w:p>
        </w:tc>
      </w:tr>
      <w:tr w:rsidR="00075771" w:rsidRPr="00D43758" w14:paraId="773FE59E" w14:textId="77777777" w:rsidTr="00F6186D">
        <w:trPr>
          <w:trHeight w:val="3693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6DD0A887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61F60B" w14:textId="77777777" w:rsidR="00AC456F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Paola Giovanna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Silvestrini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</w:t>
            </w:r>
            <w:r w:rsidRPr="00AC456F">
              <w:rPr>
                <w:rFonts w:asciiTheme="minorHAnsi" w:hAnsiTheme="minorHAnsi" w:cs="Calibri"/>
                <w:sz w:val="20"/>
                <w:szCs w:val="20"/>
              </w:rPr>
              <w:t>e Araujo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58E9A30A" w14:textId="77777777" w:rsidR="00075771" w:rsidRDefault="00D2772A" w:rsidP="00D2772A">
            <w:pPr>
              <w:spacing w:after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2772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“</w:t>
            </w:r>
            <w:r w:rsidRPr="00D2772A">
              <w:rPr>
                <w:rFonts w:asciiTheme="minorHAnsi" w:hAnsiTheme="minorHAnsi"/>
                <w:sz w:val="20"/>
                <w:szCs w:val="20"/>
              </w:rPr>
              <w:t>Em conformidade com o parecer, sou pela procedência do Auto de Infração Nº1000142849/2021,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5228833F" w14:textId="162098DE" w:rsidR="00D2772A" w:rsidRPr="00D2772A" w:rsidRDefault="00D2772A" w:rsidP="00D2772A">
            <w:pPr>
              <w:spacing w:after="24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075771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7DFDED28" w:rsidR="00075771" w:rsidRPr="00B752EE" w:rsidRDefault="00ED78C2" w:rsidP="00D2772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2772A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D2772A">
              <w:rPr>
                <w:rFonts w:asciiTheme="minorHAnsi" w:hAnsiTheme="minorHAnsi"/>
                <w:b/>
                <w:bCs/>
                <w:sz w:val="20"/>
                <w:szCs w:val="20"/>
              </w:rPr>
              <w:t>119</w:t>
            </w:r>
            <w:r w:rsidR="00D2772A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</w:p>
        </w:tc>
      </w:tr>
    </w:tbl>
    <w:p w14:paraId="7A920600" w14:textId="3945BA0A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2FEE062" w14:textId="77777777" w:rsidR="006843FE" w:rsidRDefault="006843FE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C2B2C" w:rsidRPr="00DD3AA9" w14:paraId="7A54E840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A5B5F9" w14:textId="6FEDC38C" w:rsidR="00AC2B2C" w:rsidRPr="00DD3AA9" w:rsidRDefault="00917A62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AC2B2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42F244" w14:textId="6FD5E91D" w:rsidR="00AC2B2C" w:rsidRPr="00DD3AA9" w:rsidRDefault="00D2772A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D2772A">
              <w:rPr>
                <w:rFonts w:asciiTheme="minorHAnsi" w:hAnsiTheme="minorHAnsi"/>
                <w:sz w:val="20"/>
                <w:szCs w:val="20"/>
              </w:rPr>
              <w:t>1652356/2023</w:t>
            </w:r>
          </w:p>
        </w:tc>
      </w:tr>
      <w:tr w:rsidR="00AC2B2C" w:rsidRPr="00DD3AA9" w14:paraId="0E95F8CE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5EDF61" w14:textId="77777777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AC5718" w14:textId="6DEF059B" w:rsidR="00AC2B2C" w:rsidRPr="00DD3AA9" w:rsidRDefault="00D2772A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C2B2C" w:rsidRPr="00DD3AA9" w14:paraId="28FD6F3B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76BC72" w14:textId="77777777" w:rsidR="00AC2B2C" w:rsidRPr="00DD3AA9" w:rsidRDefault="00AC2B2C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283170" w14:textId="295189AB" w:rsidR="00AC2B2C" w:rsidRPr="00D2772A" w:rsidRDefault="00D2772A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2772A">
              <w:rPr>
                <w:rFonts w:asciiTheme="minorHAnsi" w:hAnsiTheme="minorHAnsi" w:cs="Calibri"/>
                <w:sz w:val="20"/>
                <w:szCs w:val="20"/>
              </w:rPr>
              <w:t>OLINDA BEATRIZ T. MENEGHINI</w:t>
            </w:r>
          </w:p>
        </w:tc>
      </w:tr>
      <w:tr w:rsidR="00AC2B2C" w:rsidRPr="004A480F" w14:paraId="5555A06D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A0E03C" w14:textId="77777777" w:rsidR="00AC2B2C" w:rsidRPr="007626EA" w:rsidRDefault="00AC2B2C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FF3BCB" w14:textId="545F4B43" w:rsidR="00D2772A" w:rsidRDefault="00AC2B2C" w:rsidP="00D2772A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D2772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="00D2772A"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="00D2772A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="00D2772A" w:rsidRPr="00D2772A">
              <w:rPr>
                <w:rFonts w:asciiTheme="minorHAnsi" w:hAnsiTheme="minorHAnsi" w:cs="Calibri"/>
                <w:sz w:val="20"/>
                <w:szCs w:val="20"/>
              </w:rPr>
              <w:t xml:space="preserve">Olinda Beatriz T. </w:t>
            </w:r>
            <w:proofErr w:type="spellStart"/>
            <w:r w:rsidR="00D2772A" w:rsidRPr="00D2772A">
              <w:rPr>
                <w:rFonts w:asciiTheme="minorHAnsi" w:hAnsiTheme="minorHAnsi" w:cs="Calibri"/>
                <w:sz w:val="20"/>
                <w:szCs w:val="20"/>
              </w:rPr>
              <w:t>Meneghini</w:t>
            </w:r>
            <w:proofErr w:type="spellEnd"/>
            <w:r w:rsidR="00D2772A"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nos seguintes termos: </w:t>
            </w:r>
          </w:p>
          <w:p w14:paraId="2ECF39BA" w14:textId="23E246AB" w:rsidR="00D2772A" w:rsidRDefault="00D2772A" w:rsidP="00D2772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Pr="00D2772A">
              <w:rPr>
                <w:rFonts w:asciiTheme="minorHAnsi" w:hAnsiTheme="minorHAnsi"/>
                <w:i/>
                <w:sz w:val="20"/>
                <w:szCs w:val="20"/>
              </w:rPr>
              <w:t>“Em conformidade com o parecer, sou pela procedência do Auto de Infração Nº1000158315/2022, considerando o que consta no presente processo administrativo e pela aplicação da multa prevista no art. 50 da Lei 12.378/2010, e no art. 35, inciso IV, da Resolução CAU/BR n. 22, de 04 de maio de 2012,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3FC7214F" w14:textId="705ADB4D" w:rsidR="00AC2B2C" w:rsidRPr="0068774F" w:rsidRDefault="00D2772A" w:rsidP="00D2772A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AC2B2C" w:rsidRPr="00CE63D9" w14:paraId="30009BD0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84F70" w14:textId="77777777" w:rsidR="00AC2B2C" w:rsidRPr="00CE63D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0C4D5C" w14:textId="77C376AD" w:rsidR="00AC2B2C" w:rsidRPr="00CE63D9" w:rsidRDefault="00ED78C2" w:rsidP="00D2772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772A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D2772A">
              <w:rPr>
                <w:rFonts w:asciiTheme="minorHAnsi" w:hAnsiTheme="minorHAnsi"/>
                <w:b/>
                <w:bCs/>
                <w:sz w:val="20"/>
                <w:szCs w:val="20"/>
              </w:rPr>
              <w:t>120</w:t>
            </w:r>
            <w:r w:rsidR="00D2772A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</w:p>
        </w:tc>
      </w:tr>
    </w:tbl>
    <w:p w14:paraId="3C8CD010" w14:textId="77777777" w:rsidR="00230B80" w:rsidRDefault="00230B80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00FDA1" w14:textId="77777777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4A3D2F" w:rsidRPr="005F52BF" w14:paraId="000ECA6A" w14:textId="77777777" w:rsidTr="001313A8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0ECD00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DB45BB" w14:textId="0F2AF249" w:rsidR="004A3D2F" w:rsidRPr="005F52BF" w:rsidRDefault="00A85A7F" w:rsidP="00A85A7F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62251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1652366/202</w:t>
            </w:r>
            <w:r w:rsidR="00F332CA" w:rsidRPr="00562251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3</w:t>
            </w:r>
          </w:p>
        </w:tc>
      </w:tr>
      <w:tr w:rsidR="004A3D2F" w:rsidRPr="00DD3AA9" w14:paraId="2524454A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7EFD1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37FE51" w14:textId="6A86A379" w:rsidR="004A3D2F" w:rsidRPr="00DD3AA9" w:rsidRDefault="00A85A7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4A3D2F" w:rsidRPr="00DD3AA9" w14:paraId="5E882167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82F5E1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FBC4F" w14:textId="296EAEE7" w:rsidR="004A3D2F" w:rsidRPr="00DD3AA9" w:rsidRDefault="00A85A7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2772A">
              <w:rPr>
                <w:rFonts w:asciiTheme="minorHAnsi" w:hAnsiTheme="minorHAnsi" w:cs="Calibri"/>
                <w:sz w:val="20"/>
                <w:szCs w:val="20"/>
              </w:rPr>
              <w:t>OLINDA BEATRIZ T. MENEGHINI</w:t>
            </w:r>
          </w:p>
        </w:tc>
      </w:tr>
      <w:tr w:rsidR="004A3D2F" w:rsidRPr="003E7F3F" w14:paraId="72721AA5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764C2E" w14:textId="77777777" w:rsidR="004A3D2F" w:rsidRPr="007626EA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79CE5B" w14:textId="35688940" w:rsidR="00A85A7F" w:rsidRDefault="004A3D2F" w:rsidP="00A85A7F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A85A7F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A85A7F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="00A85A7F"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="00A85A7F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="00A85A7F" w:rsidRPr="00D2772A">
              <w:rPr>
                <w:rFonts w:asciiTheme="minorHAnsi" w:hAnsiTheme="minorHAnsi" w:cs="Calibri"/>
                <w:sz w:val="20"/>
                <w:szCs w:val="20"/>
              </w:rPr>
              <w:t xml:space="preserve">Olinda Beatriz T. </w:t>
            </w:r>
            <w:proofErr w:type="spellStart"/>
            <w:r w:rsidR="00A85A7F" w:rsidRPr="00D2772A">
              <w:rPr>
                <w:rFonts w:asciiTheme="minorHAnsi" w:hAnsiTheme="minorHAnsi" w:cs="Calibri"/>
                <w:sz w:val="20"/>
                <w:szCs w:val="20"/>
              </w:rPr>
              <w:t>Meneghini</w:t>
            </w:r>
            <w:proofErr w:type="spellEnd"/>
            <w:r w:rsidR="00A85A7F"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nos seguintes termos: </w:t>
            </w:r>
          </w:p>
          <w:p w14:paraId="492B87F4" w14:textId="77777777" w:rsidR="00A85A7F" w:rsidRPr="00A85A7F" w:rsidRDefault="00A85A7F" w:rsidP="00A85A7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85A7F"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“Em conformidade com o parecer, sou pela procedência do Auto de Infração Nº1000158429/2022, considerando o que consta no presente processo administrativo e pela aplicação da multa prevista no art. 50 da Lei 12.378/2010, e no art. 35, inciso IV, da Resolução CAU/BR n. 22, de 04 de maio de 2012,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72F314CE" w14:textId="46EAE5D1" w:rsidR="004A3D2F" w:rsidRPr="00A85A7F" w:rsidRDefault="00A85A7F" w:rsidP="00A85A7F">
            <w:pPr>
              <w:rPr>
                <w:rFonts w:asciiTheme="minorHAnsi" w:hAnsiTheme="minorHAnsi"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4A3D2F" w:rsidRPr="00CE63D9" w14:paraId="13EBEDDA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7516DE" w14:textId="77777777" w:rsidR="004A3D2F" w:rsidRPr="00CE63D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AFDEC" w14:textId="5460ECF9" w:rsidR="004A3D2F" w:rsidRPr="00CE63D9" w:rsidRDefault="004A3D2F" w:rsidP="00A85A7F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5A7F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A85A7F">
              <w:rPr>
                <w:rFonts w:asciiTheme="minorHAnsi" w:hAnsiTheme="minorHAnsi"/>
                <w:b/>
                <w:bCs/>
                <w:sz w:val="20"/>
                <w:szCs w:val="20"/>
              </w:rPr>
              <w:t>121</w:t>
            </w:r>
            <w:r w:rsidR="00A85A7F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  <w:r w:rsidR="00515DD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 </w:t>
            </w:r>
            <w:r w:rsidR="00515DD0"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MS</w:t>
            </w:r>
            <w:r w:rsidR="00515DD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 levantar os RRT</w:t>
            </w:r>
            <w:r w:rsidR="000E482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extemporâneos </w:t>
            </w:r>
            <w:r w:rsidR="00515DD0">
              <w:rPr>
                <w:rFonts w:asciiTheme="minorHAnsi" w:hAnsiTheme="minorHAnsi"/>
                <w:b/>
                <w:bCs/>
                <w:sz w:val="20"/>
                <w:szCs w:val="20"/>
              </w:rPr>
              <w:t>que não foram pagos para ser apresentados na próxima reunião e encaminhar a CED.</w:t>
            </w:r>
          </w:p>
        </w:tc>
      </w:tr>
    </w:tbl>
    <w:p w14:paraId="67778E22" w14:textId="331EC1E3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CCC2B" w14:textId="77777777" w:rsidR="00A85A7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85A7F" w:rsidRPr="005F52BF" w14:paraId="68524FAD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016ECE" w14:textId="4DF3E44F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049EF1" w14:textId="10699743" w:rsidR="00A85A7F" w:rsidRPr="005F52BF" w:rsidRDefault="00A85A7F" w:rsidP="00A85A7F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380C" w:rsidRPr="00AF380C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1693505/2023</w:t>
            </w:r>
          </w:p>
        </w:tc>
      </w:tr>
      <w:tr w:rsidR="00A85A7F" w:rsidRPr="00DD3AA9" w14:paraId="069DD973" w14:textId="77777777" w:rsidTr="003D6C7F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C78EAB" w14:textId="77777777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B90266" w14:textId="77777777" w:rsidR="00A85A7F" w:rsidRPr="00DD3AA9" w:rsidRDefault="00A85A7F" w:rsidP="003D6C7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85A7F" w:rsidRPr="00DD3AA9" w14:paraId="00DE0AD3" w14:textId="77777777" w:rsidTr="003D6C7F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ABD4CF" w14:textId="77777777" w:rsidR="00A85A7F" w:rsidRPr="00DD3AA9" w:rsidRDefault="00A85A7F" w:rsidP="003D6C7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1006B5" w14:textId="1638ACDC" w:rsidR="00A85A7F" w:rsidRPr="00DD3AA9" w:rsidRDefault="00A85A7F" w:rsidP="003D6C7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2772A">
              <w:rPr>
                <w:rFonts w:asciiTheme="minorHAnsi" w:hAnsiTheme="minorHAnsi" w:cs="Calibri"/>
                <w:sz w:val="20"/>
                <w:szCs w:val="20"/>
              </w:rPr>
              <w:t>OLINDA BEATRIZ T. MENEGHINI</w:t>
            </w:r>
          </w:p>
        </w:tc>
      </w:tr>
      <w:tr w:rsidR="00A85A7F" w:rsidRPr="003E7F3F" w14:paraId="201B29ED" w14:textId="77777777" w:rsidTr="003D6C7F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51F58D" w14:textId="77777777" w:rsidR="00A85A7F" w:rsidRPr="007626EA" w:rsidRDefault="00A85A7F" w:rsidP="003D6C7F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460535" w14:textId="77777777" w:rsidR="00A85A7F" w:rsidRDefault="00A85A7F" w:rsidP="003D6C7F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D2772A">
              <w:rPr>
                <w:rFonts w:asciiTheme="minorHAnsi" w:hAnsiTheme="minorHAnsi" w:cs="Calibri"/>
                <w:sz w:val="20"/>
                <w:szCs w:val="20"/>
              </w:rPr>
              <w:t xml:space="preserve">Olinda Beatriz T. </w:t>
            </w:r>
            <w:proofErr w:type="spellStart"/>
            <w:r w:rsidRPr="00D2772A">
              <w:rPr>
                <w:rFonts w:asciiTheme="minorHAnsi" w:hAnsiTheme="minorHAnsi" w:cs="Calibri"/>
                <w:sz w:val="20"/>
                <w:szCs w:val="20"/>
              </w:rPr>
              <w:t>Meneghini</w:t>
            </w:r>
            <w:proofErr w:type="spellEnd"/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nos seguintes termos: </w:t>
            </w:r>
          </w:p>
          <w:p w14:paraId="08B24751" w14:textId="26C69E63" w:rsidR="00A85A7F" w:rsidRPr="00A85A7F" w:rsidRDefault="00A85A7F" w:rsidP="00A85A7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85A7F">
              <w:rPr>
                <w:rFonts w:asciiTheme="minorHAnsi" w:hAnsiTheme="minorHAnsi"/>
                <w:i/>
                <w:sz w:val="20"/>
                <w:szCs w:val="20"/>
              </w:rPr>
              <w:t xml:space="preserve">               “Em conformidade com o parecer, sou pela procedência do Auto de Infração Nº 1000146780/2022, considerando o que consta no presente processo administrativo e pela aplicação da multa prevista no art. 50 da Lei 12.378/2010, e no art. 35, inciso IV, da Resolução CAU/BR n. 22, de 04 de maio de 2012, de 300% (trezentos por cento) </w:t>
            </w:r>
            <w:r w:rsidRPr="00A85A7F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2012.”</w:t>
            </w:r>
          </w:p>
          <w:p w14:paraId="4715884F" w14:textId="3051D075" w:rsidR="00A85A7F" w:rsidRPr="00A85A7F" w:rsidRDefault="00A85A7F" w:rsidP="00A85A7F">
            <w:pPr>
              <w:rPr>
                <w:rFonts w:asciiTheme="minorHAnsi" w:hAnsiTheme="minorHAnsi"/>
                <w:sz w:val="20"/>
                <w:szCs w:val="20"/>
              </w:rPr>
            </w:pPr>
            <w:r w:rsidRPr="00A85A7F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A85A7F" w:rsidRPr="00CE63D9" w14:paraId="50C73556" w14:textId="77777777" w:rsidTr="003D6C7F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D2419CD" w14:textId="77777777" w:rsidR="00A85A7F" w:rsidRPr="00CE63D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FEA9DB" w14:textId="001AA439" w:rsidR="00A85A7F" w:rsidRPr="00CE63D9" w:rsidRDefault="00A85A7F" w:rsidP="00515DD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122</w:t>
            </w:r>
            <w:r w:rsidR="00515DD0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111ª CEP/MS</w:t>
            </w:r>
            <w:r w:rsidR="0053700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F97B2C5" w14:textId="1FE33FA1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85A7F" w:rsidRPr="004A3D2F" w14:paraId="6643A6DD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C63782" w14:textId="0B71EE1F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11.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C541D" w14:textId="4177A472" w:rsidR="00A85A7F" w:rsidRPr="00A85A7F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A85A7F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Planejamento da Capacitação dos Fiscais e Conselheiros nos dias 12 e 13 de abril de 2023</w:t>
            </w:r>
            <w:r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A85A7F" w:rsidRPr="00DD3AA9" w14:paraId="6265F18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654D51" w14:textId="77777777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53FEE1" w14:textId="09A82254" w:rsidR="00A85A7F" w:rsidRPr="00DD3AA9" w:rsidRDefault="00A85A7F" w:rsidP="00A85A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A85A7F" w:rsidRPr="00DD3AA9" w14:paraId="66B677B9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EEADB0" w14:textId="77777777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8A3240" w14:textId="6510F0BA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85A7F" w:rsidRPr="004A3D2F" w14:paraId="1D8C508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1BD013" w14:textId="77777777" w:rsidR="00A85A7F" w:rsidRPr="004A3D2F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C577A8" w14:textId="4C06FBEB" w:rsidR="00A85A7F" w:rsidRPr="00F231F7" w:rsidRDefault="00B630A3" w:rsidP="00B630A3">
            <w:pPr>
              <w:pStyle w:val="SemEspaamento"/>
              <w:spacing w:after="120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>A c</w:t>
            </w:r>
            <w:r w:rsidR="00F231F7">
              <w:rPr>
                <w:rFonts w:cs="Calibri"/>
                <w:bCs/>
                <w:sz w:val="20"/>
                <w:szCs w:val="20"/>
                <w:lang w:val="pt-BR"/>
              </w:rPr>
              <w:t xml:space="preserve">apacitação com o </w:t>
            </w:r>
            <w:r w:rsidR="00F231F7" w:rsidRPr="00A04CBB">
              <w:rPr>
                <w:rFonts w:cs="Calibri"/>
                <w:bCs/>
                <w:sz w:val="20"/>
                <w:szCs w:val="20"/>
                <w:lang w:val="pt-BR"/>
              </w:rPr>
              <w:t>assessor do CAU/MG para facilitar os</w:t>
            </w:r>
            <w:r w:rsidR="00F231F7">
              <w:rPr>
                <w:rFonts w:cs="Calibri"/>
                <w:bCs/>
                <w:sz w:val="20"/>
                <w:szCs w:val="20"/>
                <w:lang w:val="pt-BR"/>
              </w:rPr>
              <w:t xml:space="preserve"> processos e sua distribuição,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ocorrerá </w:t>
            </w:r>
            <w:r w:rsidR="00F231F7">
              <w:rPr>
                <w:rFonts w:cs="Calibri"/>
                <w:bCs/>
                <w:sz w:val="20"/>
                <w:szCs w:val="20"/>
                <w:lang w:val="pt-BR"/>
              </w:rPr>
              <w:t xml:space="preserve">nos dias 12 e 13 de abril no período da manhã </w:t>
            </w:r>
            <w:r w:rsidR="006B1EE8">
              <w:rPr>
                <w:rFonts w:cs="Calibri"/>
                <w:bCs/>
                <w:sz w:val="20"/>
                <w:szCs w:val="20"/>
                <w:lang w:val="pt-BR"/>
              </w:rPr>
              <w:t>às</w:t>
            </w:r>
            <w:r w:rsidR="00F231F7">
              <w:rPr>
                <w:rFonts w:cs="Calibri"/>
                <w:bCs/>
                <w:sz w:val="20"/>
                <w:szCs w:val="20"/>
                <w:lang w:val="pt-BR"/>
              </w:rPr>
              <w:t xml:space="preserve"> 08h para não prejudicar os funcionários em seus horários de trabalho. A conselheira Paola informa que estará presente n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a capacitação em ambos dos dias. </w:t>
            </w:r>
          </w:p>
        </w:tc>
      </w:tr>
      <w:tr w:rsidR="00A85A7F" w:rsidRPr="004A3D2F" w14:paraId="5E4F1C24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67BC0F" w14:textId="69FA43BE" w:rsidR="00A85A7F" w:rsidRPr="004A3D2F" w:rsidRDefault="00A85A7F" w:rsidP="00A85A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A663CA" w14:textId="3B988B55" w:rsidR="00A85A7F" w:rsidRPr="00477309" w:rsidRDefault="00F231F7" w:rsidP="00A85A7F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</w:pPr>
            <w:r w:rsidRPr="00477309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  <w:t xml:space="preserve">CI para presidência informando os dias e horário. </w:t>
            </w:r>
          </w:p>
        </w:tc>
      </w:tr>
    </w:tbl>
    <w:p w14:paraId="3C7F56FF" w14:textId="77777777" w:rsidR="00A85A7F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B6419AC" w14:textId="77777777" w:rsidR="00A85A7F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85A7F" w:rsidRPr="004A3D2F" w14:paraId="75107EEE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A39994D" w14:textId="553E048D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12.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BAF331" w14:textId="711930F9" w:rsidR="00A85A7F" w:rsidRPr="00A85A7F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A85A7F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Relato I Encontro Temático da CEP-CAU/BR</w:t>
            </w:r>
          </w:p>
        </w:tc>
      </w:tr>
      <w:tr w:rsidR="00A85A7F" w:rsidRPr="00DD3AA9" w14:paraId="31FBC794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E27264" w14:textId="77777777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4B189B" w14:textId="3480F54C" w:rsidR="00A85A7F" w:rsidRPr="00DD3AA9" w:rsidRDefault="00AF380C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85A7F" w:rsidRPr="00DD3AA9" w14:paraId="49B8CBF9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24475E" w14:textId="77777777" w:rsidR="00A85A7F" w:rsidRPr="00DD3AA9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D2A961" w14:textId="693E2B7F" w:rsidR="00A85A7F" w:rsidRPr="00DD3AA9" w:rsidRDefault="00AF380C" w:rsidP="00F6186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6186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</w:tr>
      <w:tr w:rsidR="00A85A7F" w:rsidRPr="004A3D2F" w14:paraId="27150E89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75F236" w14:textId="77777777" w:rsidR="00A85A7F" w:rsidRPr="004A3D2F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FC235E" w14:textId="77777777" w:rsidR="00AD5994" w:rsidRDefault="00A85A7F" w:rsidP="00AD599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3D2F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D599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encontro teve como tema</w:t>
            </w:r>
            <w:r w:rsidR="00AD5994" w:rsidRPr="00AD5994">
              <w:rPr>
                <w:bCs/>
                <w:sz w:val="20"/>
                <w:szCs w:val="20"/>
              </w:rPr>
              <w:t xml:space="preserve"> a Capacitação Resolução CAU/BR nº 198</w:t>
            </w:r>
            <w:r w:rsidR="00AD5994">
              <w:rPr>
                <w:bCs/>
                <w:sz w:val="20"/>
                <w:szCs w:val="20"/>
              </w:rPr>
              <w:t xml:space="preserve">. Os principais pontos apresentados pela equipe de fiscalização foram: </w:t>
            </w:r>
            <w:r w:rsidR="00AD5994" w:rsidRPr="00AD5994">
              <w:rPr>
                <w:rFonts w:asciiTheme="minorHAnsi" w:hAnsiTheme="minorHAnsi"/>
                <w:sz w:val="20"/>
                <w:szCs w:val="20"/>
              </w:rPr>
              <w:t xml:space="preserve">Demonstração no SICCAU do módulo de denúncia e da fase </w:t>
            </w:r>
            <w:r w:rsidR="00AD5994">
              <w:rPr>
                <w:rFonts w:asciiTheme="minorHAnsi" w:hAnsiTheme="minorHAnsi"/>
                <w:sz w:val="20"/>
                <w:szCs w:val="20"/>
              </w:rPr>
              <w:t>processual, u</w:t>
            </w:r>
            <w:r w:rsidR="00AD5994" w:rsidRPr="00AD5994">
              <w:rPr>
                <w:rFonts w:asciiTheme="minorHAnsi" w:hAnsiTheme="minorHAnsi"/>
                <w:sz w:val="20"/>
                <w:szCs w:val="20"/>
              </w:rPr>
              <w:t xml:space="preserve">tilização do novo módulo eletrônico de fiscalização </w:t>
            </w:r>
            <w:r w:rsidR="00AD5994">
              <w:rPr>
                <w:rFonts w:asciiTheme="minorHAnsi" w:hAnsiTheme="minorHAnsi"/>
                <w:sz w:val="20"/>
                <w:szCs w:val="20"/>
              </w:rPr>
              <w:t>no SICCAU pelos participantes.</w:t>
            </w:r>
          </w:p>
          <w:p w14:paraId="34D9EAE4" w14:textId="61835DFE" w:rsidR="00AD5994" w:rsidRPr="00AD5994" w:rsidRDefault="00AD5994" w:rsidP="00AD5994">
            <w:pPr>
              <w:pStyle w:val="Default"/>
              <w:jc w:val="both"/>
            </w:pP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Principais pontos e alterações da resolução 198: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Figura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auxiliar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fiscalização (art.10)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termo de constatação,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funções privat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ivas do agente de fiscalização, m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anifestação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interessado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durante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fase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notificação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solicitação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de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prazo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AD5994">
              <w:rPr>
                <w:rFonts w:asciiTheme="minorHAnsi" w:hAnsiTheme="minorHAnsi"/>
                <w:sz w:val="20"/>
                <w:szCs w:val="20"/>
              </w:rPr>
              <w:t>ossibilidade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 xml:space="preserve"> de autuação direta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6B1EE8">
              <w:rPr>
                <w:rFonts w:asciiTheme="minorHAnsi" w:hAnsiTheme="minorHAnsi"/>
                <w:bCs/>
                <w:sz w:val="20"/>
                <w:szCs w:val="20"/>
              </w:rPr>
              <w:t>tr</w:t>
            </w:r>
            <w:r w:rsidR="006B1EE8" w:rsidRPr="006B1EE8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Pr="00AD5994">
              <w:rPr>
                <w:rFonts w:asciiTheme="minorHAnsi" w:hAnsiTheme="minorHAnsi"/>
                <w:bCs/>
                <w:sz w:val="20"/>
                <w:szCs w:val="20"/>
              </w:rPr>
              <w:t>mitação digital dos processos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, infrações, </w:t>
            </w:r>
            <w:r w:rsidRPr="00AD5994">
              <w:rPr>
                <w:bCs/>
                <w:sz w:val="20"/>
                <w:szCs w:val="20"/>
              </w:rPr>
              <w:t>Regras sobre a entrada em vigor da res 198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D5994">
              <w:rPr>
                <w:bCs/>
                <w:sz w:val="20"/>
                <w:szCs w:val="20"/>
              </w:rPr>
              <w:t>(art.81)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A85A7F" w:rsidRPr="004A3D2F" w14:paraId="6409DA61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DB7236" w14:textId="14E5BE38" w:rsidR="00A85A7F" w:rsidRPr="004A3D2F" w:rsidRDefault="00A85A7F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B976A8" w14:textId="45938469" w:rsidR="00A85A7F" w:rsidRPr="00477309" w:rsidRDefault="00477309" w:rsidP="003D6C7F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</w:pPr>
            <w:r w:rsidRPr="00477309">
              <w:rPr>
                <w:rFonts w:asciiTheme="minorHAnsi" w:hAnsiTheme="minorHAnsi" w:cstheme="minorHAnsi"/>
                <w:b/>
                <w:spacing w:val="4"/>
                <w:sz w:val="20"/>
                <w:szCs w:val="20"/>
                <w:lang w:val="pt-BR" w:bidi="ar-SA"/>
              </w:rPr>
              <w:t xml:space="preserve">Sem encaminhamento </w:t>
            </w:r>
          </w:p>
        </w:tc>
      </w:tr>
    </w:tbl>
    <w:p w14:paraId="55EFEA4F" w14:textId="38659078" w:rsidR="00A85A7F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F380C" w:rsidRPr="004A3D2F" w14:paraId="7C5B4FC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421728" w14:textId="6F0D2342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13.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F3685" w14:textId="215C4904" w:rsidR="00AF380C" w:rsidRPr="00F6186D" w:rsidRDefault="00F6186D" w:rsidP="003D6C7F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F6186D">
              <w:rPr>
                <w:rFonts w:asciiTheme="majorHAnsi" w:eastAsia="Times New Roman" w:hAnsiTheme="majorHAnsi"/>
                <w:bCs/>
                <w:iCs/>
                <w:sz w:val="20"/>
                <w:szCs w:val="20"/>
                <w:lang w:eastAsia="pt-BR"/>
              </w:rPr>
              <w:t xml:space="preserve">Relato IV Encontro Coordenadores da </w:t>
            </w:r>
            <w:proofErr w:type="spellStart"/>
            <w:r w:rsidRPr="00F6186D">
              <w:rPr>
                <w:rFonts w:asciiTheme="majorHAnsi" w:eastAsia="Times New Roman" w:hAnsiTheme="majorHAnsi"/>
                <w:bCs/>
                <w:iCs/>
                <w:sz w:val="20"/>
                <w:szCs w:val="20"/>
                <w:lang w:eastAsia="pt-BR"/>
              </w:rPr>
              <w:t>CEP´s</w:t>
            </w:r>
            <w:proofErr w:type="spellEnd"/>
            <w:r w:rsidRPr="00F6186D">
              <w:rPr>
                <w:rFonts w:asciiTheme="majorHAnsi" w:eastAsia="Times New Roman" w:hAnsiTheme="majorHAnsi"/>
                <w:bCs/>
                <w:iCs/>
                <w:sz w:val="20"/>
                <w:szCs w:val="20"/>
                <w:lang w:eastAsia="pt-BR"/>
              </w:rPr>
              <w:t xml:space="preserve"> UF</w:t>
            </w:r>
          </w:p>
        </w:tc>
      </w:tr>
      <w:tr w:rsidR="00AF380C" w:rsidRPr="00DD3AA9" w14:paraId="649EAD9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0F64DF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9D9D0C" w14:textId="795A8429" w:rsidR="00AF380C" w:rsidRPr="00DD3AA9" w:rsidRDefault="00F6186D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AF380C" w:rsidRPr="00DD3AA9" w14:paraId="4BECEB56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77ABEA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0B1337" w14:textId="1DA6BDF7" w:rsidR="00AF380C" w:rsidRPr="00DD3AA9" w:rsidRDefault="00F6186D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F380C" w:rsidRPr="004A3D2F" w14:paraId="7E76D0FB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D3196" w14:textId="77777777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41E30" w14:textId="43467B55" w:rsidR="00477309" w:rsidRPr="004A3D2F" w:rsidRDefault="00477309" w:rsidP="00AE71EC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 coordenador relata que através desses encontros de coordenadores e começaram a trabalhar em </w:t>
            </w:r>
            <w:r w:rsidR="000D244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GTS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onde o conselheiro já levou demanda da fiscalizaç</w:t>
            </w:r>
            <w:r w:rsidR="00AE7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ão para o </w:t>
            </w:r>
            <w:r w:rsidR="000D244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GT</w:t>
            </w:r>
            <w:r w:rsidR="00AE7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da 21, o conselheiro solicita que a fiscalização levante os nomes que não estão no glossário. O coordenador convida todos para participar de </w:t>
            </w:r>
            <w:r w:rsidR="00AE71E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 xml:space="preserve">algum </w:t>
            </w:r>
            <w:r w:rsidR="000D244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GT.</w:t>
            </w:r>
          </w:p>
        </w:tc>
      </w:tr>
      <w:tr w:rsidR="00AF380C" w:rsidRPr="004A3D2F" w14:paraId="41D1025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CC273D" w14:textId="1A93D65B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A2242" w14:textId="2C840E2C" w:rsidR="00AF380C" w:rsidRPr="00477309" w:rsidRDefault="00477309" w:rsidP="003D6C7F">
            <w:pPr>
              <w:spacing w:before="60" w:after="60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477309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Sem encaminhamento</w:t>
            </w:r>
          </w:p>
        </w:tc>
      </w:tr>
    </w:tbl>
    <w:p w14:paraId="7C3946D4" w14:textId="77777777" w:rsidR="00A85A7F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4A3D2F" w:rsidRPr="00DD3AA9" w14:paraId="587B5F79" w14:textId="77777777" w:rsidTr="001313A8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B21F49" w14:textId="015DC3C6" w:rsidR="004A3D2F" w:rsidRPr="00DD3AA9" w:rsidRDefault="00AF380C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14</w:t>
            </w:r>
            <w:r w:rsid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6706C4" w14:textId="6B433633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</w:t>
            </w:r>
            <w:r w:rsidR="00AE71E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ão de Registro Profissional: 09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Interrupções</w:t>
            </w:r>
          </w:p>
        </w:tc>
      </w:tr>
      <w:tr w:rsidR="004A3D2F" w:rsidRPr="00DD3AA9" w14:paraId="1E0C3257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DD3AA9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4A3D2F" w:rsidRPr="00DD3AA9" w14:paraId="53481FE3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DD3AA9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4A3D2F" w:rsidRPr="004A480F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7626EA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79E0EF86" w:rsidR="004A3D2F" w:rsidRPr="0068774F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Houve 09</w:t>
            </w:r>
            <w:r w:rsidR="004A3D2F">
              <w:rPr>
                <w:rFonts w:cs="Calibri"/>
                <w:bCs/>
                <w:sz w:val="20"/>
                <w:szCs w:val="20"/>
                <w:lang w:val="pt-BR"/>
              </w:rPr>
              <w:t xml:space="preserve"> solicitações de interrupção de registro profissional, as quais serão deliberadas.</w:t>
            </w:r>
          </w:p>
        </w:tc>
      </w:tr>
      <w:tr w:rsidR="004A3D2F" w:rsidRPr="00CE63D9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CE63D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77777777" w:rsidR="004A3D2F" w:rsidRPr="00CE63D9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70949A52" w14:textId="2E07781D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002530" w14:textId="7DCBAA41" w:rsidR="004C4082" w:rsidRDefault="004A3D2F" w:rsidP="00DD7D06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7626E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AF380C">
        <w:rPr>
          <w:rFonts w:asciiTheme="minorHAnsi" w:hAnsiTheme="minorHAnsi" w:cstheme="minorHAnsi"/>
          <w:sz w:val="20"/>
          <w:szCs w:val="20"/>
        </w:rPr>
        <w:t>2</w:t>
      </w:r>
      <w:r w:rsidR="009268D5">
        <w:rPr>
          <w:rFonts w:asciiTheme="minorHAnsi" w:hAnsiTheme="minorHAnsi" w:cstheme="minorHAnsi"/>
          <w:sz w:val="20"/>
          <w:szCs w:val="20"/>
        </w:rPr>
        <w:t>8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FD6994">
        <w:rPr>
          <w:rFonts w:asciiTheme="minorHAnsi" w:hAnsiTheme="minorHAnsi" w:cstheme="minorHAnsi"/>
          <w:sz w:val="20"/>
          <w:szCs w:val="20"/>
        </w:rPr>
        <w:t>abril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CB764B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257FD7">
        <w:rPr>
          <w:rFonts w:asciiTheme="minorHAnsi" w:hAnsiTheme="minorHAnsi" w:cstheme="minorHAnsi"/>
          <w:sz w:val="20"/>
          <w:szCs w:val="20"/>
        </w:rPr>
        <w:t>3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F29E409" w14:textId="49FE53D9" w:rsidR="00DD7D06" w:rsidRDefault="00DD7D06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BBC4038" w14:textId="77777777" w:rsidR="006B1EE8" w:rsidRDefault="006B1EE8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4C66933A" w14:textId="77777777" w:rsidR="006B1EE8" w:rsidRDefault="006B1EE8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B169E09" w14:textId="77777777" w:rsidR="006877A7" w:rsidRDefault="006877A7" w:rsidP="00AA1E8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28F57F45" w14:textId="2F58DF5B" w:rsidR="001137E9" w:rsidRDefault="000D2446" w:rsidP="004A3D2F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225249" wp14:editId="58644848">
                <wp:simplePos x="0" y="0"/>
                <wp:positionH relativeFrom="margin">
                  <wp:posOffset>68376</wp:posOffset>
                </wp:positionH>
                <wp:positionV relativeFrom="paragraph">
                  <wp:posOffset>292280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252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4pt;margin-top:23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75A769CA" w14:textId="016BB365" w:rsidR="00AF5B7E" w:rsidRDefault="00C27E59" w:rsidP="004A3D2F">
      <w:pPr>
        <w:tabs>
          <w:tab w:val="left" w:pos="0"/>
        </w:tabs>
        <w:ind w:right="-1"/>
        <w:suppressOverlap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487791" wp14:editId="69B201C6">
                <wp:simplePos x="0" y="0"/>
                <wp:positionH relativeFrom="margin">
                  <wp:posOffset>3364266</wp:posOffset>
                </wp:positionH>
                <wp:positionV relativeFrom="paragraph">
                  <wp:posOffset>137184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7791" id="_x0000_s1027" type="#_x0000_t202" style="position:absolute;left:0;text-align:left;margin-left:264.9pt;margin-top:10.8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Cpnb4ffAAAACwEAAA8AAAAAAAAAAAAAAAAAawQAAGRycy9kb3ducmV2LnhtbFBLBQYAAAAABAAE&#10;APMAAAB3BQAAAAA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pPr w:leftFromText="141" w:rightFromText="141" w:vertAnchor="page" w:horzAnchor="margin" w:tblpY="7977"/>
        <w:tblOverlap w:val="never"/>
        <w:tblW w:w="4836" w:type="dxa"/>
        <w:tblLook w:val="04A0" w:firstRow="1" w:lastRow="0" w:firstColumn="1" w:lastColumn="0" w:noHBand="0" w:noVBand="1"/>
      </w:tblPr>
      <w:tblGrid>
        <w:gridCol w:w="4836"/>
      </w:tblGrid>
      <w:tr w:rsidR="006B1EE8" w:rsidRPr="00DE1C74" w14:paraId="15DFE3F8" w14:textId="77777777" w:rsidTr="00C27E59">
        <w:trPr>
          <w:trHeight w:val="499"/>
        </w:trPr>
        <w:tc>
          <w:tcPr>
            <w:tcW w:w="4836" w:type="dxa"/>
          </w:tcPr>
          <w:p w14:paraId="17FB11A0" w14:textId="460E5828" w:rsidR="006B1EE8" w:rsidRPr="00EC692B" w:rsidRDefault="006B1EE8" w:rsidP="006B1EE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</w:p>
        </w:tc>
      </w:tr>
      <w:tr w:rsidR="006B1EE8" w:rsidRPr="00DE1C74" w14:paraId="3A42961F" w14:textId="77777777" w:rsidTr="00C27E59">
        <w:trPr>
          <w:trHeight w:val="180"/>
        </w:trPr>
        <w:tc>
          <w:tcPr>
            <w:tcW w:w="4836" w:type="dxa"/>
          </w:tcPr>
          <w:p w14:paraId="49396774" w14:textId="77777777" w:rsidR="006B1EE8" w:rsidRPr="00DE1C74" w:rsidRDefault="006B1EE8" w:rsidP="006B1EE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5135C39A" w14:textId="436E8185" w:rsidR="00982FA2" w:rsidRDefault="00982FA2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205560" w14:textId="0AA9EC6C" w:rsidR="00982FA2" w:rsidRDefault="00982FA2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D35B15E" w14:textId="7482ABDA" w:rsidR="00982FA2" w:rsidRDefault="00982FA2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1D3B8E0" w14:textId="0142968D" w:rsidR="006843FE" w:rsidRDefault="006843FE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FE84033" w14:textId="6427796B" w:rsidR="006843FE" w:rsidRDefault="006843FE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C9038F3" w14:textId="77777777" w:rsidR="00FD6994" w:rsidRDefault="00FD6994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E5F1B4B" w14:textId="77777777" w:rsidR="00FD6994" w:rsidRDefault="00FD6994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6BAD511" w14:textId="77777777" w:rsidR="000D2446" w:rsidRDefault="000D2446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F7BB634" w14:textId="77777777" w:rsidR="00FD6994" w:rsidRDefault="00FD6994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ACC2A03" w14:textId="77777777" w:rsidR="00FD6994" w:rsidRDefault="00FD6994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53F5C61" w14:textId="77777777" w:rsidR="00C27E59" w:rsidRDefault="00C27E59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D103D87" w14:textId="77777777" w:rsidR="00FD6994" w:rsidRDefault="00FD6994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47D5030" w14:textId="77777777" w:rsidR="00FD6994" w:rsidRDefault="00FD6994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CA23DCF" w14:textId="272A10CF" w:rsidR="005060BA" w:rsidRDefault="005060BA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D37066" w14:textId="77777777" w:rsidR="00AA1E85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23C6873" w14:textId="77777777" w:rsidR="006A364F" w:rsidRDefault="006A364F" w:rsidP="00A74A2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624652A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1137E9" w:rsidRDefault="006A364F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6850215C" w:rsidR="00805B7A" w:rsidRPr="007E24E6" w:rsidRDefault="00AA3960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Olinda Beatriz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651CB923" w:rsidR="00805B7A" w:rsidRPr="00E607E1" w:rsidRDefault="00AA3960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19F75114" w:rsidR="00805B7A" w:rsidRPr="00E607E1" w:rsidRDefault="00AA3960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0734AA53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32AC648A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FD6994">
              <w:rPr>
                <w:rFonts w:cstheme="minorHAnsi"/>
                <w:b/>
                <w:sz w:val="22"/>
                <w:szCs w:val="22"/>
                <w:lang w:eastAsia="pt-BR"/>
              </w:rPr>
              <w:t>2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2AB0622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97863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="000D2446">
              <w:rPr>
                <w:rFonts w:cstheme="minorHAnsi"/>
                <w:sz w:val="22"/>
                <w:szCs w:val="22"/>
                <w:lang w:eastAsia="pt-BR"/>
              </w:rPr>
              <w:t>8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/0</w:t>
            </w:r>
            <w:r w:rsidR="00FD6994">
              <w:rPr>
                <w:rFonts w:cstheme="minorHAnsi"/>
                <w:sz w:val="22"/>
                <w:szCs w:val="22"/>
                <w:lang w:eastAsia="pt-BR"/>
              </w:rPr>
              <w:t>4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0208307B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FD699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  <w:r w:rsidR="00CB764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 w:rsidR="00FD699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24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</w:t>
            </w:r>
            <w:r w:rsidR="00FD699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64E00D5B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E87DD5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AA3960">
              <w:rPr>
                <w:rFonts w:cstheme="minorHAnsi"/>
                <w:sz w:val="22"/>
                <w:szCs w:val="22"/>
                <w:lang w:eastAsia="pt-BR"/>
              </w:rPr>
              <w:t>3</w:t>
            </w:r>
            <w:proofErr w:type="gramEnd"/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6B1EE8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0464AE">
              <w:rPr>
                <w:rFonts w:cstheme="minorHAnsi"/>
                <w:sz w:val="22"/>
                <w:szCs w:val="22"/>
                <w:lang w:eastAsia="pt-BR"/>
              </w:rPr>
              <w:t xml:space="preserve">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AA3960">
              <w:rPr>
                <w:rFonts w:cstheme="minorHAnsi"/>
                <w:sz w:val="22"/>
                <w:szCs w:val="22"/>
                <w:lang w:eastAsia="pt-BR"/>
              </w:rPr>
              <w:t xml:space="preserve"> 3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5095DDF9" w:rsidR="00E607E1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11FB1BD3" w14:textId="77777777" w:rsidR="000D2446" w:rsidRPr="007E24E6" w:rsidRDefault="000D2446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0D2446" w:rsidRDefault="00805B7A" w:rsidP="007D35E6">
            <w:pPr>
              <w:rPr>
                <w:rFonts w:cstheme="minorHAnsi"/>
                <w:bCs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0D2446">
              <w:rPr>
                <w:rFonts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>
              <w:rPr>
                <w:rFonts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46444AB2" w:rsidR="00805B7A" w:rsidRPr="007E24E6" w:rsidRDefault="000D2446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r w:rsidR="00805B7A" w:rsidRPr="007E24E6">
              <w:rPr>
                <w:rFonts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5E37C80A" w14:textId="766E2EB6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038A929C" w:rsidR="007D64DB" w:rsidRDefault="007D64DB" w:rsidP="00257FD7">
            <w:pPr>
              <w:ind w:right="-466"/>
            </w:pPr>
          </w:p>
          <w:p w14:paraId="22997B30" w14:textId="2F247FA0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93F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F3C0927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E482C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E482C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4FD370CD" wp14:editId="5B4B55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B5A38A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3D36AA" wp14:editId="5FD3CC23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326F94BB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111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17288">
    <w:abstractNumId w:val="21"/>
  </w:num>
  <w:num w:numId="2" w16cid:durableId="360013830">
    <w:abstractNumId w:val="35"/>
  </w:num>
  <w:num w:numId="3" w16cid:durableId="92240147">
    <w:abstractNumId w:val="27"/>
  </w:num>
  <w:num w:numId="4" w16cid:durableId="1913853801">
    <w:abstractNumId w:val="20"/>
  </w:num>
  <w:num w:numId="5" w16cid:durableId="1621299259">
    <w:abstractNumId w:val="32"/>
  </w:num>
  <w:num w:numId="6" w16cid:durableId="1255167182">
    <w:abstractNumId w:val="2"/>
  </w:num>
  <w:num w:numId="7" w16cid:durableId="576596002">
    <w:abstractNumId w:val="42"/>
  </w:num>
  <w:num w:numId="8" w16cid:durableId="1568298487">
    <w:abstractNumId w:val="5"/>
  </w:num>
  <w:num w:numId="9" w16cid:durableId="676855868">
    <w:abstractNumId w:val="31"/>
  </w:num>
  <w:num w:numId="10" w16cid:durableId="614676203">
    <w:abstractNumId w:val="8"/>
  </w:num>
  <w:num w:numId="11" w16cid:durableId="1383286969">
    <w:abstractNumId w:val="11"/>
  </w:num>
  <w:num w:numId="12" w16cid:durableId="2128767867">
    <w:abstractNumId w:val="4"/>
  </w:num>
  <w:num w:numId="13" w16cid:durableId="1188635596">
    <w:abstractNumId w:val="1"/>
  </w:num>
  <w:num w:numId="14" w16cid:durableId="514810345">
    <w:abstractNumId w:val="6"/>
  </w:num>
  <w:num w:numId="15" w16cid:durableId="1965430148">
    <w:abstractNumId w:val="16"/>
  </w:num>
  <w:num w:numId="16" w16cid:durableId="1906597507">
    <w:abstractNumId w:val="12"/>
  </w:num>
  <w:num w:numId="17" w16cid:durableId="1934312833">
    <w:abstractNumId w:val="28"/>
  </w:num>
  <w:num w:numId="18" w16cid:durableId="1328510692">
    <w:abstractNumId w:val="37"/>
  </w:num>
  <w:num w:numId="19" w16cid:durableId="1902016052">
    <w:abstractNumId w:val="18"/>
  </w:num>
  <w:num w:numId="20" w16cid:durableId="2104957851">
    <w:abstractNumId w:val="45"/>
  </w:num>
  <w:num w:numId="21" w16cid:durableId="551187758">
    <w:abstractNumId w:val="19"/>
  </w:num>
  <w:num w:numId="22" w16cid:durableId="1954362619">
    <w:abstractNumId w:val="24"/>
  </w:num>
  <w:num w:numId="23" w16cid:durableId="703797329">
    <w:abstractNumId w:val="26"/>
  </w:num>
  <w:num w:numId="24" w16cid:durableId="933439467">
    <w:abstractNumId w:val="41"/>
  </w:num>
  <w:num w:numId="25" w16cid:durableId="1922567250">
    <w:abstractNumId w:val="44"/>
  </w:num>
  <w:num w:numId="26" w16cid:durableId="265583150">
    <w:abstractNumId w:val="39"/>
  </w:num>
  <w:num w:numId="27" w16cid:durableId="442766083">
    <w:abstractNumId w:val="23"/>
  </w:num>
  <w:num w:numId="28" w16cid:durableId="801385508">
    <w:abstractNumId w:val="3"/>
  </w:num>
  <w:num w:numId="29" w16cid:durableId="799231008">
    <w:abstractNumId w:val="38"/>
  </w:num>
  <w:num w:numId="30" w16cid:durableId="1687252087">
    <w:abstractNumId w:val="34"/>
  </w:num>
  <w:num w:numId="31" w16cid:durableId="705368192">
    <w:abstractNumId w:val="10"/>
  </w:num>
  <w:num w:numId="32" w16cid:durableId="1592080325">
    <w:abstractNumId w:val="15"/>
  </w:num>
  <w:num w:numId="33" w16cid:durableId="1897400026">
    <w:abstractNumId w:val="36"/>
  </w:num>
  <w:num w:numId="34" w16cid:durableId="635179636">
    <w:abstractNumId w:val="43"/>
  </w:num>
  <w:num w:numId="35" w16cid:durableId="787510906">
    <w:abstractNumId w:val="29"/>
  </w:num>
  <w:num w:numId="36" w16cid:durableId="65536874">
    <w:abstractNumId w:val="13"/>
  </w:num>
  <w:num w:numId="37" w16cid:durableId="1108429260">
    <w:abstractNumId w:val="25"/>
  </w:num>
  <w:num w:numId="38" w16cid:durableId="1911649261">
    <w:abstractNumId w:val="9"/>
  </w:num>
  <w:num w:numId="39" w16cid:durableId="607004545">
    <w:abstractNumId w:val="7"/>
  </w:num>
  <w:num w:numId="40" w16cid:durableId="1243367773">
    <w:abstractNumId w:val="33"/>
  </w:num>
  <w:num w:numId="41" w16cid:durableId="696124907">
    <w:abstractNumId w:val="0"/>
  </w:num>
  <w:num w:numId="42" w16cid:durableId="328484611">
    <w:abstractNumId w:val="14"/>
  </w:num>
  <w:num w:numId="43" w16cid:durableId="1936748684">
    <w:abstractNumId w:val="30"/>
  </w:num>
  <w:num w:numId="44" w16cid:durableId="1596547496">
    <w:abstractNumId w:val="17"/>
  </w:num>
  <w:num w:numId="45" w16cid:durableId="1971209042">
    <w:abstractNumId w:val="22"/>
  </w:num>
  <w:num w:numId="46" w16cid:durableId="206860005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AE3"/>
    <w:rsid w:val="00060F5E"/>
    <w:rsid w:val="000617C4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7C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2F6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3494"/>
    <w:rsid w:val="00234228"/>
    <w:rsid w:val="00235335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2D0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1AA8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063"/>
    <w:rsid w:val="00470268"/>
    <w:rsid w:val="0047159F"/>
    <w:rsid w:val="00471702"/>
    <w:rsid w:val="00471712"/>
    <w:rsid w:val="00474586"/>
    <w:rsid w:val="0047553C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DE1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5DD0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251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2FA2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7FC"/>
    <w:rsid w:val="00A15766"/>
    <w:rsid w:val="00A15E64"/>
    <w:rsid w:val="00A165CB"/>
    <w:rsid w:val="00A20D12"/>
    <w:rsid w:val="00A22DAE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D0512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27E59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1F39"/>
    <w:rsid w:val="00CA223D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31508"/>
    <w:rsid w:val="00D318CD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4C39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D78C2"/>
    <w:rsid w:val="00EE4289"/>
    <w:rsid w:val="00EE511B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2CA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3FDE"/>
    <w:rsid w:val="00F54309"/>
    <w:rsid w:val="00F562AD"/>
    <w:rsid w:val="00F56AF5"/>
    <w:rsid w:val="00F5758E"/>
    <w:rsid w:val="00F6026A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755"/>
    <w:rsid w:val="00FA5A0B"/>
    <w:rsid w:val="00FA6073"/>
    <w:rsid w:val="00FA6362"/>
    <w:rsid w:val="00FB01AB"/>
    <w:rsid w:val="00FB0B7D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6994"/>
    <w:rsid w:val="00FD6C2A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5FA0-48B9-4FB8-B5F1-CB64170A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8</Pages>
  <Words>2414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caums</cp:lastModifiedBy>
  <cp:revision>139</cp:revision>
  <cp:lastPrinted>2023-05-04T15:16:00Z</cp:lastPrinted>
  <dcterms:created xsi:type="dcterms:W3CDTF">2022-06-30T21:06:00Z</dcterms:created>
  <dcterms:modified xsi:type="dcterms:W3CDTF">2023-05-04T15:21:00Z</dcterms:modified>
</cp:coreProperties>
</file>