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4"/>
        <w:gridCol w:w="4032"/>
        <w:gridCol w:w="1193"/>
        <w:gridCol w:w="1960"/>
      </w:tblGrid>
      <w:tr w:rsidR="00AB4FFE" w:rsidRPr="0001758A" w14:paraId="15250ACB" w14:textId="77777777" w:rsidTr="00055AE3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7974E5D8" w:rsidR="00C31EFA" w:rsidRPr="0001758A" w:rsidRDefault="00055AE3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21</w:t>
            </w:r>
            <w:r w:rsidR="00AE4782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novembro</w:t>
            </w:r>
            <w:r w:rsidR="00C54DD7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0FCFC22C" w:rsidR="001C0370" w:rsidRPr="0001758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6473E0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055AE3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</w:t>
            </w:r>
            <w:r w:rsidR="007C1914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055AE3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055AE3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33</w:t>
            </w:r>
            <w:r w:rsidR="00262F08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1758A" w14:paraId="258BD661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01758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01758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01758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01758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01758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1758A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01758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01758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01758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6EE4" w:rsidRPr="0001758A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01758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5733105E" w:rsidR="000D6EE4" w:rsidRPr="0001758A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5D07DB8F" w:rsidR="000D6EE4" w:rsidRPr="0001758A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6473E0" w:rsidRPr="0001758A" w14:paraId="0817EAD7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BE3AEE8" w14:textId="77777777" w:rsidR="006473E0" w:rsidRPr="0001758A" w:rsidRDefault="006473E0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9D3BE" w14:textId="72FA6B8C" w:rsidR="006473E0" w:rsidRPr="0001758A" w:rsidRDefault="006473E0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BFD1B95" w14:textId="33373706" w:rsidR="006473E0" w:rsidRPr="0001758A" w:rsidRDefault="006473E0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A54EEB" w:rsidRPr="0001758A" w14:paraId="042E8F7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5C3F0F" w14:textId="77777777" w:rsidR="00A54EEB" w:rsidRPr="0001758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519" w14:textId="193D4015" w:rsidR="00A54EEB" w:rsidRPr="0001758A" w:rsidRDefault="00055AE3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Rosane Inês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</w:rPr>
              <w:t>Pertesen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680F8" w14:textId="7FDADAF8" w:rsidR="00A54EEB" w:rsidRPr="0001758A" w:rsidRDefault="00055AE3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Conselheira Titular</w:t>
            </w:r>
          </w:p>
        </w:tc>
      </w:tr>
      <w:tr w:rsidR="007A3EAD" w:rsidRPr="0001758A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01758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01758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01758A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01758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Pr="0001758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01758A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01758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01758A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01758A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1758A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01758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137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1758A" w14:paraId="566B2341" w14:textId="77777777" w:rsidTr="00395BEF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01758A" w:rsidRDefault="00624CF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01758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77777777" w:rsidR="00AC1A22" w:rsidRPr="0001758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01758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01758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01758A" w:rsidRDefault="00240E94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01758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01758A" w:rsidRDefault="002B4086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01758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77777777" w:rsidR="0008481A" w:rsidRPr="0001758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1758A" w14:paraId="3AB0362F" w14:textId="77777777" w:rsidTr="00395BEF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01758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02574637" w:rsidR="00DD617D" w:rsidRPr="0001758A" w:rsidRDefault="007A3EAD" w:rsidP="00395BE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6473E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055AE3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100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423128" w:rsidRPr="0001758A">
              <w:rPr>
                <w:rFonts w:ascii="Arial" w:hAnsi="Arial" w:cs="Arial"/>
                <w:sz w:val="20"/>
                <w:szCs w:val="20"/>
              </w:rPr>
              <w:t xml:space="preserve"> Registra-se a justificativa de ausência da conselheira </w:t>
            </w:r>
            <w:r w:rsidR="006473E0" w:rsidRPr="0001758A">
              <w:rPr>
                <w:rFonts w:ascii="Arial" w:hAnsi="Arial" w:cs="Arial"/>
                <w:sz w:val="20"/>
                <w:szCs w:val="20"/>
              </w:rPr>
              <w:t xml:space="preserve">Neila </w:t>
            </w:r>
            <w:proofErr w:type="spellStart"/>
            <w:r w:rsidR="006473E0" w:rsidRPr="0001758A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6473E0" w:rsidRPr="0001758A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  <w:r w:rsidR="00055AE3" w:rsidRPr="000175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C20" w:rsidRPr="0001758A" w14:paraId="03BACD89" w14:textId="77777777" w:rsidTr="001B1E44">
        <w:trPr>
          <w:trHeight w:val="550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01758A" w:rsidRDefault="007D0C2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9135E" w14:textId="77777777" w:rsidR="00D40776" w:rsidRPr="0001758A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7A78E0BA" w14:textId="77777777" w:rsidR="00D40776" w:rsidRPr="0001758A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0A5228C6" w14:textId="792B0954" w:rsidR="00D40776" w:rsidRPr="0001758A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</w:t>
            </w:r>
            <w:r w:rsidR="00055AE3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99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CF2E84F" w14:textId="5671FD88" w:rsidR="00D40776" w:rsidRPr="0001758A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162BA8A8" w14:textId="2750B4C9" w:rsidR="00412ECE" w:rsidRPr="0001758A" w:rsidRDefault="00412ECE" w:rsidP="00055AE3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3.1) </w:t>
            </w:r>
            <w:r w:rsidR="00055AE3" w:rsidRPr="0001758A">
              <w:rPr>
                <w:rFonts w:ascii="Arial" w:hAnsi="Arial" w:cs="Arial"/>
                <w:sz w:val="20"/>
                <w:szCs w:val="20"/>
              </w:rPr>
              <w:t xml:space="preserve">Ofício </w:t>
            </w:r>
            <w:proofErr w:type="spellStart"/>
            <w:r w:rsidR="00055AE3" w:rsidRPr="0001758A">
              <w:rPr>
                <w:rFonts w:ascii="Arial" w:hAnsi="Arial" w:cs="Arial"/>
                <w:sz w:val="20"/>
                <w:szCs w:val="20"/>
              </w:rPr>
              <w:t>CircuIar</w:t>
            </w:r>
            <w:proofErr w:type="spellEnd"/>
            <w:r w:rsidR="00055AE3" w:rsidRPr="0001758A">
              <w:rPr>
                <w:rFonts w:ascii="Arial" w:hAnsi="Arial" w:cs="Arial"/>
                <w:sz w:val="20"/>
                <w:szCs w:val="20"/>
              </w:rPr>
              <w:t xml:space="preserve"> PRES-CAU/RS nº 010/2022 – Assunto: Ação conjunta de enfrentamento ao EAD – Conselhos Profissionais. </w:t>
            </w:r>
          </w:p>
          <w:p w14:paraId="70F3160F" w14:textId="77777777" w:rsidR="00412ECE" w:rsidRPr="0001758A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40A01E62" w14:textId="77777777" w:rsidR="00412ECE" w:rsidRPr="0001758A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655765A7" w14:textId="77777777" w:rsidR="00055AE3" w:rsidRPr="0001758A" w:rsidRDefault="00055AE3" w:rsidP="00055AE3">
            <w:pPr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64E3A536" w14:textId="77777777" w:rsidR="00055AE3" w:rsidRPr="0001758A" w:rsidRDefault="00055AE3" w:rsidP="00055AE3">
            <w:pPr>
              <w:ind w:left="212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3 (três) registros profissionais provisórios;</w:t>
            </w:r>
          </w:p>
          <w:p w14:paraId="0C45F7E4" w14:textId="77777777" w:rsidR="00055AE3" w:rsidRPr="0001758A" w:rsidRDefault="00055AE3" w:rsidP="00055AE3">
            <w:pPr>
              <w:ind w:left="212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15 (quinze) registros profissionais definitivos;</w:t>
            </w:r>
          </w:p>
          <w:p w14:paraId="73438F30" w14:textId="77777777" w:rsidR="00055AE3" w:rsidRPr="0001758A" w:rsidRDefault="00055AE3" w:rsidP="00055AE3">
            <w:pPr>
              <w:ind w:left="21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</w:t>
            </w:r>
            <w:r w:rsidRPr="0001758A">
              <w:rPr>
                <w:rFonts w:ascii="Arial" w:hAnsi="Arial" w:cs="Arial"/>
                <w:sz w:val="20"/>
                <w:szCs w:val="20"/>
              </w:rPr>
              <w:t>Andamento da 2ª Premiação boa Praticas Docentes e entrega da carteirinha da registo provisório em dezembro;</w:t>
            </w:r>
          </w:p>
          <w:p w14:paraId="01D90879" w14:textId="77777777" w:rsidR="00055AE3" w:rsidRPr="0001758A" w:rsidRDefault="00055AE3" w:rsidP="00055AE3">
            <w:pPr>
              <w:ind w:left="21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5.3) </w:t>
            </w:r>
            <w:r w:rsidRPr="0001758A">
              <w:rPr>
                <w:rFonts w:ascii="Arial" w:hAnsi="Arial" w:cs="Arial"/>
                <w:sz w:val="20"/>
                <w:szCs w:val="20"/>
              </w:rPr>
              <w:t>Plano de ação da CEF para o ano de 2023;</w:t>
            </w:r>
          </w:p>
          <w:p w14:paraId="3430F629" w14:textId="2AE05F95" w:rsidR="006473E0" w:rsidRPr="0001758A" w:rsidRDefault="00055AE3" w:rsidP="00055AE3">
            <w:pPr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5.4) </w:t>
            </w:r>
            <w:r w:rsidRPr="0001758A">
              <w:rPr>
                <w:rFonts w:ascii="Arial" w:hAnsi="Arial" w:cs="Arial"/>
                <w:sz w:val="20"/>
                <w:szCs w:val="20"/>
              </w:rPr>
              <w:t>Comunicação sobre o evento da 1ª Premiação Jovem Arquiteto - Obra Construída.</w:t>
            </w:r>
          </w:p>
          <w:p w14:paraId="48411476" w14:textId="4C4B86DF" w:rsidR="006D036B" w:rsidRPr="004E5924" w:rsidRDefault="003F42C0" w:rsidP="004E5924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Extra-pauta</w:t>
            </w:r>
            <w:proofErr w:type="spellEnd"/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  <w:r w:rsidR="00412ECE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40776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77777777" w:rsidR="00611C81" w:rsidRPr="0001758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1758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br w:type="textWrapping" w:clear="all"/>
      </w:r>
      <w:r w:rsidR="00764E91" w:rsidRPr="0001758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01758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01758A" w14:paraId="063B8288" w14:textId="77777777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4EA998DC" w:rsidR="00195244" w:rsidRPr="0001758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BE6735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99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1758A" w14:paraId="5E9B4168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01758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1758A" w14:paraId="523DE324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01758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01758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</w:tr>
      <w:tr w:rsidR="006E3DFF" w:rsidRPr="0001758A" w14:paraId="5C343075" w14:textId="77777777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01758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01758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317CB5" w14:paraId="7CBD8A3A" w14:textId="77777777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317CB5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17CB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28D36867" w:rsidR="006E3DFF" w:rsidRPr="00317CB5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</w:t>
            </w:r>
            <w:r w:rsidR="00BE6735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6E3DFF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317C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E6CDF6A" w14:textId="1171C964" w:rsidR="00D738C8" w:rsidRPr="00317CB5" w:rsidRDefault="00D738C8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317CB5" w14:paraId="03B7D628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4D2273" w14:textId="5EE4E49B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2.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02F5AB7" w14:textId="68A58427" w:rsidR="00C94A97" w:rsidRPr="00317CB5" w:rsidRDefault="00BE6735" w:rsidP="00BE673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CB5">
              <w:rPr>
                <w:rFonts w:ascii="Arial" w:hAnsi="Arial" w:cs="Arial"/>
                <w:sz w:val="20"/>
                <w:szCs w:val="20"/>
              </w:rPr>
              <w:t xml:space="preserve">Ofício </w:t>
            </w:r>
            <w:proofErr w:type="spellStart"/>
            <w:r w:rsidRPr="00317CB5">
              <w:rPr>
                <w:rFonts w:ascii="Arial" w:hAnsi="Arial" w:cs="Arial"/>
                <w:sz w:val="20"/>
                <w:szCs w:val="20"/>
              </w:rPr>
              <w:t>CircuIar</w:t>
            </w:r>
            <w:proofErr w:type="spellEnd"/>
            <w:r w:rsidRPr="00317CB5">
              <w:rPr>
                <w:rFonts w:ascii="Arial" w:hAnsi="Arial" w:cs="Arial"/>
                <w:sz w:val="20"/>
                <w:szCs w:val="20"/>
              </w:rPr>
              <w:t xml:space="preserve"> PRES-CAU/RS nº 010/2022 – Assunto: Ação conjunta de enfrentamento ao EAD – Conselhos Profissionais. </w:t>
            </w:r>
          </w:p>
        </w:tc>
      </w:tr>
      <w:tr w:rsidR="00C94A97" w:rsidRPr="00317CB5" w14:paraId="466C48BD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9F6E6F" w14:textId="77777777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17CB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55C711E" w14:textId="77777777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317CB5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317CB5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C94A97" w:rsidRPr="00317CB5" w14:paraId="2030A1D3" w14:textId="77777777" w:rsidTr="00A65CDF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2F6762" w14:textId="77777777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17CB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C9DE396" w14:textId="67130E30" w:rsidR="008E7485" w:rsidRPr="00317CB5" w:rsidRDefault="002979A5" w:rsidP="00675FF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Após discussão, a Comissão aprovou o envio dos ofícios </w:t>
            </w:r>
            <w:r w:rsidRPr="00317CB5">
              <w:rPr>
                <w:rFonts w:ascii="Arial" w:hAnsi="Arial" w:cs="Arial"/>
                <w:sz w:val="20"/>
                <w:szCs w:val="20"/>
              </w:rPr>
              <w:t>na ação conjunta de enfrentamento ao EAD - Conselhos Profissionais</w:t>
            </w:r>
            <w:r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no envio de ofícios aos Conselhos de classe e ao </w:t>
            </w:r>
            <w:r w:rsidR="00A46565" w:rsidRPr="00A4656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Ministério Público Federal - </w:t>
            </w:r>
            <w:r w:rsidRPr="00A4656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MPF</w:t>
            </w:r>
            <w:r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objetivando </w:t>
            </w:r>
            <w:r w:rsidRPr="00317CB5">
              <w:rPr>
                <w:rFonts w:ascii="Arial" w:hAnsi="Arial" w:cs="Arial"/>
                <w:sz w:val="20"/>
                <w:szCs w:val="20"/>
              </w:rPr>
              <w:t>afirmar, principalmente, n</w:t>
            </w:r>
            <w:r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</w:t>
            </w:r>
            <w:r w:rsidRPr="00317CB5">
              <w:rPr>
                <w:rFonts w:ascii="Arial" w:hAnsi="Arial" w:cs="Arial"/>
                <w:sz w:val="20"/>
                <w:szCs w:val="20"/>
              </w:rPr>
              <w:t xml:space="preserve"> modalidade a dist</w:t>
            </w:r>
            <w:r w:rsidRPr="00317CB5">
              <w:rPr>
                <w:rFonts w:ascii="Arial" w:eastAsia="MS Gothic" w:hAnsi="Arial" w:cs="Arial"/>
                <w:sz w:val="20"/>
                <w:szCs w:val="20"/>
              </w:rPr>
              <w:t>ân</w:t>
            </w:r>
            <w:r w:rsidRPr="00317CB5">
              <w:rPr>
                <w:rFonts w:ascii="Arial" w:hAnsi="Arial" w:cs="Arial"/>
                <w:sz w:val="20"/>
                <w:szCs w:val="20"/>
              </w:rPr>
              <w:t>cia e inadequada a forma</w:t>
            </w:r>
            <w:r w:rsidRPr="00317CB5">
              <w:rPr>
                <w:rFonts w:ascii="Arial" w:eastAsia="MS Gothic" w:hAnsi="Arial" w:cs="Arial"/>
                <w:sz w:val="20"/>
                <w:szCs w:val="20"/>
              </w:rPr>
              <w:t>ção</w:t>
            </w:r>
            <w:r w:rsidRPr="00317CB5">
              <w:rPr>
                <w:rFonts w:ascii="Arial" w:hAnsi="Arial" w:cs="Arial"/>
                <w:sz w:val="20"/>
                <w:szCs w:val="20"/>
              </w:rPr>
              <w:t xml:space="preserve"> destas profissões e pugnar para que o MPF tenha ações efetivas como a suspensão das autorizações de novos cursos na modalidade a distância;</w:t>
            </w:r>
            <w:r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94A97" w:rsidRPr="00317CB5" w14:paraId="05E50BEE" w14:textId="77777777" w:rsidTr="002979A5">
        <w:trPr>
          <w:trHeight w:val="60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BCD534" w14:textId="77777777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17CB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4BCC2F" w14:textId="5E0EE4B6" w:rsidR="00C94A97" w:rsidRPr="00317CB5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2979A5" w:rsidRPr="00317C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Encaminhar os ofícios aos </w:t>
            </w:r>
            <w:r w:rsidR="002979A5" w:rsidRPr="00317CB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Conselhos de classe e ao MPF conforme orientação em epigrafe.</w:t>
            </w:r>
          </w:p>
        </w:tc>
      </w:tr>
    </w:tbl>
    <w:p w14:paraId="5547B9D3" w14:textId="27B52B05" w:rsidR="00C94A97" w:rsidRPr="00317CB5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D130BD" w:rsidRPr="00317CB5" w14:paraId="071C303A" w14:textId="77777777" w:rsidTr="00585B8F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7DCB57" w14:textId="4E068796" w:rsidR="00D130BD" w:rsidRPr="00317CB5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3. </w:t>
            </w:r>
            <w:r w:rsidR="003E7C64" w:rsidRPr="00317CB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COMUNICAÇÕES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9EEBED7" w14:textId="3993F21C" w:rsidR="00D130BD" w:rsidRPr="00317CB5" w:rsidRDefault="00D8547B" w:rsidP="00585B8F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CB5">
              <w:rPr>
                <w:rFonts w:ascii="Arial" w:hAnsi="Arial" w:cs="Arial"/>
                <w:sz w:val="20"/>
                <w:szCs w:val="20"/>
              </w:rPr>
              <w:t xml:space="preserve">Comunicado sobre o </w:t>
            </w:r>
            <w:r w:rsidR="00CB4A67" w:rsidRPr="00317CB5">
              <w:rPr>
                <w:rFonts w:ascii="Arial" w:hAnsi="Arial" w:cs="Arial"/>
                <w:sz w:val="20"/>
                <w:szCs w:val="20"/>
              </w:rPr>
              <w:t xml:space="preserve">lançamento do questionário </w:t>
            </w:r>
            <w:r w:rsidRPr="00317CB5">
              <w:rPr>
                <w:rFonts w:ascii="Arial" w:hAnsi="Arial" w:cs="Arial"/>
                <w:sz w:val="20"/>
                <w:szCs w:val="20"/>
              </w:rPr>
              <w:t xml:space="preserve">para o </w:t>
            </w:r>
            <w:r w:rsidR="00342FA7" w:rsidRPr="00317CB5">
              <w:rPr>
                <w:rFonts w:ascii="Arial" w:hAnsi="Arial" w:cs="Arial"/>
                <w:sz w:val="20"/>
                <w:szCs w:val="20"/>
              </w:rPr>
              <w:t>diagnóstico</w:t>
            </w:r>
            <w:r w:rsidRPr="00317CB5">
              <w:rPr>
                <w:rFonts w:ascii="Arial" w:hAnsi="Arial" w:cs="Arial"/>
                <w:sz w:val="20"/>
                <w:szCs w:val="20"/>
              </w:rPr>
              <w:t xml:space="preserve"> de gênero e raça da CTEGR;</w:t>
            </w:r>
          </w:p>
        </w:tc>
      </w:tr>
      <w:tr w:rsidR="00D130BD" w:rsidRPr="0001758A" w14:paraId="2D7A4506" w14:textId="77777777" w:rsidTr="00585B8F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72C6AF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13D0875" w14:textId="77777777" w:rsidR="00D130BD" w:rsidRPr="00E8662B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8662B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E8662B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E8662B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D130BD" w:rsidRPr="0001758A" w14:paraId="400330EC" w14:textId="77777777" w:rsidTr="00585B8F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B6CCD3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DDC85BA" w14:textId="4E39D390" w:rsidR="00D130BD" w:rsidRPr="00E8662B" w:rsidRDefault="00E8662B" w:rsidP="00585B8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8662B">
              <w:rPr>
                <w:rFonts w:ascii="Arial" w:hAnsi="Arial" w:cs="Arial"/>
                <w:sz w:val="20"/>
                <w:szCs w:val="20"/>
              </w:rPr>
              <w:t xml:space="preserve">A coordenadora relata sobre o lançamento do questionário presente no diagnóstico de gênero e raça dos arquitetos e urbanistas do Estado; destaca a importância desse levantamento para se ter um mapa geral dos profissionais arquitetos e urbanistas de Mato Grosso do Sul; e, por fim, a coordenadora solicita a todos </w:t>
            </w:r>
            <w:r w:rsidR="008A6012">
              <w:rPr>
                <w:rFonts w:ascii="Arial" w:hAnsi="Arial" w:cs="Arial"/>
                <w:sz w:val="20"/>
                <w:szCs w:val="20"/>
              </w:rPr>
              <w:t xml:space="preserve">arquitetos e urbanistas a </w:t>
            </w:r>
            <w:r w:rsidRPr="00E8662B">
              <w:rPr>
                <w:rFonts w:ascii="Arial" w:hAnsi="Arial" w:cs="Arial"/>
                <w:sz w:val="20"/>
                <w:szCs w:val="20"/>
              </w:rPr>
              <w:t>preencherem o questionário.</w:t>
            </w:r>
          </w:p>
        </w:tc>
      </w:tr>
      <w:tr w:rsidR="00D130BD" w:rsidRPr="0001758A" w14:paraId="0468E9C4" w14:textId="77777777" w:rsidTr="00585B8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78AD6B" w14:textId="77777777" w:rsidR="00D130BD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1A1B9FD" w14:textId="22C5F220" w:rsidR="00D130BD" w:rsidRPr="00E8662B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866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D8547B" w:rsidRPr="00E866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558FA109" w14:textId="77777777" w:rsidR="008F780F" w:rsidRPr="0001758A" w:rsidRDefault="008F780F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03BD4F4B" w14:textId="1097B136" w:rsidR="00C94A97" w:rsidRPr="0001758A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8977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9"/>
        <w:gridCol w:w="6768"/>
      </w:tblGrid>
      <w:tr w:rsidR="00D01285" w:rsidRPr="0001758A" w14:paraId="129F36B6" w14:textId="77777777" w:rsidTr="003B49CC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407461A6" w:rsidR="00D01285" w:rsidRPr="0001758A" w:rsidRDefault="00D130BD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D01285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01758A" w14:paraId="75736271" w14:textId="77777777" w:rsidTr="003B49CC">
        <w:trPr>
          <w:trHeight w:val="68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01758A" w14:paraId="7963BE16" w14:textId="77777777" w:rsidTr="003B49CC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90BD1" w:rsidRPr="0001758A" w14:paraId="3D209C89" w14:textId="77777777" w:rsidTr="003B49CC">
        <w:trPr>
          <w:trHeight w:val="289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01758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1794EFBE" w:rsidR="00D01285" w:rsidRPr="0001758A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BE6735"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3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BE6735"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três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01758A" w14:paraId="306A3665" w14:textId="77777777" w:rsidTr="003B49CC">
        <w:trPr>
          <w:trHeight w:val="105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01758A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14068A67" w:rsidR="00D01285" w:rsidRPr="0001758A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</w:t>
            </w:r>
            <w:r w:rsidR="003D5D2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71</w:t>
            </w:r>
            <w:r w:rsidR="00134F64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100</w:t>
            </w:r>
            <w:r w:rsidR="00D01285"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  <w:tr w:rsidR="003B49CC" w:rsidRPr="0001758A" w14:paraId="05B46E27" w14:textId="77777777" w:rsidTr="003B49CC">
        <w:trPr>
          <w:trHeight w:val="105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D85939B" w14:textId="77777777" w:rsidR="003B49CC" w:rsidRPr="003B49CC" w:rsidRDefault="003B49CC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FFFF" w:themeColor="background1"/>
                <w:spacing w:val="4"/>
                <w:sz w:val="20"/>
                <w:szCs w:val="20"/>
                <w:lang w:bidi="en-US"/>
              </w:rPr>
            </w:pPr>
          </w:p>
          <w:p w14:paraId="32A7A83A" w14:textId="7D53B1F8" w:rsidR="003B49CC" w:rsidRPr="003B49CC" w:rsidRDefault="003B49CC" w:rsidP="003B49C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FFFF" w:themeColor="background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76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4ED7BD4" w14:textId="77777777" w:rsidR="003B49CC" w:rsidRPr="003B49CC" w:rsidRDefault="003B49CC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</w:p>
        </w:tc>
      </w:tr>
    </w:tbl>
    <w:p w14:paraId="31417D09" w14:textId="1052F3E6" w:rsidR="00D130BD" w:rsidRDefault="00D130BD" w:rsidP="00D130BD">
      <w:pPr>
        <w:rPr>
          <w:sz w:val="2"/>
          <w:szCs w:val="2"/>
        </w:rPr>
      </w:pPr>
    </w:p>
    <w:p w14:paraId="59638330" w14:textId="59ACB0F6" w:rsidR="003B49CC" w:rsidRDefault="003B49CC" w:rsidP="00D130BD">
      <w:pPr>
        <w:rPr>
          <w:sz w:val="2"/>
          <w:szCs w:val="2"/>
        </w:rPr>
      </w:pPr>
    </w:p>
    <w:p w14:paraId="510DB61E" w14:textId="16107431" w:rsidR="003B49CC" w:rsidRDefault="003B49CC" w:rsidP="00D130BD">
      <w:pPr>
        <w:rPr>
          <w:sz w:val="2"/>
          <w:szCs w:val="2"/>
        </w:rPr>
      </w:pPr>
    </w:p>
    <w:p w14:paraId="104646BB" w14:textId="73143FFC" w:rsidR="003B49CC" w:rsidRDefault="003B49CC" w:rsidP="00D130BD">
      <w:pPr>
        <w:rPr>
          <w:sz w:val="2"/>
          <w:szCs w:val="2"/>
        </w:rPr>
      </w:pPr>
    </w:p>
    <w:p w14:paraId="6AE78E65" w14:textId="504EAF9A" w:rsidR="003B49CC" w:rsidRDefault="003B49CC" w:rsidP="00D130BD">
      <w:pPr>
        <w:rPr>
          <w:sz w:val="2"/>
          <w:szCs w:val="2"/>
        </w:rPr>
      </w:pPr>
    </w:p>
    <w:p w14:paraId="75B38AF9" w14:textId="03E75F1B" w:rsidR="003B49CC" w:rsidRDefault="003B49CC" w:rsidP="00D130BD">
      <w:pPr>
        <w:rPr>
          <w:sz w:val="2"/>
          <w:szCs w:val="2"/>
        </w:rPr>
      </w:pPr>
    </w:p>
    <w:p w14:paraId="5E3850F8" w14:textId="318722D8" w:rsidR="003B49CC" w:rsidRDefault="003B49CC" w:rsidP="00D130BD">
      <w:pPr>
        <w:rPr>
          <w:sz w:val="2"/>
          <w:szCs w:val="2"/>
        </w:rPr>
      </w:pPr>
    </w:p>
    <w:p w14:paraId="28508FC3" w14:textId="35A7F6C5" w:rsidR="003B49CC" w:rsidRDefault="003B49CC" w:rsidP="00D130BD">
      <w:pPr>
        <w:rPr>
          <w:sz w:val="2"/>
          <w:szCs w:val="2"/>
        </w:rPr>
      </w:pPr>
    </w:p>
    <w:p w14:paraId="07B2AF9F" w14:textId="6D08283F" w:rsidR="003B49CC" w:rsidRDefault="003B49CC" w:rsidP="00D130BD">
      <w:pPr>
        <w:rPr>
          <w:sz w:val="2"/>
          <w:szCs w:val="2"/>
        </w:rPr>
      </w:pPr>
    </w:p>
    <w:p w14:paraId="6CFCEFA5" w14:textId="3E828966" w:rsidR="003B49CC" w:rsidRDefault="003B49CC" w:rsidP="00D130BD">
      <w:pPr>
        <w:rPr>
          <w:sz w:val="2"/>
          <w:szCs w:val="2"/>
        </w:rPr>
      </w:pPr>
    </w:p>
    <w:p w14:paraId="30DDDCA8" w14:textId="4A66E143" w:rsidR="003B49CC" w:rsidRDefault="003B49CC" w:rsidP="00D130BD">
      <w:pPr>
        <w:rPr>
          <w:sz w:val="2"/>
          <w:szCs w:val="2"/>
        </w:rPr>
      </w:pPr>
    </w:p>
    <w:p w14:paraId="67DCA513" w14:textId="16B5ACA9" w:rsidR="003B49CC" w:rsidRDefault="003B49CC" w:rsidP="00D130BD">
      <w:pPr>
        <w:rPr>
          <w:sz w:val="2"/>
          <w:szCs w:val="2"/>
        </w:rPr>
      </w:pPr>
    </w:p>
    <w:p w14:paraId="52AD924E" w14:textId="67D29C0A" w:rsidR="003B49CC" w:rsidRDefault="003B49CC" w:rsidP="00D130BD">
      <w:pPr>
        <w:rPr>
          <w:sz w:val="2"/>
          <w:szCs w:val="2"/>
        </w:rPr>
      </w:pPr>
    </w:p>
    <w:p w14:paraId="15B92671" w14:textId="7B048BB9" w:rsidR="003B49CC" w:rsidRDefault="003B49CC" w:rsidP="00D130BD">
      <w:pPr>
        <w:rPr>
          <w:sz w:val="2"/>
          <w:szCs w:val="2"/>
        </w:rPr>
      </w:pPr>
    </w:p>
    <w:p w14:paraId="78712DC4" w14:textId="28F5B842" w:rsidR="003B49CC" w:rsidRDefault="003B49CC" w:rsidP="00D130BD">
      <w:pPr>
        <w:rPr>
          <w:sz w:val="2"/>
          <w:szCs w:val="2"/>
        </w:rPr>
      </w:pPr>
    </w:p>
    <w:p w14:paraId="75AA7FC9" w14:textId="28F52A9F" w:rsidR="003B49CC" w:rsidRDefault="003B49CC" w:rsidP="00D130BD">
      <w:pPr>
        <w:rPr>
          <w:sz w:val="2"/>
          <w:szCs w:val="2"/>
        </w:rPr>
      </w:pPr>
    </w:p>
    <w:p w14:paraId="6070DF1D" w14:textId="652C5511" w:rsidR="003B49CC" w:rsidRDefault="003B49CC" w:rsidP="00D130BD">
      <w:pPr>
        <w:rPr>
          <w:sz w:val="2"/>
          <w:szCs w:val="2"/>
        </w:rPr>
      </w:pPr>
    </w:p>
    <w:p w14:paraId="70C85ED7" w14:textId="51EB4D00" w:rsidR="003B49CC" w:rsidRDefault="003B49CC" w:rsidP="00D130BD">
      <w:pPr>
        <w:rPr>
          <w:sz w:val="2"/>
          <w:szCs w:val="2"/>
        </w:rPr>
      </w:pPr>
    </w:p>
    <w:p w14:paraId="4AF5CC3F" w14:textId="52A95F28" w:rsidR="003B49CC" w:rsidRDefault="003B49CC" w:rsidP="00D130BD">
      <w:pPr>
        <w:rPr>
          <w:sz w:val="2"/>
          <w:szCs w:val="2"/>
        </w:rPr>
      </w:pPr>
    </w:p>
    <w:p w14:paraId="46B46C4E" w14:textId="12ABBFF6" w:rsidR="003B49CC" w:rsidRDefault="003B49CC" w:rsidP="00D130BD">
      <w:pPr>
        <w:rPr>
          <w:sz w:val="2"/>
          <w:szCs w:val="2"/>
        </w:rPr>
      </w:pPr>
    </w:p>
    <w:p w14:paraId="61EFE8C0" w14:textId="4BC10A48" w:rsidR="003B49CC" w:rsidRDefault="003B49CC" w:rsidP="00D130BD">
      <w:pPr>
        <w:rPr>
          <w:sz w:val="2"/>
          <w:szCs w:val="2"/>
        </w:rPr>
      </w:pPr>
    </w:p>
    <w:p w14:paraId="47B441A6" w14:textId="694760CF" w:rsidR="003B49CC" w:rsidRDefault="003B49CC" w:rsidP="00D130BD">
      <w:pPr>
        <w:rPr>
          <w:sz w:val="2"/>
          <w:szCs w:val="2"/>
        </w:rPr>
      </w:pPr>
    </w:p>
    <w:p w14:paraId="7259C76D" w14:textId="7944A5D1" w:rsidR="003B49CC" w:rsidRDefault="003B49CC" w:rsidP="00D130BD">
      <w:pPr>
        <w:rPr>
          <w:sz w:val="2"/>
          <w:szCs w:val="2"/>
        </w:rPr>
      </w:pPr>
    </w:p>
    <w:p w14:paraId="599A41A1" w14:textId="0DD49D53" w:rsidR="003B49CC" w:rsidRDefault="003B49CC" w:rsidP="00D130BD">
      <w:pPr>
        <w:rPr>
          <w:sz w:val="2"/>
          <w:szCs w:val="2"/>
        </w:rPr>
      </w:pPr>
    </w:p>
    <w:p w14:paraId="30A438D8" w14:textId="27257915" w:rsidR="003B49CC" w:rsidRDefault="003B49CC" w:rsidP="00D130BD">
      <w:pPr>
        <w:rPr>
          <w:sz w:val="2"/>
          <w:szCs w:val="2"/>
        </w:rPr>
      </w:pPr>
    </w:p>
    <w:p w14:paraId="63A2E076" w14:textId="7A89F3CB" w:rsidR="003B49CC" w:rsidRDefault="003B49CC" w:rsidP="00D130BD">
      <w:pPr>
        <w:rPr>
          <w:sz w:val="2"/>
          <w:szCs w:val="2"/>
        </w:rPr>
      </w:pPr>
    </w:p>
    <w:p w14:paraId="195AA64A" w14:textId="45AA1BF5" w:rsidR="003B49CC" w:rsidRDefault="003B49CC" w:rsidP="00D130BD">
      <w:pPr>
        <w:rPr>
          <w:sz w:val="2"/>
          <w:szCs w:val="2"/>
        </w:rPr>
      </w:pPr>
    </w:p>
    <w:p w14:paraId="29FF4CE3" w14:textId="423573DC" w:rsidR="003B49CC" w:rsidRDefault="003B49CC" w:rsidP="00D130BD">
      <w:pPr>
        <w:rPr>
          <w:sz w:val="2"/>
          <w:szCs w:val="2"/>
        </w:rPr>
      </w:pPr>
    </w:p>
    <w:p w14:paraId="17AA9F22" w14:textId="07A79786" w:rsidR="003B49CC" w:rsidRDefault="003B49CC" w:rsidP="00D130BD">
      <w:pPr>
        <w:rPr>
          <w:sz w:val="2"/>
          <w:szCs w:val="2"/>
        </w:rPr>
      </w:pPr>
    </w:p>
    <w:p w14:paraId="436C9DB0" w14:textId="38EA30A5" w:rsidR="003B49CC" w:rsidRDefault="003B49CC" w:rsidP="00D130BD">
      <w:pPr>
        <w:rPr>
          <w:sz w:val="2"/>
          <w:szCs w:val="2"/>
        </w:rPr>
      </w:pPr>
    </w:p>
    <w:p w14:paraId="0B58FD44" w14:textId="6FF8CC94" w:rsidR="003B49CC" w:rsidRDefault="003B49CC" w:rsidP="00D130BD">
      <w:pPr>
        <w:rPr>
          <w:sz w:val="2"/>
          <w:szCs w:val="2"/>
        </w:rPr>
      </w:pPr>
    </w:p>
    <w:p w14:paraId="36CD306B" w14:textId="78C74D03" w:rsidR="003B49CC" w:rsidRDefault="003B49CC" w:rsidP="00D130BD">
      <w:pPr>
        <w:rPr>
          <w:sz w:val="2"/>
          <w:szCs w:val="2"/>
        </w:rPr>
      </w:pPr>
    </w:p>
    <w:p w14:paraId="10E26B9F" w14:textId="59476C3B" w:rsidR="003B49CC" w:rsidRDefault="003B49CC" w:rsidP="00D130BD">
      <w:pPr>
        <w:rPr>
          <w:sz w:val="2"/>
          <w:szCs w:val="2"/>
        </w:rPr>
      </w:pPr>
    </w:p>
    <w:p w14:paraId="240FF97D" w14:textId="13E2F306" w:rsidR="003B49CC" w:rsidRDefault="003B49CC" w:rsidP="00D130BD">
      <w:pPr>
        <w:rPr>
          <w:sz w:val="2"/>
          <w:szCs w:val="2"/>
        </w:rPr>
      </w:pPr>
    </w:p>
    <w:p w14:paraId="0491F304" w14:textId="6E249F04" w:rsidR="003B49CC" w:rsidRDefault="003B49CC" w:rsidP="00D130BD">
      <w:pPr>
        <w:rPr>
          <w:sz w:val="2"/>
          <w:szCs w:val="2"/>
        </w:rPr>
      </w:pPr>
    </w:p>
    <w:p w14:paraId="0DF54FFF" w14:textId="170AA0B6" w:rsidR="003B49CC" w:rsidRDefault="003B49CC" w:rsidP="00D130BD">
      <w:pPr>
        <w:rPr>
          <w:sz w:val="2"/>
          <w:szCs w:val="2"/>
        </w:rPr>
      </w:pPr>
    </w:p>
    <w:p w14:paraId="0DC42D01" w14:textId="39FF2C65" w:rsidR="003B49CC" w:rsidRDefault="003B49CC" w:rsidP="00D130BD">
      <w:pPr>
        <w:rPr>
          <w:sz w:val="2"/>
          <w:szCs w:val="2"/>
        </w:rPr>
      </w:pPr>
    </w:p>
    <w:p w14:paraId="0D56FEE7" w14:textId="5D7DA015" w:rsidR="003B49CC" w:rsidRDefault="003B49CC" w:rsidP="00D130BD">
      <w:pPr>
        <w:rPr>
          <w:sz w:val="2"/>
          <w:szCs w:val="2"/>
        </w:rPr>
      </w:pPr>
    </w:p>
    <w:p w14:paraId="3773405D" w14:textId="5B78F77D" w:rsidR="003B49CC" w:rsidRDefault="003B49CC" w:rsidP="00D130BD">
      <w:pPr>
        <w:rPr>
          <w:sz w:val="2"/>
          <w:szCs w:val="2"/>
        </w:rPr>
      </w:pPr>
    </w:p>
    <w:p w14:paraId="4ABB7018" w14:textId="13C821F6" w:rsidR="003B49CC" w:rsidRDefault="003B49CC" w:rsidP="00D130BD">
      <w:pPr>
        <w:rPr>
          <w:sz w:val="2"/>
          <w:szCs w:val="2"/>
        </w:rPr>
      </w:pPr>
    </w:p>
    <w:p w14:paraId="7FCB9AA7" w14:textId="40F8F307" w:rsidR="003B49CC" w:rsidRDefault="003B49CC" w:rsidP="00D130BD">
      <w:pPr>
        <w:rPr>
          <w:sz w:val="2"/>
          <w:szCs w:val="2"/>
        </w:rPr>
      </w:pPr>
    </w:p>
    <w:p w14:paraId="29901ED9" w14:textId="18FC335E" w:rsidR="003B49CC" w:rsidRDefault="003B49CC" w:rsidP="00D130BD">
      <w:pPr>
        <w:rPr>
          <w:sz w:val="2"/>
          <w:szCs w:val="2"/>
        </w:rPr>
      </w:pPr>
    </w:p>
    <w:p w14:paraId="1E4B4A08" w14:textId="4963E72D" w:rsidR="003B49CC" w:rsidRDefault="003B49CC" w:rsidP="00D130BD">
      <w:pPr>
        <w:rPr>
          <w:sz w:val="2"/>
          <w:szCs w:val="2"/>
        </w:rPr>
      </w:pPr>
    </w:p>
    <w:p w14:paraId="18A89420" w14:textId="16473CE2" w:rsidR="003B49CC" w:rsidRDefault="003B49CC" w:rsidP="00D130BD">
      <w:pPr>
        <w:rPr>
          <w:sz w:val="2"/>
          <w:szCs w:val="2"/>
        </w:rPr>
      </w:pPr>
    </w:p>
    <w:p w14:paraId="45F778DA" w14:textId="41E4195D" w:rsidR="003B49CC" w:rsidRDefault="003B49CC" w:rsidP="00D130BD">
      <w:pPr>
        <w:rPr>
          <w:sz w:val="2"/>
          <w:szCs w:val="2"/>
        </w:rPr>
      </w:pPr>
    </w:p>
    <w:p w14:paraId="66ADDA47" w14:textId="369BB94C" w:rsidR="003B49CC" w:rsidRDefault="003B49CC" w:rsidP="00D130BD">
      <w:pPr>
        <w:rPr>
          <w:sz w:val="2"/>
          <w:szCs w:val="2"/>
        </w:rPr>
      </w:pPr>
    </w:p>
    <w:p w14:paraId="0F207AD8" w14:textId="6C1568F6" w:rsidR="003B49CC" w:rsidRDefault="003B49CC" w:rsidP="00D130BD">
      <w:pPr>
        <w:rPr>
          <w:sz w:val="2"/>
          <w:szCs w:val="2"/>
        </w:rPr>
      </w:pPr>
    </w:p>
    <w:p w14:paraId="0C68A3ED" w14:textId="256566A2" w:rsidR="003B49CC" w:rsidRDefault="003B49CC" w:rsidP="00D130BD">
      <w:pPr>
        <w:rPr>
          <w:sz w:val="2"/>
          <w:szCs w:val="2"/>
        </w:rPr>
      </w:pPr>
    </w:p>
    <w:p w14:paraId="3E1F1CC8" w14:textId="4AA00CE2" w:rsidR="003B49CC" w:rsidRDefault="003B49CC" w:rsidP="00D130BD">
      <w:pPr>
        <w:rPr>
          <w:sz w:val="2"/>
          <w:szCs w:val="2"/>
        </w:rPr>
      </w:pPr>
    </w:p>
    <w:p w14:paraId="791B06FA" w14:textId="1CE78C99" w:rsidR="003B49CC" w:rsidRDefault="003B49CC" w:rsidP="00D130BD">
      <w:pPr>
        <w:rPr>
          <w:sz w:val="2"/>
          <w:szCs w:val="2"/>
        </w:rPr>
      </w:pPr>
    </w:p>
    <w:p w14:paraId="7A099315" w14:textId="5C5C9419" w:rsidR="003B49CC" w:rsidRDefault="003B49CC" w:rsidP="00D130BD">
      <w:pPr>
        <w:rPr>
          <w:sz w:val="2"/>
          <w:szCs w:val="2"/>
        </w:rPr>
      </w:pPr>
    </w:p>
    <w:p w14:paraId="66AA6C81" w14:textId="33118082" w:rsidR="003B49CC" w:rsidRDefault="003B49CC" w:rsidP="00D130BD">
      <w:pPr>
        <w:rPr>
          <w:sz w:val="2"/>
          <w:szCs w:val="2"/>
        </w:rPr>
      </w:pPr>
    </w:p>
    <w:p w14:paraId="417BC76E" w14:textId="449E9663" w:rsidR="003B49CC" w:rsidRDefault="003B49CC" w:rsidP="00D130BD">
      <w:pPr>
        <w:rPr>
          <w:sz w:val="2"/>
          <w:szCs w:val="2"/>
        </w:rPr>
      </w:pPr>
    </w:p>
    <w:p w14:paraId="12FC1C20" w14:textId="6CCFA807" w:rsidR="003B49CC" w:rsidRDefault="003B49CC" w:rsidP="00D130BD">
      <w:pPr>
        <w:rPr>
          <w:sz w:val="2"/>
          <w:szCs w:val="2"/>
        </w:rPr>
      </w:pPr>
    </w:p>
    <w:p w14:paraId="756DFB6B" w14:textId="175320D9" w:rsidR="003B49CC" w:rsidRDefault="003B49CC" w:rsidP="00D130BD">
      <w:pPr>
        <w:rPr>
          <w:sz w:val="2"/>
          <w:szCs w:val="2"/>
        </w:rPr>
      </w:pPr>
    </w:p>
    <w:p w14:paraId="6B1FEABD" w14:textId="427D408F" w:rsidR="003B49CC" w:rsidRDefault="003B49CC" w:rsidP="00D130BD">
      <w:pPr>
        <w:rPr>
          <w:sz w:val="2"/>
          <w:szCs w:val="2"/>
        </w:rPr>
      </w:pPr>
    </w:p>
    <w:p w14:paraId="5A227701" w14:textId="773C3F05" w:rsidR="003B49CC" w:rsidRDefault="003B49CC" w:rsidP="00D130BD">
      <w:pPr>
        <w:rPr>
          <w:sz w:val="2"/>
          <w:szCs w:val="2"/>
        </w:rPr>
      </w:pPr>
    </w:p>
    <w:p w14:paraId="5D4AA4F7" w14:textId="13A78534" w:rsidR="003B49CC" w:rsidRDefault="003B49CC" w:rsidP="00D130BD">
      <w:pPr>
        <w:rPr>
          <w:sz w:val="2"/>
          <w:szCs w:val="2"/>
        </w:rPr>
      </w:pPr>
    </w:p>
    <w:p w14:paraId="1CADDDD4" w14:textId="5523E1DC" w:rsidR="003B49CC" w:rsidRDefault="003B49CC" w:rsidP="00D130BD">
      <w:pPr>
        <w:rPr>
          <w:sz w:val="2"/>
          <w:szCs w:val="2"/>
        </w:rPr>
      </w:pPr>
    </w:p>
    <w:p w14:paraId="5C9C9893" w14:textId="7E962F91" w:rsidR="003B49CC" w:rsidRDefault="003B49CC" w:rsidP="00D130BD">
      <w:pPr>
        <w:rPr>
          <w:sz w:val="2"/>
          <w:szCs w:val="2"/>
        </w:rPr>
      </w:pPr>
    </w:p>
    <w:p w14:paraId="62ABCAA8" w14:textId="738A67F8" w:rsidR="003B49CC" w:rsidRDefault="003B49CC" w:rsidP="00D130BD">
      <w:pPr>
        <w:rPr>
          <w:sz w:val="2"/>
          <w:szCs w:val="2"/>
        </w:rPr>
      </w:pPr>
    </w:p>
    <w:p w14:paraId="1FC3863D" w14:textId="2B01906D" w:rsidR="003B49CC" w:rsidRDefault="003B49CC" w:rsidP="00D130BD">
      <w:pPr>
        <w:rPr>
          <w:sz w:val="2"/>
          <w:szCs w:val="2"/>
        </w:rPr>
      </w:pPr>
    </w:p>
    <w:p w14:paraId="760E7D43" w14:textId="24E8611D" w:rsidR="003B49CC" w:rsidRDefault="003B49CC" w:rsidP="00D130BD">
      <w:pPr>
        <w:rPr>
          <w:sz w:val="2"/>
          <w:szCs w:val="2"/>
        </w:rPr>
      </w:pPr>
    </w:p>
    <w:p w14:paraId="01E24D10" w14:textId="61B302C7" w:rsidR="003B49CC" w:rsidRDefault="003B49CC" w:rsidP="00D130BD">
      <w:pPr>
        <w:rPr>
          <w:sz w:val="2"/>
          <w:szCs w:val="2"/>
        </w:rPr>
      </w:pPr>
    </w:p>
    <w:p w14:paraId="2B7E6D54" w14:textId="2C35029D" w:rsidR="003B49CC" w:rsidRDefault="003B49CC" w:rsidP="00D130BD">
      <w:pPr>
        <w:rPr>
          <w:sz w:val="2"/>
          <w:szCs w:val="2"/>
        </w:rPr>
      </w:pPr>
    </w:p>
    <w:p w14:paraId="08B20560" w14:textId="3084DA2A" w:rsidR="003B49CC" w:rsidRDefault="003B49CC" w:rsidP="00D130BD">
      <w:pPr>
        <w:rPr>
          <w:sz w:val="2"/>
          <w:szCs w:val="2"/>
        </w:rPr>
      </w:pPr>
    </w:p>
    <w:p w14:paraId="73B25020" w14:textId="1AB8D7C9" w:rsidR="003B49CC" w:rsidRDefault="003B49CC" w:rsidP="00D130BD">
      <w:pPr>
        <w:rPr>
          <w:sz w:val="2"/>
          <w:szCs w:val="2"/>
        </w:rPr>
      </w:pPr>
    </w:p>
    <w:p w14:paraId="403AECBF" w14:textId="2F99341A" w:rsidR="003B49CC" w:rsidRDefault="003B49CC" w:rsidP="00D130BD">
      <w:pPr>
        <w:rPr>
          <w:sz w:val="2"/>
          <w:szCs w:val="2"/>
        </w:rPr>
      </w:pPr>
    </w:p>
    <w:p w14:paraId="2370A5AF" w14:textId="3390F50E" w:rsidR="003B49CC" w:rsidRDefault="003B49CC" w:rsidP="00D130BD">
      <w:pPr>
        <w:rPr>
          <w:sz w:val="2"/>
          <w:szCs w:val="2"/>
        </w:rPr>
      </w:pPr>
    </w:p>
    <w:p w14:paraId="5B15E2B1" w14:textId="71A67A83" w:rsidR="003B49CC" w:rsidRDefault="003B49CC" w:rsidP="00D130BD">
      <w:pPr>
        <w:rPr>
          <w:sz w:val="2"/>
          <w:szCs w:val="2"/>
        </w:rPr>
      </w:pPr>
    </w:p>
    <w:p w14:paraId="1AB6E81B" w14:textId="75F318AA" w:rsidR="003B49CC" w:rsidRDefault="003B49CC" w:rsidP="00D130BD">
      <w:pPr>
        <w:rPr>
          <w:sz w:val="2"/>
          <w:szCs w:val="2"/>
        </w:rPr>
      </w:pPr>
    </w:p>
    <w:p w14:paraId="0A062F31" w14:textId="2A4D20FA" w:rsidR="003B49CC" w:rsidRDefault="003B49CC" w:rsidP="00D130BD">
      <w:pPr>
        <w:rPr>
          <w:sz w:val="2"/>
          <w:szCs w:val="2"/>
        </w:rPr>
      </w:pPr>
    </w:p>
    <w:p w14:paraId="6BF6D6CF" w14:textId="779BA1AE" w:rsidR="003B49CC" w:rsidRDefault="003B49CC" w:rsidP="00D130BD">
      <w:pPr>
        <w:rPr>
          <w:sz w:val="2"/>
          <w:szCs w:val="2"/>
        </w:rPr>
      </w:pPr>
    </w:p>
    <w:p w14:paraId="2896925D" w14:textId="3379C0E5" w:rsidR="003B49CC" w:rsidRDefault="003B49CC" w:rsidP="00D130BD">
      <w:pPr>
        <w:rPr>
          <w:sz w:val="2"/>
          <w:szCs w:val="2"/>
        </w:rPr>
      </w:pPr>
    </w:p>
    <w:p w14:paraId="60E9D320" w14:textId="05556CD6" w:rsidR="003B49CC" w:rsidRDefault="003B49CC" w:rsidP="00D130BD">
      <w:pPr>
        <w:rPr>
          <w:sz w:val="2"/>
          <w:szCs w:val="2"/>
        </w:rPr>
      </w:pPr>
    </w:p>
    <w:p w14:paraId="393D0B09" w14:textId="75DD2212" w:rsidR="003B49CC" w:rsidRDefault="003B49CC" w:rsidP="00D130BD">
      <w:pPr>
        <w:rPr>
          <w:sz w:val="2"/>
          <w:szCs w:val="2"/>
        </w:rPr>
      </w:pPr>
    </w:p>
    <w:p w14:paraId="3F710985" w14:textId="26611D24" w:rsidR="003B49CC" w:rsidRDefault="00A94F99" w:rsidP="00A94F99">
      <w:pPr>
        <w:tabs>
          <w:tab w:val="left" w:pos="17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EE0AC1" w14:textId="401F72BE" w:rsidR="003B49CC" w:rsidRDefault="003B49CC" w:rsidP="00D130BD">
      <w:pPr>
        <w:rPr>
          <w:sz w:val="2"/>
          <w:szCs w:val="2"/>
        </w:rPr>
      </w:pPr>
    </w:p>
    <w:p w14:paraId="1181BAB1" w14:textId="38E3DFB5" w:rsidR="003B49CC" w:rsidRDefault="003B49CC" w:rsidP="00D130BD">
      <w:pPr>
        <w:rPr>
          <w:sz w:val="2"/>
          <w:szCs w:val="2"/>
        </w:rPr>
      </w:pPr>
    </w:p>
    <w:p w14:paraId="190A0091" w14:textId="2FC47E0A" w:rsidR="003B49CC" w:rsidRDefault="003B49CC" w:rsidP="00D130BD">
      <w:pPr>
        <w:rPr>
          <w:sz w:val="2"/>
          <w:szCs w:val="2"/>
        </w:rPr>
      </w:pPr>
    </w:p>
    <w:p w14:paraId="2024046D" w14:textId="20CA8551" w:rsidR="003B49CC" w:rsidRDefault="003B49CC" w:rsidP="00D130BD">
      <w:pPr>
        <w:rPr>
          <w:sz w:val="2"/>
          <w:szCs w:val="2"/>
        </w:rPr>
      </w:pPr>
    </w:p>
    <w:p w14:paraId="1469455A" w14:textId="259647C4" w:rsidR="003B49CC" w:rsidRDefault="003B49CC" w:rsidP="00D130BD">
      <w:pPr>
        <w:rPr>
          <w:sz w:val="2"/>
          <w:szCs w:val="2"/>
        </w:rPr>
      </w:pPr>
    </w:p>
    <w:p w14:paraId="114BFB47" w14:textId="2AF39ACD" w:rsidR="003B49CC" w:rsidRDefault="003B49CC" w:rsidP="00D130BD">
      <w:pPr>
        <w:rPr>
          <w:sz w:val="2"/>
          <w:szCs w:val="2"/>
        </w:rPr>
      </w:pPr>
    </w:p>
    <w:p w14:paraId="5E86734D" w14:textId="67024017" w:rsidR="003B49CC" w:rsidRDefault="003B49CC" w:rsidP="00D130BD">
      <w:pPr>
        <w:rPr>
          <w:sz w:val="2"/>
          <w:szCs w:val="2"/>
        </w:rPr>
      </w:pPr>
    </w:p>
    <w:p w14:paraId="5C619A81" w14:textId="27713323" w:rsidR="003B49CC" w:rsidRDefault="003B49CC" w:rsidP="00D130BD">
      <w:pPr>
        <w:rPr>
          <w:sz w:val="2"/>
          <w:szCs w:val="2"/>
        </w:rPr>
      </w:pPr>
    </w:p>
    <w:p w14:paraId="3CC38B40" w14:textId="34C1DF4E" w:rsidR="003B49CC" w:rsidRDefault="003B49CC" w:rsidP="00D130BD">
      <w:pPr>
        <w:rPr>
          <w:sz w:val="2"/>
          <w:szCs w:val="2"/>
        </w:rPr>
      </w:pPr>
    </w:p>
    <w:p w14:paraId="0CA09100" w14:textId="06E7626D" w:rsidR="003B49CC" w:rsidRDefault="003B49CC" w:rsidP="00D130BD">
      <w:pPr>
        <w:rPr>
          <w:sz w:val="2"/>
          <w:szCs w:val="2"/>
        </w:rPr>
      </w:pPr>
    </w:p>
    <w:p w14:paraId="75B7B6A0" w14:textId="23E61FD2" w:rsidR="003B49CC" w:rsidRDefault="003B49CC" w:rsidP="00D130BD">
      <w:pPr>
        <w:rPr>
          <w:sz w:val="2"/>
          <w:szCs w:val="2"/>
        </w:rPr>
      </w:pPr>
    </w:p>
    <w:p w14:paraId="4E5F9354" w14:textId="43A3E7C4" w:rsidR="003B49CC" w:rsidRDefault="003B49CC" w:rsidP="00D130BD">
      <w:pPr>
        <w:rPr>
          <w:sz w:val="2"/>
          <w:szCs w:val="2"/>
        </w:rPr>
      </w:pPr>
    </w:p>
    <w:p w14:paraId="01FF136A" w14:textId="31986861" w:rsidR="003B49CC" w:rsidRDefault="003B49CC" w:rsidP="00D130BD">
      <w:pPr>
        <w:rPr>
          <w:sz w:val="2"/>
          <w:szCs w:val="2"/>
        </w:rPr>
      </w:pPr>
    </w:p>
    <w:p w14:paraId="3EE924C9" w14:textId="113511CF" w:rsidR="003B49CC" w:rsidRDefault="003B49CC" w:rsidP="00D130BD">
      <w:pPr>
        <w:rPr>
          <w:sz w:val="2"/>
          <w:szCs w:val="2"/>
        </w:rPr>
      </w:pPr>
    </w:p>
    <w:p w14:paraId="3BF8DD0F" w14:textId="55455E64" w:rsidR="003B49CC" w:rsidRDefault="003B49CC" w:rsidP="00D130BD">
      <w:pPr>
        <w:rPr>
          <w:sz w:val="2"/>
          <w:szCs w:val="2"/>
        </w:rPr>
      </w:pPr>
    </w:p>
    <w:p w14:paraId="53F4C296" w14:textId="6FD9CE54" w:rsidR="003B49CC" w:rsidRDefault="003B49CC" w:rsidP="00D130BD">
      <w:pPr>
        <w:rPr>
          <w:sz w:val="2"/>
          <w:szCs w:val="2"/>
        </w:rPr>
      </w:pPr>
    </w:p>
    <w:p w14:paraId="11CD648E" w14:textId="0F974EC4" w:rsidR="003B49CC" w:rsidRDefault="003B49CC" w:rsidP="00D130BD">
      <w:pPr>
        <w:rPr>
          <w:sz w:val="2"/>
          <w:szCs w:val="2"/>
        </w:rPr>
      </w:pPr>
    </w:p>
    <w:tbl>
      <w:tblPr>
        <w:tblpPr w:leftFromText="141" w:rightFromText="141" w:vertAnchor="text" w:horzAnchor="margin" w:tblpX="137" w:tblpY="487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B49CC" w:rsidRPr="0001758A" w14:paraId="2FDA592A" w14:textId="77777777" w:rsidTr="009B7524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074CB2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1626C7" w14:textId="77777777" w:rsidR="003B49CC" w:rsidRPr="0001758A" w:rsidRDefault="003B49CC" w:rsidP="009B752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auto"/>
                <w:sz w:val="20"/>
                <w:szCs w:val="20"/>
              </w:rPr>
              <w:t>Andamento da 2ª Premiação boa Praticas Docentes e entrega da carteirinha da registo provisório em dezembro</w:t>
            </w:r>
          </w:p>
        </w:tc>
      </w:tr>
      <w:tr w:rsidR="003B49CC" w:rsidRPr="0001758A" w14:paraId="0BB8550D" w14:textId="77777777" w:rsidTr="009B7524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B74ED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4E18BAD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B49CC" w:rsidRPr="0001758A" w14:paraId="5B64519A" w14:textId="77777777" w:rsidTr="009B7524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9A38819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1A8FFA6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3B49CC" w:rsidRPr="0001758A" w14:paraId="0D7EB61A" w14:textId="77777777" w:rsidTr="009B7524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9B7A08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A54CC4" w14:textId="77777777" w:rsidR="003B49CC" w:rsidRPr="0001758A" w:rsidRDefault="003B49CC" w:rsidP="009B75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convida a todos para o evento que a CEF irá realizar </w:t>
            </w:r>
            <w:r w:rsidRPr="0001758A">
              <w:rPr>
                <w:rFonts w:ascii="Arial" w:hAnsi="Arial" w:cs="Arial"/>
                <w:color w:val="auto"/>
                <w:sz w:val="20"/>
                <w:szCs w:val="20"/>
              </w:rPr>
              <w:t>2ª Premiação boa Praticas Docentes e entrega da carteirinha da registo provisório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que será realizado no dia 09 de dezembro de 2022, as 19h, na sede do CAU/MS. </w:t>
            </w:r>
          </w:p>
        </w:tc>
      </w:tr>
      <w:tr w:rsidR="003B49CC" w:rsidRPr="0001758A" w14:paraId="7A0B9912" w14:textId="77777777" w:rsidTr="009B7524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1CAE14" w14:textId="77777777" w:rsidR="003B49CC" w:rsidRPr="0001758A" w:rsidRDefault="003B49CC" w:rsidP="009B752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44F1CAA" w14:textId="77777777" w:rsidR="003B49CC" w:rsidRPr="0001758A" w:rsidRDefault="003B49CC" w:rsidP="009B752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3AB56B01" w14:textId="5CD6C8DF" w:rsidR="003B49CC" w:rsidRDefault="003B49CC" w:rsidP="00D130BD">
      <w:pPr>
        <w:rPr>
          <w:sz w:val="2"/>
          <w:szCs w:val="2"/>
        </w:rPr>
      </w:pPr>
    </w:p>
    <w:p w14:paraId="36E5061A" w14:textId="0B27ED4A" w:rsidR="003B49CC" w:rsidRDefault="003B49CC" w:rsidP="00D130BD">
      <w:pPr>
        <w:rPr>
          <w:sz w:val="2"/>
          <w:szCs w:val="2"/>
        </w:rPr>
      </w:pPr>
    </w:p>
    <w:p w14:paraId="15C6DB32" w14:textId="08D3C032" w:rsidR="003B49CC" w:rsidRDefault="003B49CC" w:rsidP="00D130BD">
      <w:pPr>
        <w:rPr>
          <w:sz w:val="2"/>
          <w:szCs w:val="2"/>
        </w:rPr>
      </w:pPr>
    </w:p>
    <w:p w14:paraId="3E80E607" w14:textId="7205664B" w:rsidR="003B49CC" w:rsidRDefault="003B49CC" w:rsidP="00D130BD">
      <w:pPr>
        <w:rPr>
          <w:sz w:val="2"/>
          <w:szCs w:val="2"/>
        </w:rPr>
      </w:pPr>
    </w:p>
    <w:p w14:paraId="54323D96" w14:textId="26718487" w:rsidR="003B49CC" w:rsidRDefault="003B49CC" w:rsidP="00D130BD">
      <w:pPr>
        <w:rPr>
          <w:sz w:val="2"/>
          <w:szCs w:val="2"/>
        </w:rPr>
      </w:pPr>
    </w:p>
    <w:p w14:paraId="6BF5EB22" w14:textId="544A6B1D" w:rsidR="003B49CC" w:rsidRDefault="003B49CC" w:rsidP="00D130BD">
      <w:pPr>
        <w:rPr>
          <w:sz w:val="2"/>
          <w:szCs w:val="2"/>
        </w:rPr>
      </w:pPr>
    </w:p>
    <w:p w14:paraId="45FC29CD" w14:textId="75DC7762" w:rsidR="003B49CC" w:rsidRDefault="003B49CC" w:rsidP="00D130BD">
      <w:pPr>
        <w:rPr>
          <w:sz w:val="2"/>
          <w:szCs w:val="2"/>
        </w:rPr>
      </w:pPr>
    </w:p>
    <w:p w14:paraId="25DCE99B" w14:textId="26FAB4A7" w:rsidR="003B49CC" w:rsidRDefault="003B49CC" w:rsidP="00D130BD">
      <w:pPr>
        <w:rPr>
          <w:sz w:val="2"/>
          <w:szCs w:val="2"/>
        </w:rPr>
      </w:pPr>
    </w:p>
    <w:p w14:paraId="7AF1403C" w14:textId="143A2846" w:rsidR="003B49CC" w:rsidRDefault="003B49CC" w:rsidP="00D130BD">
      <w:pPr>
        <w:rPr>
          <w:sz w:val="2"/>
          <w:szCs w:val="2"/>
        </w:rPr>
      </w:pPr>
    </w:p>
    <w:p w14:paraId="1627BD41" w14:textId="0D942675" w:rsidR="003B49CC" w:rsidRDefault="003B49CC" w:rsidP="00D130BD">
      <w:pPr>
        <w:rPr>
          <w:sz w:val="2"/>
          <w:szCs w:val="2"/>
        </w:rPr>
      </w:pPr>
    </w:p>
    <w:p w14:paraId="079400B1" w14:textId="53EB43E4" w:rsidR="003B49CC" w:rsidRDefault="003B49CC" w:rsidP="00D130BD">
      <w:pPr>
        <w:rPr>
          <w:sz w:val="2"/>
          <w:szCs w:val="2"/>
        </w:rPr>
      </w:pPr>
    </w:p>
    <w:p w14:paraId="03986783" w14:textId="08C7AC5D" w:rsidR="003B49CC" w:rsidRDefault="003B49CC" w:rsidP="00D130BD">
      <w:pPr>
        <w:rPr>
          <w:sz w:val="2"/>
          <w:szCs w:val="2"/>
        </w:rPr>
      </w:pPr>
    </w:p>
    <w:p w14:paraId="6F2C1FDC" w14:textId="0ACF1DFB" w:rsidR="003B49CC" w:rsidRDefault="003B49CC" w:rsidP="00D130BD">
      <w:pPr>
        <w:rPr>
          <w:sz w:val="2"/>
          <w:szCs w:val="2"/>
        </w:rPr>
      </w:pPr>
    </w:p>
    <w:p w14:paraId="46BDDEC1" w14:textId="7D177145" w:rsidR="003B49CC" w:rsidRDefault="003B49CC" w:rsidP="00D130BD">
      <w:pPr>
        <w:rPr>
          <w:sz w:val="2"/>
          <w:szCs w:val="2"/>
        </w:rPr>
      </w:pPr>
    </w:p>
    <w:p w14:paraId="07615822" w14:textId="3C7ED1C4" w:rsidR="003B49CC" w:rsidRDefault="003B49CC" w:rsidP="00D130BD">
      <w:pPr>
        <w:rPr>
          <w:sz w:val="2"/>
          <w:szCs w:val="2"/>
        </w:rPr>
      </w:pPr>
    </w:p>
    <w:p w14:paraId="684215A1" w14:textId="4A44C1FD" w:rsidR="003B49CC" w:rsidRDefault="003B49CC" w:rsidP="00D130BD">
      <w:pPr>
        <w:rPr>
          <w:sz w:val="2"/>
          <w:szCs w:val="2"/>
        </w:rPr>
      </w:pPr>
    </w:p>
    <w:p w14:paraId="4AD2F474" w14:textId="19F8F569" w:rsidR="003B49CC" w:rsidRDefault="003B49CC" w:rsidP="00D130BD">
      <w:pPr>
        <w:rPr>
          <w:sz w:val="2"/>
          <w:szCs w:val="2"/>
        </w:rPr>
      </w:pPr>
    </w:p>
    <w:p w14:paraId="7EEB8CDD" w14:textId="2D8804AE" w:rsidR="003B49CC" w:rsidRDefault="003B49CC" w:rsidP="00D130BD">
      <w:pPr>
        <w:rPr>
          <w:sz w:val="2"/>
          <w:szCs w:val="2"/>
        </w:rPr>
      </w:pPr>
    </w:p>
    <w:p w14:paraId="56284D91" w14:textId="6334A304" w:rsidR="003B49CC" w:rsidRDefault="003B49CC" w:rsidP="00D130BD">
      <w:pPr>
        <w:rPr>
          <w:sz w:val="2"/>
          <w:szCs w:val="2"/>
        </w:rPr>
      </w:pPr>
    </w:p>
    <w:p w14:paraId="755ECD81" w14:textId="50FED422" w:rsidR="003B49CC" w:rsidRDefault="003B49CC" w:rsidP="00D130BD">
      <w:pPr>
        <w:rPr>
          <w:sz w:val="2"/>
          <w:szCs w:val="2"/>
        </w:rPr>
      </w:pPr>
    </w:p>
    <w:p w14:paraId="5B1D095F" w14:textId="03FD665F" w:rsidR="003B49CC" w:rsidRDefault="003B49CC" w:rsidP="00D130BD">
      <w:pPr>
        <w:rPr>
          <w:sz w:val="2"/>
          <w:szCs w:val="2"/>
        </w:rPr>
      </w:pPr>
    </w:p>
    <w:p w14:paraId="2B4CEA5C" w14:textId="40C78677" w:rsidR="003B49CC" w:rsidRDefault="003B49CC" w:rsidP="00D130BD">
      <w:pPr>
        <w:rPr>
          <w:sz w:val="2"/>
          <w:szCs w:val="2"/>
        </w:rPr>
      </w:pPr>
    </w:p>
    <w:p w14:paraId="417E622A" w14:textId="2888C46B" w:rsidR="003B49CC" w:rsidRDefault="003B49CC" w:rsidP="00D130BD">
      <w:pPr>
        <w:rPr>
          <w:sz w:val="2"/>
          <w:szCs w:val="2"/>
        </w:rPr>
      </w:pPr>
    </w:p>
    <w:p w14:paraId="56724011" w14:textId="646E894F" w:rsidR="008F780F" w:rsidRDefault="008F780F" w:rsidP="00D130BD">
      <w:pPr>
        <w:rPr>
          <w:sz w:val="2"/>
          <w:szCs w:val="2"/>
        </w:rPr>
      </w:pPr>
    </w:p>
    <w:p w14:paraId="34447C07" w14:textId="4256EB7D" w:rsidR="008F780F" w:rsidRDefault="008F780F" w:rsidP="00D130BD">
      <w:pPr>
        <w:rPr>
          <w:sz w:val="2"/>
          <w:szCs w:val="2"/>
        </w:rPr>
      </w:pPr>
    </w:p>
    <w:p w14:paraId="1B94F72D" w14:textId="3CDB27E1" w:rsidR="008F780F" w:rsidRDefault="008F780F" w:rsidP="00D130BD">
      <w:pPr>
        <w:rPr>
          <w:sz w:val="2"/>
          <w:szCs w:val="2"/>
        </w:rPr>
      </w:pPr>
    </w:p>
    <w:p w14:paraId="3E95B4DC" w14:textId="104838C3" w:rsidR="008F780F" w:rsidRDefault="008F780F" w:rsidP="00D130BD">
      <w:pPr>
        <w:rPr>
          <w:sz w:val="2"/>
          <w:szCs w:val="2"/>
        </w:rPr>
      </w:pPr>
    </w:p>
    <w:p w14:paraId="3DB64657" w14:textId="14B5459C" w:rsidR="008F780F" w:rsidRDefault="008F780F" w:rsidP="00D130BD">
      <w:pPr>
        <w:rPr>
          <w:sz w:val="2"/>
          <w:szCs w:val="2"/>
        </w:rPr>
      </w:pPr>
    </w:p>
    <w:p w14:paraId="093C2886" w14:textId="77777777" w:rsidR="008F780F" w:rsidRDefault="008F780F" w:rsidP="00D130BD">
      <w:pPr>
        <w:rPr>
          <w:sz w:val="2"/>
          <w:szCs w:val="2"/>
        </w:rPr>
      </w:pPr>
    </w:p>
    <w:p w14:paraId="5367D377" w14:textId="77777777" w:rsidR="008F780F" w:rsidRDefault="008F780F" w:rsidP="00D130BD">
      <w:pPr>
        <w:rPr>
          <w:sz w:val="2"/>
          <w:szCs w:val="2"/>
        </w:rPr>
      </w:pPr>
    </w:p>
    <w:p w14:paraId="1726B7ED" w14:textId="436AAD41" w:rsidR="008F780F" w:rsidRDefault="008F780F" w:rsidP="00D130BD">
      <w:pPr>
        <w:rPr>
          <w:sz w:val="2"/>
          <w:szCs w:val="2"/>
        </w:rPr>
      </w:pPr>
    </w:p>
    <w:p w14:paraId="6E856C41" w14:textId="77777777" w:rsidR="008F780F" w:rsidRPr="00D130BD" w:rsidRDefault="008F780F" w:rsidP="00D130BD">
      <w:pPr>
        <w:rPr>
          <w:sz w:val="2"/>
          <w:szCs w:val="2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3D5D22" w:rsidRPr="0001758A" w14:paraId="161A130F" w14:textId="77777777" w:rsidTr="00585B8F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816CA4" w14:textId="128F9152" w:rsidR="003D5D22" w:rsidRPr="0001758A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D5D22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31C331" w14:textId="2A03DC29" w:rsidR="003D5D22" w:rsidRPr="0001758A" w:rsidRDefault="003D5D22" w:rsidP="00585B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Solicitação de registros profissionais </w:t>
            </w:r>
            <w:r>
              <w:rPr>
                <w:rFonts w:ascii="Arial" w:hAnsi="Arial" w:cs="Arial"/>
                <w:sz w:val="20"/>
                <w:szCs w:val="20"/>
              </w:rPr>
              <w:t>definitivos</w:t>
            </w:r>
            <w:r w:rsidRPr="0001758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D5D22" w:rsidRPr="0001758A" w14:paraId="350B12FD" w14:textId="77777777" w:rsidTr="00585B8F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59DB47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F3DE870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D5D22" w:rsidRPr="0001758A" w14:paraId="417D92C9" w14:textId="77777777" w:rsidTr="00585B8F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E4547F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68A44C8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3D5D22" w:rsidRPr="0001758A" w14:paraId="1A447556" w14:textId="77777777" w:rsidTr="00585B8F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974F29A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68BBFA8" w14:textId="1F6FB3EF" w:rsidR="003D5D22" w:rsidRPr="0001758A" w:rsidRDefault="003D5D22" w:rsidP="00585B8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15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quinze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registros profissionais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definitivos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01758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3D5D22" w:rsidRPr="0001758A" w14:paraId="7BA273FA" w14:textId="77777777" w:rsidTr="00585B8F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F562DE5" w14:textId="77777777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2B993C" w14:textId="45E7E0B9" w:rsidR="003D5D22" w:rsidRPr="0001758A" w:rsidRDefault="003D5D22" w:rsidP="00585B8F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72</w:t>
            </w:r>
            <w:r w:rsidRPr="0001758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100ª CEF CAU/MS.</w:t>
            </w:r>
          </w:p>
        </w:tc>
      </w:tr>
    </w:tbl>
    <w:p w14:paraId="5B607983" w14:textId="3FBF9FAE" w:rsidR="00425446" w:rsidRDefault="00425446" w:rsidP="003F42C0">
      <w:pPr>
        <w:rPr>
          <w:rFonts w:ascii="Arial" w:hAnsi="Arial" w:cs="Arial"/>
          <w:sz w:val="4"/>
          <w:szCs w:val="4"/>
        </w:rPr>
      </w:pPr>
    </w:p>
    <w:p w14:paraId="355DA5DC" w14:textId="64B0C5FB" w:rsidR="004F36D0" w:rsidRDefault="004F36D0" w:rsidP="003F42C0">
      <w:pPr>
        <w:rPr>
          <w:rFonts w:ascii="Arial" w:hAnsi="Arial" w:cs="Arial"/>
          <w:sz w:val="4"/>
          <w:szCs w:val="4"/>
        </w:rPr>
      </w:pPr>
    </w:p>
    <w:p w14:paraId="6CA81EF3" w14:textId="08B83848" w:rsidR="004F36D0" w:rsidRDefault="004F36D0" w:rsidP="003F42C0">
      <w:pPr>
        <w:rPr>
          <w:rFonts w:ascii="Arial" w:hAnsi="Arial" w:cs="Arial"/>
          <w:sz w:val="4"/>
          <w:szCs w:val="4"/>
        </w:rPr>
      </w:pPr>
    </w:p>
    <w:p w14:paraId="1E53DA21" w14:textId="11E3F1C4" w:rsidR="004F36D0" w:rsidRDefault="004F36D0" w:rsidP="003F42C0">
      <w:pPr>
        <w:rPr>
          <w:rFonts w:ascii="Arial" w:hAnsi="Arial" w:cs="Arial"/>
          <w:sz w:val="4"/>
          <w:szCs w:val="4"/>
        </w:rPr>
      </w:pPr>
    </w:p>
    <w:p w14:paraId="70BEB482" w14:textId="77777777" w:rsidR="004F36D0" w:rsidRPr="0001758A" w:rsidRDefault="004F36D0" w:rsidP="003F42C0">
      <w:pPr>
        <w:rPr>
          <w:rFonts w:ascii="Arial" w:hAnsi="Arial" w:cs="Arial"/>
          <w:sz w:val="4"/>
          <w:szCs w:val="4"/>
        </w:rPr>
      </w:pPr>
    </w:p>
    <w:p w14:paraId="458B6003" w14:textId="77777777" w:rsidR="00CD6080" w:rsidRPr="0001758A" w:rsidRDefault="00CD6080" w:rsidP="003F42C0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5"/>
        <w:gridCol w:w="7066"/>
      </w:tblGrid>
      <w:tr w:rsidR="00E90BD1" w:rsidRPr="0001758A" w14:paraId="46EEF60C" w14:textId="77777777" w:rsidTr="00BE6735">
        <w:trPr>
          <w:trHeight w:val="260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46ABA399" w:rsidR="00786F62" w:rsidRPr="0001758A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130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86F62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8B83B3" w14:textId="77777777" w:rsidR="00BE6735" w:rsidRPr="0001758A" w:rsidRDefault="00BE6735" w:rsidP="008A0F80">
            <w:pPr>
              <w:ind w:left="2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Plano de ação da CEF para o ano de 2023;</w:t>
            </w:r>
          </w:p>
          <w:p w14:paraId="0DC48354" w14:textId="2D2B2DDF" w:rsidR="00786F62" w:rsidRPr="0001758A" w:rsidRDefault="00786F62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6F102D" w:rsidRPr="0001758A" w14:paraId="348D99D6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619F2AE4" w:rsidR="006F102D" w:rsidRPr="0001758A" w:rsidRDefault="008A0F80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6F102D" w:rsidRPr="0001758A" w14:paraId="50BC198A" w14:textId="77777777" w:rsidTr="005B176F">
        <w:trPr>
          <w:trHeight w:val="351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01758A" w14:paraId="15B24C75" w14:textId="77777777" w:rsidTr="005B176F">
        <w:trPr>
          <w:trHeight w:val="347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3A9058D2" w:rsidR="006F102D" w:rsidRPr="0001758A" w:rsidRDefault="00D61768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</w:t>
            </w:r>
            <w:r w:rsidRPr="0001758A">
              <w:rPr>
                <w:rFonts w:ascii="Arial" w:hAnsi="Arial" w:cs="Arial"/>
                <w:sz w:val="20"/>
                <w:szCs w:val="20"/>
              </w:rPr>
              <w:t xml:space="preserve">discutiu o </w:t>
            </w:r>
            <w:r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Plano de ação da CEF para o ano de 2023, e conforme orientação da secretaria as ações da Comissão deverão apresentar a data, pois se tratar de um ano eleitoral para os Conselhos de Arquitetura.</w:t>
            </w:r>
          </w:p>
        </w:tc>
      </w:tr>
      <w:tr w:rsidR="006F102D" w:rsidRPr="0001758A" w14:paraId="7A067249" w14:textId="77777777" w:rsidTr="005B176F">
        <w:trPr>
          <w:trHeight w:val="295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01758A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77777777" w:rsidR="006F102D" w:rsidRPr="0001758A" w:rsidRDefault="006F102D" w:rsidP="006F102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0789DED3" w14:textId="4F35EE89" w:rsidR="001B1E44" w:rsidRPr="0001758A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80616EC" w14:textId="17835A76" w:rsidR="003F42C0" w:rsidRPr="0001758A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322CEC" w14:textId="1FC14B25" w:rsidR="003F42C0" w:rsidRDefault="003F42C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p w14:paraId="556C888E" w14:textId="77777777" w:rsidR="004F36D0" w:rsidRPr="0001758A" w:rsidRDefault="004F36D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E469A8" w:rsidRPr="0001758A" w14:paraId="079CB752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FD2D47" w14:textId="193BB5D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130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DBEB118" w14:textId="33C58843" w:rsidR="003F42C0" w:rsidRPr="00E23757" w:rsidRDefault="008A0F80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>Comunicação sobre o evento da 1ª Premiação Jovem Arquiteto - Obra Construída</w:t>
            </w:r>
            <w:r w:rsidR="00BA14C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469A8" w:rsidRPr="0001758A" w14:paraId="1DF73B17" w14:textId="77777777" w:rsidTr="00E363EA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3170D9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C3072D" w14:textId="77777777" w:rsidR="003F42C0" w:rsidRPr="0001758A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469A8" w:rsidRPr="0001758A" w14:paraId="5C265C38" w14:textId="77777777" w:rsidTr="00E363EA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A2B0DB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6790AE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01758A" w14:paraId="3A9E5319" w14:textId="77777777" w:rsidTr="00E363EA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ACB7AB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0F0777" w14:textId="3C0A05B5" w:rsidR="003F42C0" w:rsidRPr="002968B2" w:rsidRDefault="00375AAF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B2">
              <w:rPr>
                <w:rFonts w:ascii="Arial" w:hAnsi="Arial" w:cs="Arial"/>
                <w:sz w:val="20"/>
                <w:szCs w:val="20"/>
              </w:rPr>
              <w:t xml:space="preserve">A coordenadora comunica sobre o evento da 1ª Premiação Jovem Arquiteto - Obra Construída, a ser realizado pelo IAB, com o patrocínio do CAU/MS, </w:t>
            </w:r>
            <w:r w:rsidR="00A4122A" w:rsidRPr="002968B2">
              <w:rPr>
                <w:rFonts w:ascii="Arial" w:hAnsi="Arial" w:cs="Arial"/>
                <w:sz w:val="20"/>
                <w:szCs w:val="20"/>
              </w:rPr>
              <w:t xml:space="preserve">a ser realizado no dia 06 de dezembro de 2022, as 19h, Salão de Festas do Buffet Doces Momentos, situado à </w:t>
            </w:r>
            <w:r w:rsidR="002968B2">
              <w:rPr>
                <w:rFonts w:ascii="Arial" w:hAnsi="Arial" w:cs="Arial"/>
                <w:sz w:val="20"/>
                <w:szCs w:val="20"/>
              </w:rPr>
              <w:t>r</w:t>
            </w:r>
            <w:r w:rsidR="00A4122A" w:rsidRPr="002968B2">
              <w:rPr>
                <w:rFonts w:ascii="Arial" w:hAnsi="Arial" w:cs="Arial"/>
                <w:sz w:val="20"/>
                <w:szCs w:val="20"/>
              </w:rPr>
              <w:t xml:space="preserve">ua Abrão </w:t>
            </w:r>
            <w:proofErr w:type="spellStart"/>
            <w:r w:rsidR="00A4122A" w:rsidRPr="002968B2">
              <w:rPr>
                <w:rFonts w:ascii="Arial" w:hAnsi="Arial" w:cs="Arial"/>
                <w:sz w:val="20"/>
                <w:szCs w:val="20"/>
              </w:rPr>
              <w:t>Julio</w:t>
            </w:r>
            <w:proofErr w:type="spellEnd"/>
            <w:r w:rsidR="00A4122A" w:rsidRPr="00296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122A" w:rsidRPr="002968B2">
              <w:rPr>
                <w:rFonts w:ascii="Arial" w:hAnsi="Arial" w:cs="Arial"/>
                <w:sz w:val="20"/>
                <w:szCs w:val="20"/>
              </w:rPr>
              <w:t>Rahe</w:t>
            </w:r>
            <w:proofErr w:type="spellEnd"/>
            <w:r w:rsidR="00A4122A" w:rsidRPr="002968B2">
              <w:rPr>
                <w:rFonts w:ascii="Arial" w:hAnsi="Arial" w:cs="Arial"/>
                <w:sz w:val="20"/>
                <w:szCs w:val="20"/>
              </w:rPr>
              <w:t xml:space="preserve">, 795, nesta capital. </w:t>
            </w:r>
          </w:p>
        </w:tc>
      </w:tr>
      <w:tr w:rsidR="003F42C0" w:rsidRPr="0001758A" w14:paraId="094F7B92" w14:textId="77777777" w:rsidTr="002968B2">
        <w:trPr>
          <w:trHeight w:val="2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E6AB17" w14:textId="77777777" w:rsidR="003F42C0" w:rsidRPr="0001758A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3E765C" w14:textId="77777777" w:rsidR="003F42C0" w:rsidRPr="0001758A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330B2A1B" w14:textId="23772E2B" w:rsidR="003F42C0" w:rsidRPr="0001758A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E32F04E" w14:textId="04ED651C" w:rsidR="00DD60CA" w:rsidRPr="0001758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43AC4CE" w14:textId="47CA0A70" w:rsidR="00BC69C2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CFF38EA" w14:textId="563734C2" w:rsidR="004F36D0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EEFE8D2" w14:textId="74C37ACE" w:rsidR="004F36D0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A4B2BB9" w14:textId="00D9077E" w:rsidR="004F36D0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101117E" w14:textId="4B5F9C22" w:rsidR="004F36D0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DF59E6B" w14:textId="42CB2F16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7DA2C06" w14:textId="57D78B2A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302B1D0" w14:textId="196C2D17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60A8B7F" w14:textId="3D966433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D8EC2EE" w14:textId="78D90C75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9BFE934" w14:textId="12623DBF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DE7714C" w14:textId="12F25132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521A3CF" w14:textId="26962254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8AFBA2B" w14:textId="3885F2AA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BB44F2" w14:textId="7C509B94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B6D684A" w14:textId="6F46AB88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2F79A5" w14:textId="095A5E86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AE8FB44" w14:textId="06FC4F93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8857539" w14:textId="52EED5BC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F8A78D2" w14:textId="6E49DCDD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2AAFC8E" w14:textId="14A78737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9FB0239" w14:textId="2D913C38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7BFFF65" w14:textId="5BB5915E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F96AE85" w14:textId="32B20952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31C62EE" w14:textId="230C43FE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89920BF" w14:textId="1589FF14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A0B64E0" w14:textId="5229D192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959B2F8" w14:textId="7133A144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4BEB15A" w14:textId="02A6A915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EB146DF" w14:textId="01F8B45B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D2BBB49" w14:textId="51BCAA26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DD86159" w14:textId="77777777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816AE2B" w14:textId="77777777" w:rsidR="004F36D0" w:rsidRPr="0001758A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3F67E9" w14:textId="77777777" w:rsidR="00BC69C2" w:rsidRPr="0001758A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DD60CA" w:rsidRPr="0001758A" w14:paraId="22E30D86" w14:textId="77777777" w:rsidTr="00CA4D09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54973" w14:textId="13BEEE7A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130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proofErr w:type="spellStart"/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  <w:proofErr w:type="spellEnd"/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77F8A21" w14:textId="011BF93E" w:rsidR="00DD60CA" w:rsidRPr="0001758A" w:rsidRDefault="0043262D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Convite para o </w:t>
            </w:r>
            <w:r w:rsidR="008A0F80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 Seminário de ATHIS</w:t>
            </w:r>
            <w:r w:rsidR="00BA14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DD60CA" w:rsidRPr="0001758A" w14:paraId="373E0683" w14:textId="77777777" w:rsidTr="00CA4D09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8A98FB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1BC415" w14:textId="054F0C4D" w:rsidR="00DD60CA" w:rsidRPr="0001758A" w:rsidRDefault="008A0F80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 w:rsidR="00615196">
              <w:rPr>
                <w:rFonts w:ascii="Arial" w:eastAsia="Times New Roman" w:hAnsi="Arial" w:cs="Arial"/>
                <w:sz w:val="20"/>
                <w:szCs w:val="20"/>
              </w:rPr>
              <w:t xml:space="preserve"> Duarte</w:t>
            </w:r>
          </w:p>
        </w:tc>
      </w:tr>
      <w:tr w:rsidR="00DD60CA" w:rsidRPr="0001758A" w14:paraId="53A60348" w14:textId="77777777" w:rsidTr="00CA4D09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8CA1DC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2A5FB1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DD60CA" w:rsidRPr="0001758A" w14:paraId="7F6D3249" w14:textId="77777777" w:rsidTr="00CA4D09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D8D645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A0EB3B" w14:textId="23C2FD10" w:rsidR="00DD60CA" w:rsidRPr="0001758A" w:rsidRDefault="005A7566" w:rsidP="00CA4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</w:t>
            </w:r>
            <w:r w:rsidRPr="0001758A"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0E1">
              <w:rPr>
                <w:rFonts w:ascii="Arial" w:eastAsia="Times New Roman" w:hAnsi="Arial" w:cs="Arial"/>
                <w:sz w:val="20"/>
                <w:szCs w:val="20"/>
              </w:rPr>
              <w:t xml:space="preserve">convida a todos a participarem do evento </w:t>
            </w:r>
            <w:r w:rsidR="000140E1" w:rsidRPr="0001758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 Seminário de ATHIS</w:t>
            </w:r>
            <w:r w:rsidR="000140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- </w:t>
            </w:r>
            <w:r w:rsidR="000140E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Assistência Técnica para Habitação de Interesse Social,</w:t>
            </w:r>
            <w:r w:rsidR="000140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que será realizado pelo CAU/MS, nos dias 01 e 02 de dezembro de 2022, </w:t>
            </w:r>
            <w:r w:rsidR="000140E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no auditório do bloco 5 da </w:t>
            </w:r>
            <w:proofErr w:type="spellStart"/>
            <w:r w:rsidR="000140E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Uniderp</w:t>
            </w:r>
            <w:proofErr w:type="spellEnd"/>
            <w:r w:rsidR="000140E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(Universidade para o Desenvolvimento do Estado e da Região do Pantanal).</w:t>
            </w:r>
          </w:p>
        </w:tc>
      </w:tr>
      <w:tr w:rsidR="00DD60CA" w:rsidRPr="0001758A" w14:paraId="0156C2CA" w14:textId="77777777" w:rsidTr="00CA4D0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B2F2477" w14:textId="77777777" w:rsidR="00DD60CA" w:rsidRPr="0001758A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96AC23" w14:textId="622F814F" w:rsidR="00B07D71" w:rsidRPr="0001758A" w:rsidRDefault="008A0F80" w:rsidP="00B07D71">
            <w:p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  <w:r w:rsidR="00B07D71" w:rsidRPr="000175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04021790" w14:textId="5F4EB478" w:rsidR="00DD60CA" w:rsidRPr="0001758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96E5288" w14:textId="48611DAC" w:rsidR="00DD60CA" w:rsidRPr="0001758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0BC2966" w14:textId="5D8D06B2" w:rsidR="00DD60CA" w:rsidRPr="0001758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7ECAAF0" w14:textId="0D6682B2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0B0A169" w14:textId="032CFC36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FD44688" w14:textId="77777777" w:rsidR="003B49CC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3F34C7D" w14:textId="77777777" w:rsidR="004F36D0" w:rsidRPr="0001758A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BA904AD" w14:textId="77777777" w:rsidR="00DD60CA" w:rsidRPr="0001758A" w:rsidRDefault="00DD60CA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A6AD35B" w14:textId="7D6B2502" w:rsidR="00424B23" w:rsidRPr="0001758A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01758A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4989B52E" w:rsidR="00424B23" w:rsidRPr="0001758A" w:rsidRDefault="00D130BD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10</w:t>
            </w:r>
            <w:r w:rsidR="00424B23" w:rsidRPr="0001758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39EBA172" w:rsidR="00424B23" w:rsidRPr="0001758A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01758A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01758A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  <w:r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A0F8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73D3D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A0F80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33</w:t>
            </w:r>
            <w:r w:rsidR="0027427F" w:rsidRPr="0001758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54B17DD2" w:rsidR="00FD555D" w:rsidRPr="0001758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01758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01758A">
        <w:rPr>
          <w:rFonts w:ascii="Arial" w:hAnsi="Arial" w:cs="Arial"/>
          <w:sz w:val="20"/>
          <w:szCs w:val="20"/>
        </w:rPr>
        <w:t xml:space="preserve">Campo Grande, </w:t>
      </w:r>
      <w:r w:rsidR="008A0F80" w:rsidRPr="0001758A">
        <w:rPr>
          <w:rFonts w:ascii="Arial" w:hAnsi="Arial" w:cs="Arial"/>
          <w:sz w:val="20"/>
          <w:szCs w:val="20"/>
        </w:rPr>
        <w:t>12</w:t>
      </w:r>
      <w:r w:rsidR="008C67C6" w:rsidRPr="0001758A">
        <w:rPr>
          <w:rFonts w:ascii="Arial" w:hAnsi="Arial" w:cs="Arial"/>
          <w:sz w:val="20"/>
          <w:szCs w:val="20"/>
        </w:rPr>
        <w:t xml:space="preserve"> de </w:t>
      </w:r>
      <w:r w:rsidR="008A0F80" w:rsidRPr="0001758A">
        <w:rPr>
          <w:rFonts w:ascii="Arial" w:hAnsi="Arial" w:cs="Arial"/>
          <w:sz w:val="20"/>
          <w:szCs w:val="20"/>
        </w:rPr>
        <w:t>dezembro</w:t>
      </w:r>
      <w:r w:rsidR="00C31D11" w:rsidRPr="0001758A">
        <w:rPr>
          <w:rFonts w:ascii="Arial" w:hAnsi="Arial" w:cs="Arial"/>
          <w:sz w:val="20"/>
          <w:szCs w:val="20"/>
        </w:rPr>
        <w:t xml:space="preserve"> </w:t>
      </w:r>
      <w:r w:rsidR="00EB3A6F" w:rsidRPr="0001758A">
        <w:rPr>
          <w:rFonts w:ascii="Arial" w:hAnsi="Arial" w:cs="Arial"/>
          <w:sz w:val="20"/>
          <w:szCs w:val="20"/>
        </w:rPr>
        <w:t>de 2022.</w:t>
      </w:r>
    </w:p>
    <w:tbl>
      <w:tblPr>
        <w:tblW w:w="8894" w:type="dxa"/>
        <w:tblInd w:w="-244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01758A" w14:paraId="3D4C040B" w14:textId="77777777" w:rsidTr="00A716D5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76707EF2" w14:textId="0EDA977E" w:rsidR="006152CB" w:rsidRDefault="006152CB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28168" w14:textId="5C5B5B4E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AA829" w14:textId="74A20B27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2C458" w14:textId="77777777" w:rsidR="000609AD" w:rsidRPr="0001758A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01758A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647A278C" w14:textId="77777777" w:rsidR="00424B23" w:rsidRPr="0001758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01758A" w14:paraId="12544A4C" w14:textId="77777777" w:rsidTr="00A716D5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28440033" w14:textId="77777777" w:rsidR="00424B23" w:rsidRPr="0001758A" w:rsidRDefault="00424B23" w:rsidP="005F341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EB48E7" w14:textId="77777777" w:rsidR="00A716D5" w:rsidRDefault="00C404C8" w:rsidP="005F3419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14:paraId="27F853E3" w14:textId="77777777" w:rsidR="00A716D5" w:rsidRDefault="00A716D5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051212E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FC64D9C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6628D2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20CC2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07C2F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1AA7D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C2B87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2A741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99F7F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F7D8D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C95EB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61434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12FC6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F842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D2E9C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5B199D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64672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3EB314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3BBD0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62570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A4DBA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1E441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8FF3E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70833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BAD68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9064D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41635A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E4CA5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D3375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BCFEA2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D5F16D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910F34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302019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BF0D01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3191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C0601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DB68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7509E1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CA4B3A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F1F4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C06AC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4C1A03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23D884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4C4C2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60FC3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DEE78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3A6845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F6823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83F88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4745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F6038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0770E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DC7973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E3B498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A03416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2F677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49E38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3C87513" w14:textId="21380386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4C403DDB" w14:textId="77777777" w:rsidR="00424B23" w:rsidRPr="0001758A" w:rsidRDefault="00424B23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A4B16BD" w14:textId="028334B0" w:rsidR="00424B23" w:rsidRDefault="00C404C8" w:rsidP="005F3419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7E88E99F" w14:textId="657786FA" w:rsidR="003B49CC" w:rsidRDefault="003B49CC" w:rsidP="005F3419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5820C4C" w14:textId="591E9387" w:rsidR="003B49CC" w:rsidRDefault="003B49CC" w:rsidP="005F3419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0E8CAB" w14:textId="1A3741CF" w:rsidR="003B49CC" w:rsidRDefault="003B49CC" w:rsidP="005F3419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4E452D4" w14:textId="77777777" w:rsidR="003B49CC" w:rsidRDefault="003B49CC" w:rsidP="005F3419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353ED38" w14:textId="55C061AC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06FE5A4" w14:textId="6FC99C77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48483E8" w14:textId="0AC52CBB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951C66B" w14:textId="6135D175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B1667E" w14:textId="78B5ECAD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05F6FDA" w14:textId="0852CD19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B92F5D2" w14:textId="7FED6CE6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08CB5C0" w14:textId="558EFB56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94D0422" w14:textId="4AA469C9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07B3144" w14:textId="311DD119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FEB8C4A" w14:textId="6A71D569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1517E1" w14:textId="4041DA72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661ABC" w14:textId="1D1C778A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822A96B" w14:textId="14CA683B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40D6AAA" w14:textId="01C1BD53" w:rsidR="003B49CC" w:rsidRDefault="003B49CC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20F31B0" w14:textId="77777777" w:rsidR="003B49CC" w:rsidRDefault="003B49CC" w:rsidP="003B49CC">
            <w:pPr>
              <w:tabs>
                <w:tab w:val="left" w:pos="0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1DA93D2" w14:textId="2965BB87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6B2F190" w14:textId="39E9F190" w:rsidR="000609AD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EE4E964" w14:textId="77777777" w:rsidR="000609AD" w:rsidRPr="0001758A" w:rsidRDefault="000609AD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791E03C" w14:textId="455912CD" w:rsidR="006152CB" w:rsidRPr="0001758A" w:rsidRDefault="006152CB" w:rsidP="005F3419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B2F9AF" w14:textId="77777777" w:rsidR="00294F25" w:rsidRPr="0001758A" w:rsidRDefault="00294F25" w:rsidP="00EF43AE">
      <w:pPr>
        <w:pStyle w:val="Rodap"/>
        <w:jc w:val="both"/>
        <w:rPr>
          <w:rFonts w:ascii="Arial" w:hAnsi="Arial" w:cs="Arial"/>
          <w:sz w:val="2"/>
          <w:szCs w:val="2"/>
        </w:rPr>
      </w:pPr>
    </w:p>
    <w:p w14:paraId="7D6BB181" w14:textId="26E3A0BD" w:rsidR="00C65B10" w:rsidRPr="0001758A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1758A">
        <w:rPr>
          <w:rFonts w:ascii="Arial" w:hAnsi="Arial" w:cs="Arial"/>
          <w:sz w:val="20"/>
          <w:szCs w:val="20"/>
        </w:rPr>
        <w:t>_______________________________</w:t>
      </w:r>
    </w:p>
    <w:p w14:paraId="3B9C2B08" w14:textId="24830A1C" w:rsidR="004F36D0" w:rsidRPr="000609AD" w:rsidRDefault="00C65B10" w:rsidP="000609AD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01758A">
        <w:rPr>
          <w:rStyle w:val="Refdenotaderodap"/>
          <w:rFonts w:ascii="Arial" w:hAnsi="Arial" w:cs="Arial"/>
          <w:sz w:val="18"/>
          <w:szCs w:val="18"/>
        </w:rPr>
        <w:footnoteRef/>
      </w:r>
      <w:r w:rsidRPr="0001758A">
        <w:rPr>
          <w:rFonts w:ascii="Arial" w:hAnsi="Arial" w:cs="Arial"/>
          <w:sz w:val="18"/>
          <w:szCs w:val="18"/>
        </w:rPr>
        <w:t xml:space="preserve"> 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01758A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01758A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3168E714" w14:textId="77777777" w:rsidR="004F36D0" w:rsidRDefault="004F36D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3A9F9EF3" w:rsidR="00D738C8" w:rsidRPr="0001758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01758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01758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01758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01758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01758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01758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01758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01758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1DC01A67" w:rsidR="0056713B" w:rsidRPr="0001758A" w:rsidRDefault="003B49C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01758A" w14:paraId="669D669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2AF" w14:textId="5833C7D2" w:rsidR="00294F25" w:rsidRPr="0001758A" w:rsidRDefault="006B5A49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C9F" w14:textId="73AFFD69" w:rsidR="00294F25" w:rsidRPr="0001758A" w:rsidRDefault="006B5A49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>Coordenadora adjunta</w:t>
            </w:r>
            <w:r w:rsidR="001B1E44" w:rsidRPr="000175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6DC1A53A" w:rsidR="00294F25" w:rsidRPr="0001758A" w:rsidRDefault="003B49CC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294F25" w:rsidRPr="0001758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294F25" w:rsidRPr="0001758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02A7C681" w:rsidR="00294F25" w:rsidRPr="0001758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1758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77777777" w:rsidR="0090091C" w:rsidRPr="0001758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77777777" w:rsidR="0090091C" w:rsidRPr="0001758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38EC8AAC" w:rsidR="0090091C" w:rsidRPr="0001758A" w:rsidRDefault="003B49C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1758A" w14:paraId="03AF58B1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D06" w14:textId="77777777" w:rsidR="0090091C" w:rsidRPr="0001758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BF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90" w14:textId="6590B1D6" w:rsidR="0090091C" w:rsidRPr="0001758A" w:rsidRDefault="003B49C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29A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6E5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478" w14:textId="5277A190" w:rsidR="0090091C" w:rsidRPr="0001758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B49CC" w:rsidRPr="0001758A" w14:paraId="2A8C351E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182" w14:textId="0098E4D6" w:rsidR="003B49CC" w:rsidRPr="0001758A" w:rsidRDefault="003B49CC" w:rsidP="003B49C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Luciane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Diel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Freitas Pereira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5CE" w14:textId="10D0EF3B" w:rsidR="003B49CC" w:rsidRPr="0001758A" w:rsidRDefault="003B49CC" w:rsidP="003B49C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A29" w14:textId="3A766BF4" w:rsidR="003B49CC" w:rsidRPr="0001758A" w:rsidRDefault="003B49CC" w:rsidP="003B49C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712" w14:textId="77777777" w:rsidR="003B49CC" w:rsidRPr="0001758A" w:rsidRDefault="003B49CC" w:rsidP="003B49C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EA7" w14:textId="77777777" w:rsidR="003B49CC" w:rsidRPr="0001758A" w:rsidRDefault="003B49CC" w:rsidP="003B49C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097" w14:textId="1C59427A" w:rsidR="003B49CC" w:rsidRPr="0001758A" w:rsidRDefault="003B49CC" w:rsidP="003B49C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1758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1758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0899C7BB" w:rsidR="0090091C" w:rsidRPr="0001758A" w:rsidRDefault="00364509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3B49C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="0090091C"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01758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2429DFC2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B49CC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  <w:r w:rsidR="00C468B3" w:rsidRPr="0001758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B353E9" w:rsidRPr="0001758A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3B49CC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E24183" w:rsidRPr="0001758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056D833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683F9FAB" w:rsidR="0090091C" w:rsidRPr="0001758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8A0F80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100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8A0F80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21</w:t>
            </w:r>
            <w:r w:rsidR="00EE23E4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2057A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8A0F80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novembro</w:t>
            </w:r>
            <w:r w:rsidR="00DD1092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328F8873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3B49CC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3B49CC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5881C955" w:rsidR="007B708E" w:rsidRPr="0001758A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3B49C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3B49CC" w:rsidRPr="003B49C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Aprovado por unanimidade dos votos</w:t>
            </w:r>
          </w:p>
          <w:p w14:paraId="59E2497D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01758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90091C" w:rsidRPr="0001758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90091C" w:rsidRPr="0001758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01758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01758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01758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01758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01758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01758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01758A" w:rsidSect="00E36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48D5" w14:textId="77777777" w:rsidR="00A94F99" w:rsidRPr="00F8206C" w:rsidRDefault="00A94F99" w:rsidP="00A94F99">
    <w:pPr>
      <w:rPr>
        <w:rFonts w:ascii="Times New Roman" w:hAnsi="Times New Roman"/>
        <w:b/>
        <w:lang w:eastAsia="pt-BR"/>
      </w:rPr>
    </w:pPr>
  </w:p>
  <w:p w14:paraId="5211C581" w14:textId="52DE9E16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10C607F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0E925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063" w14:textId="77777777" w:rsidR="00A94F99" w:rsidRDefault="00A94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5" name="Imagem 20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6" name="Imagem 20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15C445D" w14:textId="4AAA9749" w:rsidR="0054024A" w:rsidRDefault="00A94F99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anchor distT="0" distB="0" distL="114300" distR="114300" simplePos="0" relativeHeight="251658240" behindDoc="0" locked="0" layoutInCell="1" allowOverlap="1" wp14:anchorId="459651DD" wp14:editId="14D5A263">
          <wp:simplePos x="0" y="0"/>
          <wp:positionH relativeFrom="column">
            <wp:posOffset>238125</wp:posOffset>
          </wp:positionH>
          <wp:positionV relativeFrom="paragraph">
            <wp:posOffset>108585</wp:posOffset>
          </wp:positionV>
          <wp:extent cx="5219700" cy="6584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7A257" w14:textId="3800E5D9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EDBCC6E" w14:textId="15BF9005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251DEC53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059BF249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68CC68F9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0C292915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100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B98D" w14:textId="77777777" w:rsidR="00A94F99" w:rsidRDefault="00A94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0"/>
  </w:num>
  <w:num w:numId="2" w16cid:durableId="1117290467">
    <w:abstractNumId w:val="5"/>
  </w:num>
  <w:num w:numId="3" w16cid:durableId="533229254">
    <w:abstractNumId w:val="18"/>
  </w:num>
  <w:num w:numId="4" w16cid:durableId="21446813">
    <w:abstractNumId w:val="13"/>
  </w:num>
  <w:num w:numId="5" w16cid:durableId="792676488">
    <w:abstractNumId w:val="14"/>
  </w:num>
  <w:num w:numId="6" w16cid:durableId="966812533">
    <w:abstractNumId w:val="20"/>
  </w:num>
  <w:num w:numId="7" w16cid:durableId="1901865959">
    <w:abstractNumId w:val="1"/>
  </w:num>
  <w:num w:numId="8" w16cid:durableId="306784958">
    <w:abstractNumId w:val="16"/>
  </w:num>
  <w:num w:numId="9" w16cid:durableId="676689370">
    <w:abstractNumId w:val="9"/>
  </w:num>
  <w:num w:numId="10" w16cid:durableId="1081638002">
    <w:abstractNumId w:val="12"/>
  </w:num>
  <w:num w:numId="11" w16cid:durableId="664282825">
    <w:abstractNumId w:val="7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2"/>
  </w:num>
  <w:num w:numId="15" w16cid:durableId="2026243010">
    <w:abstractNumId w:val="19"/>
  </w:num>
  <w:num w:numId="16" w16cid:durableId="813958213">
    <w:abstractNumId w:val="17"/>
  </w:num>
  <w:num w:numId="17" w16cid:durableId="1041976887">
    <w:abstractNumId w:val="15"/>
  </w:num>
  <w:num w:numId="18" w16cid:durableId="1084642528">
    <w:abstractNumId w:val="6"/>
  </w:num>
  <w:num w:numId="19" w16cid:durableId="414403942">
    <w:abstractNumId w:val="21"/>
  </w:num>
  <w:num w:numId="20" w16cid:durableId="1361276597">
    <w:abstractNumId w:val="0"/>
  </w:num>
  <w:num w:numId="21" w16cid:durableId="173766067">
    <w:abstractNumId w:val="8"/>
  </w:num>
  <w:num w:numId="22" w16cid:durableId="1353413661">
    <w:abstractNumId w:val="4"/>
  </w:num>
  <w:num w:numId="23" w16cid:durableId="150196475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F9A"/>
    <w:rsid w:val="000637C0"/>
    <w:rsid w:val="0006614F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00E3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0E39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552C"/>
    <w:rsid w:val="004D6B72"/>
    <w:rsid w:val="004E1421"/>
    <w:rsid w:val="004E5924"/>
    <w:rsid w:val="004E6654"/>
    <w:rsid w:val="004E7EA6"/>
    <w:rsid w:val="004F222F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5462"/>
    <w:rsid w:val="009561C2"/>
    <w:rsid w:val="0095786A"/>
    <w:rsid w:val="009635AE"/>
    <w:rsid w:val="00963DD0"/>
    <w:rsid w:val="0096435B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4EEB"/>
    <w:rsid w:val="00A5536C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768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B30"/>
    <w:rsid w:val="00E60DF2"/>
    <w:rsid w:val="00E62004"/>
    <w:rsid w:val="00E620F0"/>
    <w:rsid w:val="00E62C62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62B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138</cp:revision>
  <cp:lastPrinted>2022-12-12T21:00:00Z</cp:lastPrinted>
  <dcterms:created xsi:type="dcterms:W3CDTF">2022-07-31T22:09:00Z</dcterms:created>
  <dcterms:modified xsi:type="dcterms:W3CDTF">2022-12-12T21:04:00Z</dcterms:modified>
</cp:coreProperties>
</file>