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F677EAF" w:rsidR="00E968DF" w:rsidRPr="00D3323C" w:rsidRDefault="00992367" w:rsidP="00500ED2">
            <w:pPr>
              <w:ind w:left="148"/>
            </w:pPr>
            <w:r>
              <w:t>1547028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14F30EEC" w:rsidR="00E968DF" w:rsidRPr="00D3323C" w:rsidRDefault="00992367" w:rsidP="00500ED2">
            <w:pPr>
              <w:ind w:left="148"/>
            </w:pPr>
            <w:r>
              <w:t>INGRID KEMP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4D3D7961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 xml:space="preserve">AUSÊNCIA DE RRT – </w:t>
            </w:r>
            <w:r w:rsidR="00992367">
              <w:t>PROJETO DE REFORMA DE INTERIORES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95A78E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163B5">
              <w:rPr>
                <w:b/>
                <w:bCs/>
              </w:rPr>
              <w:t>090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D546A3A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1547028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165A2F">
        <w:t>o</w:t>
      </w:r>
      <w:r w:rsidR="00E662FB" w:rsidRPr="00CD7476">
        <w:t xml:space="preserve"> Conselheir</w:t>
      </w:r>
      <w:r w:rsidR="00165A2F">
        <w:t>o</w:t>
      </w:r>
      <w:r w:rsidR="00E662FB" w:rsidRPr="00CD7476">
        <w:t xml:space="preserve"> Estadual </w:t>
      </w:r>
      <w:r w:rsidR="00165A2F">
        <w:t>Eduardo Lino Duarte</w:t>
      </w:r>
      <w:r w:rsidR="00994BE4" w:rsidRPr="00CD7476">
        <w:t xml:space="preserve">, </w:t>
      </w:r>
      <w:r w:rsidR="00E662FB" w:rsidRPr="00CD7476">
        <w:t>membr</w:t>
      </w:r>
      <w:r w:rsidR="00165A2F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7777777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165A2F">
        <w:t>o</w:t>
      </w:r>
      <w:r w:rsidR="0040320F">
        <w:t xml:space="preserve"> </w:t>
      </w:r>
      <w:r w:rsidR="0040320F" w:rsidRPr="00CD7476">
        <w:t>Conselheir</w:t>
      </w:r>
      <w:r w:rsidR="00165A2F">
        <w:t>o</w:t>
      </w:r>
      <w:r w:rsidR="0040320F" w:rsidRPr="00CD7476">
        <w:t xml:space="preserve"> Estad</w:t>
      </w:r>
      <w:r w:rsidR="00165A2F">
        <w:t>ual 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p w14:paraId="4E58FA6D" w14:textId="163197AD" w:rsidR="0040320F" w:rsidRPr="00165A2F" w:rsidRDefault="0040320F" w:rsidP="00500ED2">
      <w:pPr>
        <w:pStyle w:val="SemEspaamento"/>
        <w:spacing w:after="240"/>
        <w:ind w:left="709"/>
        <w:jc w:val="both"/>
        <w:rPr>
          <w:rFonts w:ascii="Times New Roman" w:hAnsi="Times New Roman"/>
          <w:i/>
          <w:iCs/>
        </w:rPr>
      </w:pPr>
      <w:r w:rsidRPr="0040320F">
        <w:rPr>
          <w:rFonts w:asciiTheme="minorHAnsi" w:hAnsiTheme="minorHAnsi" w:cstheme="minorHAnsi"/>
          <w:bCs/>
        </w:rPr>
        <w:t>“</w:t>
      </w:r>
      <w:r w:rsidR="00165A2F" w:rsidRPr="00165A2F">
        <w:rPr>
          <w:rFonts w:ascii="Times New Roman" w:hAnsi="Times New Roman"/>
          <w:i/>
          <w:iCs/>
        </w:rPr>
        <w:t xml:space="preserve">Sou pela </w:t>
      </w:r>
      <w:r w:rsidR="00165A2F" w:rsidRPr="00165A2F">
        <w:rPr>
          <w:rFonts w:ascii="Times New Roman" w:hAnsi="Times New Roman"/>
          <w:i/>
          <w:iCs/>
          <w:color w:val="000000" w:themeColor="text1"/>
        </w:rPr>
        <w:t>procedência</w:t>
      </w:r>
      <w:r w:rsidR="00165A2F" w:rsidRPr="00165A2F">
        <w:rPr>
          <w:rFonts w:ascii="Times New Roman" w:hAnsi="Times New Roman"/>
          <w:i/>
          <w:iCs/>
          <w:color w:val="FF0000"/>
        </w:rPr>
        <w:t xml:space="preserve"> </w:t>
      </w:r>
      <w:r w:rsidR="00165A2F" w:rsidRPr="00165A2F">
        <w:rPr>
          <w:rFonts w:ascii="Times New Roman" w:hAnsi="Times New Roman"/>
          <w:i/>
          <w:iCs/>
        </w:rPr>
        <w:t>do Auto de Infração nº. 1000130985/2021,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A4D23EB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57DA39A6" w:rsidR="00AC1179" w:rsidRDefault="00AC1179" w:rsidP="00AC1179">
      <w:pPr>
        <w:spacing w:after="120"/>
        <w:rPr>
          <w:sz w:val="14"/>
        </w:rPr>
      </w:pPr>
    </w:p>
    <w:p w14:paraId="69E276EF" w14:textId="06D632AD" w:rsidR="00172B10" w:rsidRDefault="00172B10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0B0F85FA" w:rsidR="00C60ADC" w:rsidRPr="007A5CE9" w:rsidRDefault="00923F2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D9388EE" w:rsidR="00C60ADC" w:rsidRPr="005A4E3E" w:rsidRDefault="00923F2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923F2C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6D59E0F6" w:rsidR="00C60ADC" w:rsidRPr="005A4E3E" w:rsidRDefault="00923F2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923F2C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2C18212C" w:rsidR="00C60ADC" w:rsidRPr="005A4E3E" w:rsidRDefault="00923F2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923F2C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Rosane Inês </w:t>
            </w:r>
            <w:proofErr w:type="spellStart"/>
            <w:r w:rsidRPr="005A4E3E">
              <w:rPr>
                <w:rFonts w:cstheme="minorHAnsi"/>
                <w:lang w:eastAsia="pt-BR"/>
              </w:rPr>
              <w:t>Petersen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34BD6CBA" w:rsidR="00C60ADC" w:rsidRPr="005A4E3E" w:rsidRDefault="00923F2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923F2C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DFD1D8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1547028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Projeto de Reforma de Interiores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2C8431B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923F2C" w:rsidRPr="00923F2C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(0)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>0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(0)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="009D0D3F">
              <w:rPr>
                <w:rFonts w:cstheme="minorHAnsi"/>
                <w:lang w:eastAsia="pt-BR"/>
              </w:rPr>
              <w:t>Trevisol</w:t>
            </w:r>
            <w:proofErr w:type="spellEnd"/>
            <w:r w:rsidR="009D0D3F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9D0D3F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935111">
    <w:abstractNumId w:val="3"/>
  </w:num>
  <w:num w:numId="2" w16cid:durableId="1653440324">
    <w:abstractNumId w:val="2"/>
  </w:num>
  <w:num w:numId="3" w16cid:durableId="791485975">
    <w:abstractNumId w:val="5"/>
  </w:num>
  <w:num w:numId="4" w16cid:durableId="18119868">
    <w:abstractNumId w:val="0"/>
  </w:num>
  <w:num w:numId="5" w16cid:durableId="1913081772">
    <w:abstractNumId w:val="6"/>
  </w:num>
  <w:num w:numId="6" w16cid:durableId="23141412">
    <w:abstractNumId w:val="4"/>
  </w:num>
  <w:num w:numId="7" w16cid:durableId="23941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FD6D-B567-4E68-9CA4-9349EF05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23</cp:revision>
  <cp:lastPrinted>2021-10-21T16:58:00Z</cp:lastPrinted>
  <dcterms:created xsi:type="dcterms:W3CDTF">2022-08-11T20:21:00Z</dcterms:created>
  <dcterms:modified xsi:type="dcterms:W3CDTF">2022-10-24T15:57:00Z</dcterms:modified>
</cp:coreProperties>
</file>