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7F2C69E" w:rsidR="00C31EFA" w:rsidRPr="00D43758" w:rsidRDefault="005D175F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C28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</w:t>
            </w:r>
            <w:r w:rsidR="006C28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20F4316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D29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D29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41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C52C8" w:rsidRPr="00D43758" w14:paraId="0DB4F90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9A80785" w14:textId="77777777" w:rsidR="002C52C8" w:rsidRPr="00D43758" w:rsidRDefault="002C52C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352B97" w14:textId="0B3ACF27" w:rsidR="002C52C8" w:rsidRPr="002C52C8" w:rsidRDefault="00FD299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D63B7D" w14:textId="1561081E" w:rsidR="002C52C8" w:rsidRDefault="00FD299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</w:t>
            </w:r>
            <w:r w:rsidR="002C52C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FE4174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7395AB9A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4FE53745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FE4174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00D4370" w:rsidR="00FE4174" w:rsidRPr="004C4082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0CEE406D" w:rsidR="00FE417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FE4174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0FC3B545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4A2B80D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FE4174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6D820FB5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1EC3506D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AGENTE DE FISCALIZAÇÃO 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EB78FED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FE41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51E8F41B" w:rsidR="00650033" w:rsidRDefault="00650033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</w:t>
            </w:r>
            <w:r w:rsidR="00FE41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E41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FE41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70E995A2" w14:textId="6090C767" w:rsidR="00E874FD" w:rsidRP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D3EA4BE" w14:textId="6E34A746" w:rsidR="00E874FD" w:rsidRPr="00E874FD" w:rsidRDefault="00E874FD" w:rsidP="00E874F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22183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CI 008/2021-2023 CEP-CAU/MS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57783C04" w:rsidR="00650033" w:rsidRPr="00FE4174" w:rsidRDefault="005611CB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E417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1522460/2022</w:t>
            </w:r>
            <w:r w:rsidR="003E5D4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, </w:t>
            </w:r>
            <w:r w:rsidR="00FE417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1522461/2022</w:t>
            </w:r>
            <w:r w:rsidR="003E5D4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, </w:t>
            </w:r>
            <w:r w:rsidR="00FE4174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1485193/2022;</w:t>
            </w:r>
          </w:p>
          <w:p w14:paraId="3AA35C11" w14:textId="0AF64B22" w:rsidR="00FE4174" w:rsidRDefault="00FE4174" w:rsidP="00FE4174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25ACFD44" w14:textId="2EBAF905" w:rsidR="00FE4174" w:rsidRPr="00FE4174" w:rsidRDefault="00FE4174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Deliberação nº 019/2022 CEP-CAU/BR</w:t>
            </w:r>
          </w:p>
          <w:p w14:paraId="55EFFFAB" w14:textId="46DEA7DD" w:rsidR="00FE4174" w:rsidRDefault="00FE4174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22183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Relato do fórum de Coordenadores da CEP UF – CI </w:t>
            </w:r>
            <w:r w:rsidR="00221832" w:rsidRPr="0022183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008/2021-2023 CEP-CAU/MS</w:t>
            </w:r>
            <w:r w:rsidR="000929C5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(inversão de pauta – leitura de correspondências)</w:t>
            </w:r>
          </w:p>
          <w:p w14:paraId="66DA9ABB" w14:textId="16D4924F" w:rsidR="000929C5" w:rsidRPr="000929C5" w:rsidRDefault="000929C5" w:rsidP="000929C5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0929C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15901DB0" w:rsidR="000929C5" w:rsidRPr="000929C5" w:rsidRDefault="000929C5" w:rsidP="000929C5">
            <w:pPr>
              <w:pStyle w:val="PargrafodaLista"/>
              <w:numPr>
                <w:ilvl w:val="0"/>
                <w:numId w:val="38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7 Interrupções de Registro Profissional</w:t>
            </w:r>
          </w:p>
          <w:p w14:paraId="51C8B09C" w14:textId="77777777" w:rsidR="00094219" w:rsidRDefault="004A2522" w:rsidP="004A2522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AB072AE" w14:textId="2AA44501" w:rsidR="00E375D2" w:rsidRPr="00E375D2" w:rsidRDefault="00221832" w:rsidP="00E375D2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Rotas </w:t>
            </w:r>
            <w:r w:rsidR="00E375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Fiscalização 2022</w:t>
            </w:r>
          </w:p>
        </w:tc>
      </w:tr>
    </w:tbl>
    <w:p w14:paraId="253FA8F7" w14:textId="68F29CD0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57F7C52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22183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7489E939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22183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657EC5DD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E874FD" w:rsidRPr="00D43758" w14:paraId="4012C18E" w14:textId="77777777" w:rsidTr="007B2568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F84CE6" w14:textId="77777777" w:rsidR="00E874FD" w:rsidRPr="00952F3B" w:rsidRDefault="00E874FD" w:rsidP="007B25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AABC9D" w14:textId="7BB67648" w:rsidR="00E874FD" w:rsidRPr="00952F3B" w:rsidRDefault="001959A3" w:rsidP="007B256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008 2021 2023 – CEP-CAU/MS a Presidência do CAU/MS</w:t>
            </w:r>
          </w:p>
        </w:tc>
      </w:tr>
      <w:tr w:rsidR="00E874FD" w:rsidRPr="00D43758" w14:paraId="388013F0" w14:textId="77777777" w:rsidTr="007B2568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983B5B" w14:textId="77777777" w:rsidR="00E874FD" w:rsidRPr="00952F3B" w:rsidRDefault="00E874FD" w:rsidP="007B25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29D293" w14:textId="65F14E6B" w:rsidR="00E874FD" w:rsidRPr="00952F3B" w:rsidRDefault="001959A3" w:rsidP="007B25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CEP-CAU/MS</w:t>
            </w:r>
          </w:p>
        </w:tc>
      </w:tr>
      <w:tr w:rsidR="00E874FD" w:rsidRPr="00D43758" w14:paraId="1CDB14C1" w14:textId="77777777" w:rsidTr="007B256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9C36B" w14:textId="77777777" w:rsidR="00E874FD" w:rsidRPr="00952F3B" w:rsidRDefault="00E874FD" w:rsidP="007B256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1AA28E" w14:textId="23F6E7DC" w:rsidR="00E874FD" w:rsidRPr="00952F3B" w:rsidRDefault="00E874FD" w:rsidP="007B256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959A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E874FD" w:rsidRPr="00D43758" w14:paraId="66C0C88E" w14:textId="77777777" w:rsidTr="007B2568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7EA8F" w14:textId="77777777" w:rsidR="00E874FD" w:rsidRPr="008C5ABE" w:rsidRDefault="00E874FD" w:rsidP="007B256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D883E4" w14:textId="77777777" w:rsidR="00E874FD" w:rsidRDefault="001959A3" w:rsidP="007B2568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>O coordenador Eduardo Lino encaminha através da CI 008 2021-2023 CEP-CAU/MS á Presidência deste conselho o relato detalhado sobre o II Fórum dos Coordenadores de CEP´s, realizados em Brasília nos dias 22 a 23 de junho de 2022. A reunião teve como objetivo aproximar as bias praticas de outros estados e unir forças em estudos de demanda de toda a prática profissional, fiscalização e atribuição.</w:t>
            </w:r>
          </w:p>
          <w:p w14:paraId="5E648D2F" w14:textId="77777777" w:rsidR="00634499" w:rsidRDefault="00634499" w:rsidP="007B2568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>O fórum resultou em grupos de estudos, para aperfeiçoar os temas que temas classificados como problemas de todos os CAU´s.</w:t>
            </w:r>
          </w:p>
          <w:p w14:paraId="2C7A3144" w14:textId="474EF215" w:rsidR="00634499" w:rsidRPr="008C5ABE" w:rsidRDefault="00634499" w:rsidP="007B2568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>O coordenador ainda informou, que desse encontro todos os coordenadores assinaram um termo de cooperação que será encaminhado aos Presidentes.</w:t>
            </w:r>
          </w:p>
        </w:tc>
      </w:tr>
      <w:tr w:rsidR="00E874FD" w:rsidRPr="00D43758" w14:paraId="184860C4" w14:textId="77777777" w:rsidTr="007B2568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DADB09" w14:textId="77777777" w:rsidR="00E874FD" w:rsidRPr="00D8347E" w:rsidRDefault="00E874FD" w:rsidP="007B2568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11ADE1" w14:textId="11CC509F" w:rsidR="00E874FD" w:rsidRPr="00240D50" w:rsidRDefault="00634499" w:rsidP="007B256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B799064" w14:textId="11A535C1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0BF666" w14:textId="77777777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57C34F66" w:rsidR="005465F4" w:rsidRPr="00952F3B" w:rsidRDefault="00E874F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087B7FAF" w:rsidR="005465F4" w:rsidRPr="00952F3B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</w:t>
            </w:r>
            <w:r w:rsidR="009B235C" w:rsidRPr="009B235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1522460/2022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2511306D" w:rsidR="005465F4" w:rsidRPr="00952F3B" w:rsidRDefault="009B235C" w:rsidP="004907E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B235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ROSANE INÊS PETERSEN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375578" w14:textId="77777777" w:rsidR="009B235C" w:rsidRDefault="009B235C" w:rsidP="00913D47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bCs/>
                <w:sz w:val="20"/>
                <w:szCs w:val="20"/>
                <w:lang w:val="pt-BR"/>
              </w:rPr>
            </w:pPr>
            <w:r w:rsidRPr="009B235C">
              <w:rPr>
                <w:bCs/>
                <w:sz w:val="20"/>
                <w:szCs w:val="20"/>
                <w:lang w:val="pt-BR"/>
              </w:rPr>
              <w:t>Aprovar o parecer da Conselheira Estadual Rosane Inês Petersen, nos seguintes termos: “Sou pela procedência do auto de infração n. 1000144306/2022,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Conselho.”</w:t>
            </w:r>
          </w:p>
          <w:p w14:paraId="539B4807" w14:textId="69D6B951" w:rsidR="00B03332" w:rsidRPr="008C5ABE" w:rsidRDefault="00913D47" w:rsidP="009B235C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13681DC9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2E86A830" w:rsidR="00DB503C" w:rsidRPr="00952F3B" w:rsidRDefault="00E874FD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45219498" w:rsidR="00DB503C" w:rsidRPr="00952F3B" w:rsidRDefault="00F806C3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9B235C" w:rsidRPr="009B23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1522461/2022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27B8C82E" w:rsidR="00DB503C" w:rsidRPr="00952F3B" w:rsidRDefault="009B235C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B23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ROSANE INÊS PETERSEN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2160A9" w14:textId="77777777" w:rsidR="009B235C" w:rsidRDefault="009B235C" w:rsidP="00873BFD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bCs/>
                <w:sz w:val="20"/>
                <w:szCs w:val="20"/>
                <w:lang w:val="pt-BR"/>
              </w:rPr>
            </w:pPr>
            <w:r w:rsidRPr="009B235C">
              <w:rPr>
                <w:bCs/>
                <w:sz w:val="20"/>
                <w:szCs w:val="20"/>
                <w:lang w:val="pt-BR"/>
              </w:rPr>
              <w:t>Aprovar o parecer da Conselheira Estadual Rosane Inês Petersen, nos seguintes termos: “Sou pela procedência do Auto de Infração nº. 1000144307/2022,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10D1AAED" w14:textId="42AFAA34" w:rsidR="00DB503C" w:rsidRPr="00F152F0" w:rsidRDefault="009B235C" w:rsidP="00873BFD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A</w:t>
            </w:r>
            <w:r w:rsidR="00B92D3A" w:rsidRPr="00873BF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provado por unanimidade</w:t>
            </w:r>
            <w:r w:rsidR="00B92D3A" w:rsidRPr="00873BFD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6C2433FE" w:rsidR="00DB503C" w:rsidRPr="00240D50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B92D3A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34C35C77" w:rsidR="00D4732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E874F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655CE755" w:rsidR="00D4732D" w:rsidRPr="00DD3AA9" w:rsidRDefault="004907E7" w:rsidP="004A2522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B235C" w:rsidRPr="009B235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1485193/2022</w:t>
            </w:r>
          </w:p>
        </w:tc>
      </w:tr>
      <w:tr w:rsidR="00D4732D" w:rsidRPr="00DD3AA9" w14:paraId="63269A78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646C9E0" w:rsidR="00D4732D" w:rsidRPr="00DD3AA9" w:rsidRDefault="004907E7" w:rsidP="00D4732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4732D" w:rsidRPr="00DD3AA9" w14:paraId="1A656E77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559F0795" w:rsidR="00D4732D" w:rsidRPr="00DD3AA9" w:rsidRDefault="009B235C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B235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LUCIANE DIEL DE FREITAS PEREIRA</w:t>
            </w:r>
          </w:p>
        </w:tc>
      </w:tr>
      <w:tr w:rsidR="00D4732D" w:rsidRPr="004A480F" w14:paraId="4A630F24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CEF50" w14:textId="77777777" w:rsidR="009B235C" w:rsidRDefault="00D4732D" w:rsidP="004A2522">
            <w:pPr>
              <w:pStyle w:val="SemEspaamento"/>
              <w:ind w:left="-86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9B235C" w:rsidRPr="009B235C">
              <w:rPr>
                <w:bCs/>
                <w:sz w:val="20"/>
                <w:szCs w:val="20"/>
                <w:lang w:val="pt-BR"/>
              </w:rPr>
              <w:t>Aprovar o parecer da Suplente de Conselheiro Luciane Diel de Freitas Pereira, nos seguintes termos: “Sou pela improcedência da solicitação de cancelamento de RRT, por falta de amparo legal.”</w:t>
            </w:r>
          </w:p>
          <w:p w14:paraId="2F4E4518" w14:textId="77777777" w:rsidR="009B235C" w:rsidRDefault="004A2522" w:rsidP="009B235C">
            <w:pPr>
              <w:pStyle w:val="SemEspaamento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</w:p>
          <w:p w14:paraId="2F116BD8" w14:textId="68BD7F23" w:rsidR="00D4732D" w:rsidRPr="004A480F" w:rsidRDefault="00D4732D" w:rsidP="009B235C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</w:p>
        </w:tc>
      </w:tr>
      <w:tr w:rsidR="00D4732D" w:rsidRPr="00CE63D9" w14:paraId="36F1420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D4732D" w:rsidRPr="00CE63D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50BBC82C" w:rsidR="00D4732D" w:rsidRPr="00CE63D9" w:rsidRDefault="00873BFD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9B23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A684A7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01D4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3CA833A1" w:rsidR="00D401D4" w:rsidRPr="00CE63D9" w:rsidRDefault="004907E7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60D9CD5" w:rsidR="00D401D4" w:rsidRPr="00CE63D9" w:rsidRDefault="004907E7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A252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1441767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/2021</w:t>
            </w:r>
          </w:p>
        </w:tc>
      </w:tr>
      <w:tr w:rsidR="00D401D4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D401D4" w:rsidRPr="00CE63D9" w:rsidRDefault="004907E7" w:rsidP="00D401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01D4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4057BCAC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5310A5CE" w:rsidR="00D401D4" w:rsidRPr="00CE63D9" w:rsidRDefault="004907E7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JO</w:t>
            </w:r>
          </w:p>
        </w:tc>
      </w:tr>
      <w:tr w:rsidR="00D401D4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12B69C61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8833F" w14:textId="334685F0" w:rsidR="00D401D4" w:rsidRDefault="00873BFD" w:rsidP="004A252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73BFD">
              <w:rPr>
                <w:rFonts w:asciiTheme="minorHAnsi" w:hAnsiTheme="minorHAnsi"/>
                <w:bCs/>
                <w:sz w:val="20"/>
                <w:szCs w:val="20"/>
              </w:rPr>
              <w:t>Aprovar o parecer da Conselheira</w:t>
            </w:r>
            <w:r w:rsidRPr="00873BFD">
              <w:rPr>
                <w:rFonts w:asciiTheme="minorHAnsi" w:hAnsiTheme="minorHAnsi"/>
                <w:sz w:val="20"/>
                <w:szCs w:val="20"/>
              </w:rPr>
              <w:t xml:space="preserve"> Estadual </w:t>
            </w:r>
            <w:r w:rsidRPr="00873BFD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A2522"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="004A2522"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01D4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0112E7D8" w:rsidR="00D401D4" w:rsidRDefault="00873BFD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2E6C043C" w:rsidR="007B328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3D633E3F" w:rsidR="007B328D" w:rsidRPr="00DD3AA9" w:rsidRDefault="009B235C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Deliberação nº 019 /2022 CEP-CAU/BR</w:t>
            </w:r>
          </w:p>
        </w:tc>
      </w:tr>
      <w:tr w:rsidR="007B328D" w:rsidRPr="00DD3AA9" w14:paraId="211CF5BB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55A97D19" w:rsidR="007B328D" w:rsidRPr="00DD3AA9" w:rsidRDefault="007B328D" w:rsidP="00C25F1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</w:t>
            </w:r>
            <w:r w:rsidR="0063449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BR</w:t>
            </w:r>
          </w:p>
        </w:tc>
      </w:tr>
      <w:tr w:rsidR="007B328D" w:rsidRPr="00DD3AA9" w14:paraId="27C6911E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425179" w14:textId="6CE82918" w:rsidR="007B328D" w:rsidRPr="007045C6" w:rsidRDefault="00A45C45" w:rsidP="004A2522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A Deliberação trata das orientações aos CAU/UF sobre os procedimentos para envio de processos administrativos em grau de recurso ao CAU/BR, relativos às matérias de competência das Comissões de exercício Profissional (CEPs) do CAU. Conforme Despacho da Presidência a presente Deliberação foi encaminhada na convocação para conhecimento de todos os membros da Comissão relativos a padronização dos envios de 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>processos em grau de recurso.</w:t>
            </w:r>
          </w:p>
        </w:tc>
      </w:tr>
      <w:tr w:rsidR="007B328D" w:rsidRPr="00CE63D9" w14:paraId="043855B3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7AE1E2" w14:textId="27C1C1D8" w:rsidR="007B328D" w:rsidRPr="00634499" w:rsidRDefault="00634499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35614D6A" w14:textId="77777777" w:rsidR="007B328D" w:rsidRDefault="007B328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044FA993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D723B" w14:textId="01F8C825" w:rsidR="007B328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1498E" w14:textId="48823F7A" w:rsidR="007B328D" w:rsidRPr="00DD3AA9" w:rsidRDefault="000929C5" w:rsidP="007B328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8373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Processos para Interrupção de Registro Profissional: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7</w:t>
            </w:r>
            <w:r w:rsidRPr="00F8373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Interrupções de Registro</w:t>
            </w:r>
          </w:p>
        </w:tc>
      </w:tr>
      <w:tr w:rsidR="007B328D" w:rsidRPr="00DD3AA9" w14:paraId="781CCC51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292FD6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D10DD" w14:textId="47CA0E60" w:rsidR="007B328D" w:rsidRPr="00DD3AA9" w:rsidRDefault="007B328D" w:rsidP="004A252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7B328D" w:rsidRPr="00DD3AA9" w14:paraId="562D6F52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73E0F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747806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18351E8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4816B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5BD8A" w14:textId="6E2C27A6" w:rsidR="007B328D" w:rsidRPr="0068774F" w:rsidRDefault="00D2728B" w:rsidP="00161EF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68774F" w:rsidRP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O Coordenador informa que houve apenas 08 solicitações de interrupção profissional e que </w:t>
            </w:r>
            <w:r w:rsid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será</w:t>
            </w:r>
            <w:r w:rsidR="0068774F" w:rsidRP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deliberado por ele.</w:t>
            </w:r>
          </w:p>
        </w:tc>
      </w:tr>
      <w:tr w:rsidR="007B328D" w:rsidRPr="00CE63D9" w14:paraId="3B5FA695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171F1" w14:textId="77777777" w:rsidR="007B328D" w:rsidRPr="00CE63D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D1447" w14:textId="5573E3ED" w:rsidR="007B328D" w:rsidRPr="00CE63D9" w:rsidRDefault="007B328D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A4387CC" w14:textId="77777777" w:rsidR="007B328D" w:rsidRDefault="007B328D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F85B89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56F6B" w:rsidRPr="00DD3AA9" w14:paraId="1E675B60" w14:textId="77777777" w:rsidTr="00F6481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B3F45C" w14:textId="5BDB6FED" w:rsidR="00556F6B" w:rsidRPr="00DD3AA9" w:rsidRDefault="0068774F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B24E01" w14:textId="6895FE1A" w:rsidR="00556F6B" w:rsidRPr="00DD3AA9" w:rsidRDefault="0068774F" w:rsidP="00F648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ROTAS DE FISCALIZAÇÃO</w:t>
            </w:r>
          </w:p>
        </w:tc>
      </w:tr>
      <w:tr w:rsidR="00556F6B" w:rsidRPr="00DD3AA9" w14:paraId="09F828C3" w14:textId="77777777" w:rsidTr="00F6481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2931A3" w14:textId="77777777" w:rsidR="00556F6B" w:rsidRPr="00DD3AA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22A29" w14:textId="06580962" w:rsidR="00556F6B" w:rsidRPr="00DD3AA9" w:rsidRDefault="0068774F" w:rsidP="00F6481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556F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556F6B" w:rsidRPr="00DD3AA9" w14:paraId="06291E64" w14:textId="77777777" w:rsidTr="00F6481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40675B" w14:textId="77777777" w:rsidR="00556F6B" w:rsidRPr="00DD3AA9" w:rsidRDefault="00556F6B" w:rsidP="00F6481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9CF79" w14:textId="4B2E012E" w:rsidR="00556F6B" w:rsidRPr="00DD3AA9" w:rsidRDefault="0068774F" w:rsidP="00F6481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FABRÍCIA TORQUATO</w:t>
            </w:r>
          </w:p>
        </w:tc>
      </w:tr>
      <w:tr w:rsidR="00556F6B" w:rsidRPr="004A480F" w14:paraId="7165E953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7F961A" w14:textId="77777777" w:rsidR="00556F6B" w:rsidRPr="007626EA" w:rsidRDefault="00556F6B" w:rsidP="00F6481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299B2" w14:textId="77777777" w:rsidR="00556F6B" w:rsidRDefault="00556F6B" w:rsidP="00233494">
            <w:pPr>
              <w:pStyle w:val="SemEspaamento"/>
              <w:ind w:left="-86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68774F">
              <w:rPr>
                <w:rFonts w:cs="Calibri"/>
                <w:bCs/>
                <w:sz w:val="20"/>
                <w:szCs w:val="20"/>
                <w:lang w:val="pt-BR"/>
              </w:rPr>
              <w:t>A Gerente de Fiscalização apresenta o modelo de rotas de fiscalização para o ano de 2022, sendo distribuídas em 9 rotas</w:t>
            </w:r>
            <w:r w:rsidR="00B046E2">
              <w:rPr>
                <w:rFonts w:cs="Calibri"/>
                <w:bCs/>
                <w:sz w:val="20"/>
                <w:szCs w:val="20"/>
                <w:lang w:val="pt-BR"/>
              </w:rPr>
              <w:t xml:space="preserve"> no estado</w:t>
            </w:r>
            <w:r w:rsidR="009A30C9">
              <w:rPr>
                <w:rFonts w:cs="Calibri"/>
                <w:bCs/>
                <w:sz w:val="20"/>
                <w:szCs w:val="20"/>
                <w:lang w:val="pt-BR"/>
              </w:rPr>
              <w:t>, rotas curtas, rotas médias e cidades polos</w:t>
            </w:r>
            <w:r w:rsidR="00B046E2">
              <w:rPr>
                <w:rFonts w:cs="Calibri"/>
                <w:bCs/>
                <w:sz w:val="20"/>
                <w:szCs w:val="20"/>
                <w:lang w:val="pt-BR"/>
              </w:rPr>
              <w:t xml:space="preserve">, constando número de profissionais, Quilometragem, </w:t>
            </w:r>
            <w:r w:rsidR="009A30C9">
              <w:rPr>
                <w:rFonts w:cs="Calibri"/>
                <w:bCs/>
                <w:sz w:val="20"/>
                <w:szCs w:val="20"/>
                <w:lang w:val="pt-BR"/>
              </w:rPr>
              <w:t xml:space="preserve">e números de RRT, </w:t>
            </w:r>
            <w:r w:rsidR="00B046E2">
              <w:rPr>
                <w:rFonts w:cs="Calibri"/>
                <w:bCs/>
                <w:sz w:val="20"/>
                <w:szCs w:val="20"/>
                <w:lang w:val="pt-BR"/>
              </w:rPr>
              <w:t xml:space="preserve">por </w:t>
            </w:r>
            <w:r w:rsidR="009A30C9">
              <w:rPr>
                <w:rFonts w:cs="Calibri"/>
                <w:bCs/>
                <w:sz w:val="20"/>
                <w:szCs w:val="20"/>
                <w:lang w:val="pt-BR"/>
              </w:rPr>
              <w:t>percurso a</w:t>
            </w:r>
            <w:r w:rsidR="00B046E2">
              <w:rPr>
                <w:rFonts w:cs="Calibri"/>
                <w:bCs/>
                <w:sz w:val="20"/>
                <w:szCs w:val="20"/>
                <w:lang w:val="pt-BR"/>
              </w:rPr>
              <w:t xml:space="preserve"> ser realizado.</w:t>
            </w:r>
            <w:r w:rsidR="009A30C9">
              <w:rPr>
                <w:rFonts w:cs="Calibri"/>
                <w:bCs/>
                <w:sz w:val="20"/>
                <w:szCs w:val="20"/>
                <w:lang w:val="pt-BR"/>
              </w:rPr>
              <w:t xml:space="preserve"> A Agente de Fiscalização Maiara Sommer apresentou as rotinas realizadas pela fiscalização dividido em passos anteriores à fiscalização, durante a viagem de fiscalização e após a viagem da fiscalização. Apresentou também as fiscalizações realizadas no primeiro semestre de 2022, bem como a programação da fiscalização para o segundo semestre de 2022</w:t>
            </w:r>
            <w:r w:rsidR="00B87D3A">
              <w:rPr>
                <w:rFonts w:cs="Calibri"/>
                <w:bCs/>
                <w:sz w:val="20"/>
                <w:szCs w:val="20"/>
                <w:lang w:val="pt-BR"/>
              </w:rPr>
              <w:t>, sendo:</w:t>
            </w:r>
          </w:p>
          <w:p w14:paraId="53A3CA6B" w14:textId="77777777" w:rsidR="00B87D3A" w:rsidRPr="00B87D3A" w:rsidRDefault="00B87D3A" w:rsidP="00B87D3A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r w:rsidRPr="00B87D3A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Agosto cidade polo Dourados;</w:t>
            </w:r>
          </w:p>
          <w:p w14:paraId="7A59385F" w14:textId="77777777" w:rsidR="00B87D3A" w:rsidRPr="00B87D3A" w:rsidRDefault="00B87D3A" w:rsidP="00B87D3A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r w:rsidRPr="00B87D3A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Setembro rota longa em Corumbá</w:t>
            </w:r>
          </w:p>
          <w:p w14:paraId="4F51BAA7" w14:textId="77777777" w:rsidR="00B87D3A" w:rsidRPr="00B87D3A" w:rsidRDefault="00B87D3A" w:rsidP="00B87D3A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r w:rsidRPr="00B87D3A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Outubro rota média Jardim</w:t>
            </w:r>
          </w:p>
          <w:p w14:paraId="39ADAD60" w14:textId="77777777" w:rsidR="00B87D3A" w:rsidRPr="00B87D3A" w:rsidRDefault="00B87D3A" w:rsidP="00B87D3A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r w:rsidRPr="00B87D3A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Novembro rota média e cidade polo Três Lagoas</w:t>
            </w:r>
          </w:p>
          <w:p w14:paraId="66C30945" w14:textId="77777777" w:rsidR="00B87D3A" w:rsidRPr="00C865A4" w:rsidRDefault="00B87D3A" w:rsidP="00B87D3A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87D3A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Dezembro rota longa.</w:t>
            </w:r>
          </w:p>
          <w:p w14:paraId="23AE50FE" w14:textId="749AC7CC" w:rsidR="00C865A4" w:rsidRPr="00C865A4" w:rsidRDefault="00C865A4" w:rsidP="00C865A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 coordenador Eduardo Lino, esteja presente nessas ações de cidade polo levando palestra sobre atribuição profissional e parte política junta as prefeituras.</w:t>
            </w:r>
          </w:p>
        </w:tc>
      </w:tr>
      <w:tr w:rsidR="00556F6B" w:rsidRPr="00CE63D9" w14:paraId="57B85890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B5192C" w14:textId="77777777" w:rsidR="00556F6B" w:rsidRPr="00CE63D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3AF49" w14:textId="6F741BA3" w:rsidR="00556F6B" w:rsidRPr="00CE63D9" w:rsidRDefault="00C865A4" w:rsidP="00F6481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a Presidência constando os temas das palestras, os responsáveis pela execução</w:t>
            </w:r>
            <w:r w:rsidR="00DD7D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para participação da CEP nesses encontros.</w:t>
            </w:r>
          </w:p>
        </w:tc>
      </w:tr>
    </w:tbl>
    <w:p w14:paraId="5B507C0D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52A324C8" w:rsidR="004C4082" w:rsidRDefault="007626EA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DD7D06">
        <w:rPr>
          <w:rFonts w:asciiTheme="minorHAnsi" w:hAnsiTheme="minorHAnsi" w:cstheme="minorHAnsi"/>
          <w:sz w:val="20"/>
          <w:szCs w:val="20"/>
        </w:rPr>
        <w:t>09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DD7D06">
        <w:rPr>
          <w:rFonts w:asciiTheme="minorHAnsi" w:hAnsiTheme="minorHAnsi" w:cstheme="minorHAnsi"/>
          <w:sz w:val="20"/>
          <w:szCs w:val="20"/>
        </w:rPr>
        <w:t>agost</w:t>
      </w:r>
      <w:r w:rsidR="004A2522">
        <w:rPr>
          <w:rFonts w:asciiTheme="minorHAnsi" w:hAnsiTheme="minorHAnsi" w:cstheme="minorHAnsi"/>
          <w:sz w:val="20"/>
          <w:szCs w:val="20"/>
        </w:rPr>
        <w:t xml:space="preserve">o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77777777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37F00CDA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59CCDB67" w:rsidR="00B720F1" w:rsidRPr="00C95385" w:rsidRDefault="00DD7D06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DF874B5" w:rsidR="00CF3234" w:rsidRPr="00C95385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154D3F64" w:rsidR="00552089" w:rsidRPr="00C95385" w:rsidRDefault="00D04323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80FCAF0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Moraes da Costa Marques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6638473B" w:rsidR="00300F25" w:rsidRPr="00C95385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5FCA1298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873BFD" w:rsidRPr="00C95385" w14:paraId="64F72EAA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24" w14:textId="203C18A5" w:rsidR="00873BFD" w:rsidRPr="00161EFA" w:rsidRDefault="00D0432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E83" w14:textId="24C8A630" w:rsidR="00873BFD" w:rsidRDefault="00161EFA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78A" w14:textId="16511430" w:rsidR="00873BFD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BB3" w14:textId="77777777" w:rsidR="00873BFD" w:rsidRPr="00C95385" w:rsidRDefault="00873BFD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8AC" w14:textId="77777777" w:rsidR="00873BFD" w:rsidRPr="00C95385" w:rsidRDefault="00873BFD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80F" w14:textId="77777777" w:rsidR="00873BFD" w:rsidRPr="00C95385" w:rsidRDefault="00873BFD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D04323" w:rsidRPr="00C95385" w14:paraId="4A442FE9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93F" w14:textId="58F620C4" w:rsidR="00D04323" w:rsidRDefault="00D0432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B31" w14:textId="77777777" w:rsidR="00D04323" w:rsidRDefault="00D0432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7AE" w14:textId="3F804037" w:rsidR="00D04323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1DF" w14:textId="77777777" w:rsidR="00D04323" w:rsidRPr="00C95385" w:rsidRDefault="00D0432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2AC" w14:textId="77777777" w:rsidR="00D04323" w:rsidRPr="00C95385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871" w14:textId="77777777" w:rsidR="00D04323" w:rsidRPr="00C95385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62C6276" w:rsidR="00300F25" w:rsidRPr="00C95385" w:rsidRDefault="00D0432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5A429EA8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DD7D0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5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2D621A4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D7D0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09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DD7D0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8</w:t>
            </w:r>
            <w:r w:rsidR="00161EF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0F8F5F89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161EFA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="00DD7D06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8221F90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0A3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47001E34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DD7D0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D7D0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5B13A6" w:rsidRDefault="005B13A6" w:rsidP="00156D18">
      <w:r>
        <w:separator/>
      </w:r>
    </w:p>
  </w:endnote>
  <w:endnote w:type="continuationSeparator" w:id="0">
    <w:p w14:paraId="799EF1BF" w14:textId="77777777" w:rsidR="005B13A6" w:rsidRDefault="005B13A6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557F5E" w:rsidRDefault="00557F5E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557F5E" w:rsidRPr="00771D16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557F5E" w:rsidRPr="003A7760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557F5E" w:rsidRDefault="00557F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5D4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5D4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557F5E" w:rsidRDefault="00557F5E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5B13A6" w:rsidRDefault="005B13A6" w:rsidP="00156D18">
      <w:r>
        <w:separator/>
      </w:r>
    </w:p>
  </w:footnote>
  <w:footnote w:type="continuationSeparator" w:id="0">
    <w:p w14:paraId="3C33C0D3" w14:textId="77777777" w:rsidR="005B13A6" w:rsidRDefault="005B13A6" w:rsidP="00156D18">
      <w:r>
        <w:continuationSeparator/>
      </w:r>
    </w:p>
  </w:footnote>
  <w:footnote w:id="1">
    <w:p w14:paraId="4BEF0C7F" w14:textId="32998FF9" w:rsidR="00557F5E" w:rsidRDefault="00557F5E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557F5E" w:rsidRPr="009E4E5A" w:rsidRDefault="00557F5E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777777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66F8064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557F5E" w:rsidRPr="001F19FD" w:rsidRDefault="00557F5E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557F5E" w:rsidRPr="001F19FD" w:rsidRDefault="00557F5E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07E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</w:t>
    </w:r>
    <w:r w:rsidR="00FE4174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41152"/>
    <w:multiLevelType w:val="hybridMultilevel"/>
    <w:tmpl w:val="6082D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7451">
    <w:abstractNumId w:val="17"/>
  </w:num>
  <w:num w:numId="2" w16cid:durableId="1567177805">
    <w:abstractNumId w:val="28"/>
  </w:num>
  <w:num w:numId="3" w16cid:durableId="1636981755">
    <w:abstractNumId w:val="22"/>
  </w:num>
  <w:num w:numId="4" w16cid:durableId="2072459770">
    <w:abstractNumId w:val="16"/>
  </w:num>
  <w:num w:numId="5" w16cid:durableId="665475215">
    <w:abstractNumId w:val="26"/>
  </w:num>
  <w:num w:numId="6" w16cid:durableId="846869755">
    <w:abstractNumId w:val="1"/>
  </w:num>
  <w:num w:numId="7" w16cid:durableId="488447018">
    <w:abstractNumId w:val="34"/>
  </w:num>
  <w:num w:numId="8" w16cid:durableId="1986352648">
    <w:abstractNumId w:val="4"/>
  </w:num>
  <w:num w:numId="9" w16cid:durableId="1107194242">
    <w:abstractNumId w:val="25"/>
  </w:num>
  <w:num w:numId="10" w16cid:durableId="641927927">
    <w:abstractNumId w:val="6"/>
  </w:num>
  <w:num w:numId="11" w16cid:durableId="1502545938">
    <w:abstractNumId w:val="9"/>
  </w:num>
  <w:num w:numId="12" w16cid:durableId="1215003974">
    <w:abstractNumId w:val="3"/>
  </w:num>
  <w:num w:numId="13" w16cid:durableId="115687234">
    <w:abstractNumId w:val="0"/>
  </w:num>
  <w:num w:numId="14" w16cid:durableId="485047086">
    <w:abstractNumId w:val="5"/>
  </w:num>
  <w:num w:numId="15" w16cid:durableId="593050791">
    <w:abstractNumId w:val="13"/>
  </w:num>
  <w:num w:numId="16" w16cid:durableId="1322003348">
    <w:abstractNumId w:val="10"/>
  </w:num>
  <w:num w:numId="17" w16cid:durableId="1896088641">
    <w:abstractNumId w:val="23"/>
  </w:num>
  <w:num w:numId="18" w16cid:durableId="562178916">
    <w:abstractNumId w:val="30"/>
  </w:num>
  <w:num w:numId="19" w16cid:durableId="1903639786">
    <w:abstractNumId w:val="14"/>
  </w:num>
  <w:num w:numId="20" w16cid:durableId="1625846011">
    <w:abstractNumId w:val="37"/>
  </w:num>
  <w:num w:numId="21" w16cid:durableId="182862816">
    <w:abstractNumId w:val="15"/>
  </w:num>
  <w:num w:numId="22" w16cid:durableId="1662083178">
    <w:abstractNumId w:val="19"/>
  </w:num>
  <w:num w:numId="23" w16cid:durableId="384378921">
    <w:abstractNumId w:val="21"/>
  </w:num>
  <w:num w:numId="24" w16cid:durableId="954410088">
    <w:abstractNumId w:val="33"/>
  </w:num>
  <w:num w:numId="25" w16cid:durableId="1591428007">
    <w:abstractNumId w:val="36"/>
  </w:num>
  <w:num w:numId="26" w16cid:durableId="497385059">
    <w:abstractNumId w:val="32"/>
  </w:num>
  <w:num w:numId="27" w16cid:durableId="727071486">
    <w:abstractNumId w:val="18"/>
  </w:num>
  <w:num w:numId="28" w16cid:durableId="1379696072">
    <w:abstractNumId w:val="2"/>
  </w:num>
  <w:num w:numId="29" w16cid:durableId="1720133101">
    <w:abstractNumId w:val="31"/>
  </w:num>
  <w:num w:numId="30" w16cid:durableId="1990939487">
    <w:abstractNumId w:val="27"/>
  </w:num>
  <w:num w:numId="31" w16cid:durableId="583926540">
    <w:abstractNumId w:val="8"/>
  </w:num>
  <w:num w:numId="32" w16cid:durableId="740637798">
    <w:abstractNumId w:val="12"/>
  </w:num>
  <w:num w:numId="33" w16cid:durableId="1539395290">
    <w:abstractNumId w:val="29"/>
  </w:num>
  <w:num w:numId="34" w16cid:durableId="11613173">
    <w:abstractNumId w:val="35"/>
  </w:num>
  <w:num w:numId="35" w16cid:durableId="795179603">
    <w:abstractNumId w:val="24"/>
  </w:num>
  <w:num w:numId="36" w16cid:durableId="1848128581">
    <w:abstractNumId w:val="11"/>
  </w:num>
  <w:num w:numId="37" w16cid:durableId="407073261">
    <w:abstractNumId w:val="20"/>
  </w:num>
  <w:num w:numId="38" w16cid:durableId="1796603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32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8774F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3D47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8FD"/>
    <w:rsid w:val="009A4BE4"/>
    <w:rsid w:val="009A4E4E"/>
    <w:rsid w:val="009A516B"/>
    <w:rsid w:val="009A726C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87D3A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732D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874FD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9D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F75-1CBF-4EF9-84E8-63ECAB85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1292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7</cp:revision>
  <cp:lastPrinted>2022-03-22T16:56:00Z</cp:lastPrinted>
  <dcterms:created xsi:type="dcterms:W3CDTF">2022-06-30T21:06:00Z</dcterms:created>
  <dcterms:modified xsi:type="dcterms:W3CDTF">2022-08-18T18:28:00Z</dcterms:modified>
</cp:coreProperties>
</file>