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5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5"/>
        <w:gridCol w:w="8019"/>
      </w:tblGrid>
      <w:tr w:rsidR="00E968DF" w:rsidRPr="00E968DF" w14:paraId="362DE377" w14:textId="77777777" w:rsidTr="00FC3E34">
        <w:trPr>
          <w:trHeight w:hRule="exact" w:val="366"/>
        </w:trPr>
        <w:tc>
          <w:tcPr>
            <w:tcW w:w="881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47F11E3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9DE09E1" w14:textId="7292673F" w:rsidR="00E968DF" w:rsidRPr="00D3323C" w:rsidRDefault="003967A7" w:rsidP="009A0F41">
            <w:r>
              <w:t xml:space="preserve">COMISSÃO </w:t>
            </w:r>
            <w:r w:rsidR="00CB7946">
              <w:t>ESPECIAL DE POLIT</w:t>
            </w:r>
            <w:r w:rsidR="00EE0401">
              <w:t>I</w:t>
            </w:r>
            <w:r w:rsidR="00CB7946">
              <w:t>CA URBANA E AMBIENTAL</w:t>
            </w:r>
            <w:r w:rsidR="00EE0401">
              <w:t xml:space="preserve"> -</w:t>
            </w:r>
            <w:r>
              <w:t xml:space="preserve"> CAU/MS</w:t>
            </w:r>
          </w:p>
        </w:tc>
      </w:tr>
      <w:tr w:rsidR="00E968DF" w:rsidRPr="00E968DF" w14:paraId="3DA6BCFE" w14:textId="77777777" w:rsidTr="00066743">
        <w:trPr>
          <w:trHeight w:hRule="exact" w:val="428"/>
        </w:trPr>
        <w:tc>
          <w:tcPr>
            <w:tcW w:w="881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97C2732" w14:textId="60F6ACDB" w:rsidR="00E968DF" w:rsidRPr="00E968DF" w:rsidRDefault="00E968DF" w:rsidP="00183E22">
            <w:r w:rsidRPr="00E968DF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37F7EF5E" w14:textId="2D9865CB" w:rsidR="009A0F41" w:rsidRPr="00D3323C" w:rsidRDefault="00B51C1C" w:rsidP="00183E22">
            <w:pPr>
              <w:spacing w:after="0" w:line="240" w:lineRule="auto"/>
            </w:pPr>
            <w:r>
              <w:t>ESCOPO EDITAL</w:t>
            </w:r>
            <w:r w:rsidR="008632C3">
              <w:t xml:space="preserve"> - ATHIS</w:t>
            </w:r>
          </w:p>
        </w:tc>
      </w:tr>
      <w:tr w:rsidR="00E968DF" w:rsidRPr="00E968DF" w14:paraId="517A5744" w14:textId="77777777" w:rsidTr="00FC3E34">
        <w:trPr>
          <w:trHeight w:hRule="exact" w:val="294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0AD3FEE" w14:textId="6FC4F2EC" w:rsidR="00E968DF" w:rsidRPr="00D3323C" w:rsidRDefault="00C6405B" w:rsidP="00F91ED4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B81CEE">
              <w:rPr>
                <w:b/>
                <w:bCs/>
              </w:rPr>
              <w:t>0</w:t>
            </w:r>
            <w:r w:rsidR="00FE6EF0">
              <w:rPr>
                <w:b/>
                <w:bCs/>
              </w:rPr>
              <w:t>0</w:t>
            </w:r>
            <w:r w:rsidR="008632C3">
              <w:rPr>
                <w:b/>
                <w:bCs/>
              </w:rPr>
              <w:t>4</w:t>
            </w:r>
            <w:r w:rsidR="00F91ED4">
              <w:rPr>
                <w:b/>
                <w:bCs/>
              </w:rPr>
              <w:t>/</w:t>
            </w:r>
            <w:r w:rsidR="005C40C9">
              <w:rPr>
                <w:b/>
                <w:bCs/>
              </w:rPr>
              <w:t>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FE6EF0">
              <w:rPr>
                <w:b/>
                <w:bCs/>
              </w:rPr>
              <w:t>00</w:t>
            </w:r>
            <w:r w:rsidR="008632C3">
              <w:rPr>
                <w:b/>
                <w:bCs/>
              </w:rPr>
              <w:t>8</w:t>
            </w:r>
            <w:r w:rsidR="00F4705B" w:rsidRPr="00D3323C">
              <w:rPr>
                <w:b/>
                <w:bCs/>
              </w:rPr>
              <w:t>ª C</w:t>
            </w:r>
            <w:r w:rsidR="00FE6EF0">
              <w:rPr>
                <w:b/>
                <w:bCs/>
              </w:rPr>
              <w:t>PUA</w:t>
            </w:r>
            <w:r w:rsidR="00F4705B" w:rsidRPr="00D3323C">
              <w:rPr>
                <w:b/>
                <w:bCs/>
              </w:rPr>
              <w:t>/MS</w:t>
            </w:r>
          </w:p>
        </w:tc>
      </w:tr>
    </w:tbl>
    <w:p w14:paraId="5D72A252" w14:textId="549617B2" w:rsidR="00E968DF" w:rsidRDefault="00E968DF" w:rsidP="00B87387">
      <w:pPr>
        <w:spacing w:before="120" w:after="120" w:line="240" w:lineRule="auto"/>
        <w:jc w:val="both"/>
        <w:rPr>
          <w:color w:val="000000" w:themeColor="text1"/>
        </w:rPr>
      </w:pPr>
      <w:r w:rsidRPr="000F1672">
        <w:t xml:space="preserve">A COMISSÃO </w:t>
      </w:r>
      <w:r w:rsidR="00FE6EF0">
        <w:t>ESPE</w:t>
      </w:r>
      <w:r w:rsidR="007353CA">
        <w:t>CI</w:t>
      </w:r>
      <w:r w:rsidR="00FE6EF0">
        <w:t>AL DE POLITICA URBANA E AMBIENTAL</w:t>
      </w:r>
      <w:r w:rsidR="004B6779" w:rsidRPr="000F1672">
        <w:t xml:space="preserve"> – C</w:t>
      </w:r>
      <w:r w:rsidR="00FE6EF0">
        <w:t>PUA</w:t>
      </w:r>
      <w:r w:rsidR="004B6779" w:rsidRPr="000F1672">
        <w:t xml:space="preserve">, </w:t>
      </w:r>
      <w:r w:rsidR="000F1672">
        <w:rPr>
          <w:color w:val="000000" w:themeColor="text1"/>
        </w:rPr>
        <w:t>reunida</w:t>
      </w:r>
      <w:r w:rsidR="007404FD" w:rsidRPr="000F1672">
        <w:rPr>
          <w:color w:val="000000" w:themeColor="text1"/>
        </w:rPr>
        <w:t xml:space="preserve"> ordinariamente por meio de videoconferência através da plataforma MEET, no dia </w:t>
      </w:r>
      <w:r w:rsidR="007353CA">
        <w:rPr>
          <w:color w:val="000000" w:themeColor="text1"/>
        </w:rPr>
        <w:t>15 de setembro</w:t>
      </w:r>
      <w:r w:rsidR="00F91ED4">
        <w:rPr>
          <w:color w:val="000000" w:themeColor="text1"/>
        </w:rPr>
        <w:t xml:space="preserve"> de</w:t>
      </w:r>
      <w:r w:rsidR="007404FD" w:rsidRPr="000F1672">
        <w:rPr>
          <w:color w:val="000000" w:themeColor="text1"/>
        </w:rPr>
        <w:t xml:space="preserve"> 202</w:t>
      </w:r>
      <w:r w:rsidR="00240FDE">
        <w:rPr>
          <w:color w:val="000000" w:themeColor="text1"/>
        </w:rPr>
        <w:t>2</w:t>
      </w:r>
      <w:r w:rsidR="004B6779" w:rsidRPr="000F1672">
        <w:t xml:space="preserve">, no uso das </w:t>
      </w:r>
      <w:r w:rsidR="004E268C">
        <w:t>competências</w:t>
      </w:r>
      <w:r w:rsidR="004B6779" w:rsidRPr="000F1672">
        <w:t xml:space="preserve"> que </w:t>
      </w:r>
      <w:r w:rsidRPr="000F1672">
        <w:t xml:space="preserve">lhe confere </w:t>
      </w:r>
      <w:r w:rsidR="004E268C">
        <w:t xml:space="preserve">a seção III - </w:t>
      </w:r>
      <w:r w:rsidR="004E268C" w:rsidRPr="004E268C">
        <w:t>Das Competências de Comissões Ordinárias e Especiais</w:t>
      </w:r>
      <w:r w:rsidR="004E268C">
        <w:t xml:space="preserve">, subseção I - </w:t>
      </w:r>
      <w:r w:rsidR="004E268C" w:rsidRPr="004E268C">
        <w:t>Das Competências Comuns às Comissões Ordinárias e Especiais</w:t>
      </w:r>
      <w:r w:rsidR="004E268C">
        <w:t xml:space="preserve"> do Regimento Interno do </w:t>
      </w:r>
      <w:r w:rsidR="008A5A56" w:rsidRPr="000F1672">
        <w:t xml:space="preserve">CAU/MS, aprovado </w:t>
      </w:r>
      <w:r w:rsidR="006D241F" w:rsidRPr="000F1672">
        <w:rPr>
          <w:color w:val="000000" w:themeColor="text1"/>
        </w:rPr>
        <w:t xml:space="preserve">pela </w:t>
      </w:r>
      <w:r w:rsidR="004E268C" w:rsidRPr="004E268C">
        <w:rPr>
          <w:color w:val="000000" w:themeColor="text1"/>
        </w:rPr>
        <w:t>DELIBERAÇÃO PLENÁRIA nº 070 DPOMS 0083-07.2018</w:t>
      </w:r>
      <w:r w:rsidR="006D241F" w:rsidRPr="000F1672">
        <w:rPr>
          <w:color w:val="000000" w:themeColor="text1"/>
        </w:rPr>
        <w:t xml:space="preserve">, </w:t>
      </w:r>
      <w:r w:rsidR="008A5A56" w:rsidRPr="000F1672">
        <w:rPr>
          <w:color w:val="000000" w:themeColor="text1"/>
        </w:rPr>
        <w:t xml:space="preserve">de </w:t>
      </w:r>
      <w:r w:rsidR="004E268C">
        <w:rPr>
          <w:color w:val="000000" w:themeColor="text1"/>
        </w:rPr>
        <w:t xml:space="preserve">25 </w:t>
      </w:r>
      <w:r w:rsidR="008A5A56" w:rsidRPr="000F1672">
        <w:rPr>
          <w:color w:val="000000" w:themeColor="text1"/>
        </w:rPr>
        <w:t>de outubro de 201</w:t>
      </w:r>
      <w:r w:rsidR="004E268C">
        <w:rPr>
          <w:color w:val="000000" w:themeColor="text1"/>
        </w:rPr>
        <w:t>8</w:t>
      </w:r>
      <w:r w:rsidR="008A5A56" w:rsidRPr="000F1672">
        <w:rPr>
          <w:color w:val="000000" w:themeColor="text1"/>
        </w:rPr>
        <w:t>, após análise do assunto em epígrafe, e</w:t>
      </w:r>
    </w:p>
    <w:p w14:paraId="327E6703" w14:textId="0E164D6E" w:rsidR="00476D37" w:rsidRDefault="00476D37" w:rsidP="003A4AF8">
      <w:pPr>
        <w:spacing w:after="0" w:line="240" w:lineRule="auto"/>
        <w:jc w:val="both"/>
        <w:rPr>
          <w:bCs/>
        </w:rPr>
      </w:pPr>
      <w:r w:rsidRPr="00214E16">
        <w:rPr>
          <w:b/>
        </w:rPr>
        <w:t>CONSIDERANDO</w:t>
      </w:r>
      <w:r>
        <w:rPr>
          <w:b/>
        </w:rPr>
        <w:t xml:space="preserve"> </w:t>
      </w:r>
      <w:r w:rsidRPr="00476D37">
        <w:rPr>
          <w:bCs/>
        </w:rPr>
        <w:t>a Lei Federal nº 11.888, de 24 de dezembro de 2008, que assegura às famílias de baixa renda assistência técnica pública e gratuita para o projeto e a construção de habitação de interesse social;</w:t>
      </w:r>
    </w:p>
    <w:p w14:paraId="08A5212C" w14:textId="77777777" w:rsidR="003A4AF8" w:rsidRPr="00476D37" w:rsidRDefault="003A4AF8" w:rsidP="003A4AF8">
      <w:pPr>
        <w:spacing w:after="0" w:line="240" w:lineRule="auto"/>
        <w:jc w:val="both"/>
        <w:rPr>
          <w:bCs/>
        </w:rPr>
      </w:pPr>
    </w:p>
    <w:p w14:paraId="4848830C" w14:textId="41F64EE7" w:rsidR="00FE6EF0" w:rsidRDefault="00FE6EF0" w:rsidP="003A4AF8">
      <w:pPr>
        <w:spacing w:after="0" w:line="240" w:lineRule="auto"/>
        <w:jc w:val="both"/>
        <w:rPr>
          <w:rFonts w:eastAsia="Calibri"/>
        </w:rPr>
      </w:pPr>
      <w:r w:rsidRPr="00214E16">
        <w:rPr>
          <w:b/>
        </w:rPr>
        <w:t>CONSIDERANDO</w:t>
      </w:r>
      <w:r>
        <w:rPr>
          <w:lang w:eastAsia="pt-BR"/>
        </w:rPr>
        <w:t xml:space="preserve"> o </w:t>
      </w:r>
      <w:r w:rsidRPr="00214E16">
        <w:rPr>
          <w:lang w:eastAsia="pt-BR"/>
        </w:rPr>
        <w:t>art</w:t>
      </w:r>
      <w:r w:rsidR="001869DC">
        <w:rPr>
          <w:lang w:eastAsia="pt-BR"/>
        </w:rPr>
        <w:t>.</w:t>
      </w:r>
      <w:r w:rsidRPr="00214E16">
        <w:rPr>
          <w:lang w:eastAsia="pt-BR"/>
        </w:rPr>
        <w:t xml:space="preserve"> </w:t>
      </w:r>
      <w:r w:rsidR="004E268C">
        <w:rPr>
          <w:lang w:eastAsia="pt-BR"/>
        </w:rPr>
        <w:t>94, do Regimento Interno do CAU/MS que a</w:t>
      </w:r>
      <w:r w:rsidR="00152198">
        <w:rPr>
          <w:lang w:eastAsia="pt-BR"/>
        </w:rPr>
        <w:t xml:space="preserve">ponta que </w:t>
      </w:r>
      <w:r w:rsidR="00BF56CF">
        <w:rPr>
          <w:lang w:eastAsia="pt-BR"/>
        </w:rPr>
        <w:t>as atribuições comuns</w:t>
      </w:r>
      <w:r w:rsidR="00152198">
        <w:rPr>
          <w:lang w:eastAsia="pt-BR"/>
        </w:rPr>
        <w:t xml:space="preserve"> </w:t>
      </w:r>
      <w:r w:rsidR="00BF56CF">
        <w:rPr>
          <w:lang w:eastAsia="pt-BR"/>
        </w:rPr>
        <w:t>das</w:t>
      </w:r>
      <w:r w:rsidR="00152198">
        <w:rPr>
          <w:lang w:eastAsia="pt-BR"/>
        </w:rPr>
        <w:t xml:space="preserve"> </w:t>
      </w:r>
      <w:r w:rsidR="005F470C">
        <w:rPr>
          <w:lang w:eastAsia="pt-BR"/>
        </w:rPr>
        <w:t>comissões ordinárias e especiais</w:t>
      </w:r>
      <w:r w:rsidR="00152198">
        <w:rPr>
          <w:lang w:eastAsia="pt-BR"/>
        </w:rPr>
        <w:t xml:space="preserve"> “</w:t>
      </w:r>
      <w:r w:rsidR="00152198" w:rsidRPr="002670E1">
        <w:rPr>
          <w:rFonts w:eastAsia="Calibri"/>
        </w:rPr>
        <w:t>apreciar e deliberar sobre matérias de sua competência e, quando for o caso, solicitar a sua inclusão na pauta da reunião plenária, para deliberação</w:t>
      </w:r>
      <w:r w:rsidR="00152198">
        <w:rPr>
          <w:rFonts w:eastAsia="Calibri"/>
        </w:rPr>
        <w:t>”</w:t>
      </w:r>
      <w:r>
        <w:rPr>
          <w:rFonts w:eastAsia="Calibri"/>
        </w:rPr>
        <w:t>;</w:t>
      </w:r>
    </w:p>
    <w:p w14:paraId="213DDD6B" w14:textId="77777777" w:rsidR="003A4AF8" w:rsidRDefault="003A4AF8" w:rsidP="003A4AF8">
      <w:pPr>
        <w:spacing w:after="0" w:line="240" w:lineRule="auto"/>
        <w:jc w:val="both"/>
        <w:rPr>
          <w:rFonts w:eastAsia="Calibri"/>
        </w:rPr>
      </w:pPr>
    </w:p>
    <w:p w14:paraId="3C251CF9" w14:textId="5D64221E" w:rsidR="005E194B" w:rsidRDefault="00FE6EF0" w:rsidP="003A4AF8">
      <w:pPr>
        <w:spacing w:after="0" w:line="240" w:lineRule="auto"/>
        <w:jc w:val="both"/>
        <w:rPr>
          <w:rFonts w:eastAsia="Calibri"/>
          <w:bCs/>
        </w:rPr>
      </w:pPr>
      <w:r w:rsidRPr="006A38EA">
        <w:rPr>
          <w:rFonts w:eastAsia="Calibri"/>
          <w:b/>
        </w:rPr>
        <w:t>CONSIDERANDO</w:t>
      </w:r>
      <w:r w:rsidR="00EF2C31">
        <w:rPr>
          <w:rFonts w:eastAsia="Calibri"/>
          <w:b/>
        </w:rPr>
        <w:t xml:space="preserve"> </w:t>
      </w:r>
      <w:r w:rsidR="00EF2C31" w:rsidRPr="00EF2C31">
        <w:rPr>
          <w:rFonts w:eastAsia="Calibri"/>
          <w:bCs/>
        </w:rPr>
        <w:t>o art. 100-A, inciso VIII</w:t>
      </w:r>
      <w:r w:rsidR="00EF2C31">
        <w:rPr>
          <w:rFonts w:eastAsia="Calibri"/>
          <w:b/>
        </w:rPr>
        <w:t xml:space="preserve">, </w:t>
      </w:r>
      <w:r w:rsidR="00EF2C31" w:rsidRPr="00EF2C31">
        <w:rPr>
          <w:rFonts w:eastAsia="Calibri"/>
          <w:bCs/>
        </w:rPr>
        <w:t>da DELIBERAÇÃO PLENÁRIA nº 047 DPOMS 0120-03.2022</w:t>
      </w:r>
      <w:r w:rsidR="00EF2C31">
        <w:rPr>
          <w:rFonts w:eastAsia="Calibri"/>
          <w:bCs/>
        </w:rPr>
        <w:t>, de 28 de janeiro de 2022, que determina que cabe a CPUA/MS “</w:t>
      </w:r>
      <w:r w:rsidR="00EF2C31" w:rsidRPr="007362A6">
        <w:rPr>
          <w:i/>
        </w:rPr>
        <w:t>propor, apreciar e deliberar sobre diretrizes para implementação de ações visando políticas habitacionais e de Assistência Técnica para Habitação de Interesse Social</w:t>
      </w:r>
      <w:r w:rsidR="00EF2C31">
        <w:rPr>
          <w:i/>
        </w:rPr>
        <w:t>”</w:t>
      </w:r>
      <w:r w:rsidR="00152198" w:rsidRPr="00EF2C31">
        <w:rPr>
          <w:rFonts w:eastAsia="Calibri"/>
          <w:bCs/>
        </w:rPr>
        <w:t>;</w:t>
      </w:r>
    </w:p>
    <w:p w14:paraId="657DC757" w14:textId="77777777" w:rsidR="003A4AF8" w:rsidRDefault="003A4AF8" w:rsidP="003A4AF8">
      <w:pPr>
        <w:spacing w:after="0" w:line="240" w:lineRule="auto"/>
        <w:jc w:val="both"/>
        <w:rPr>
          <w:rFonts w:eastAsia="Calibri"/>
          <w:bCs/>
        </w:rPr>
      </w:pPr>
    </w:p>
    <w:p w14:paraId="68F4BA27" w14:textId="25554AC5" w:rsidR="00541673" w:rsidRDefault="00541673" w:rsidP="003A4AF8">
      <w:pPr>
        <w:spacing w:after="0" w:line="240" w:lineRule="auto"/>
        <w:jc w:val="both"/>
        <w:rPr>
          <w:rFonts w:eastAsia="Calibri"/>
          <w:i/>
        </w:rPr>
      </w:pPr>
      <w:r w:rsidRPr="00541673">
        <w:rPr>
          <w:rFonts w:eastAsia="Calibri" w:cstheme="minorHAnsi"/>
          <w:b/>
        </w:rPr>
        <w:t>CONSIDERANDO</w:t>
      </w:r>
      <w:r w:rsidRPr="006A38EA">
        <w:rPr>
          <w:rFonts w:eastAsia="Calibri"/>
        </w:rPr>
        <w:t xml:space="preserve"> </w:t>
      </w:r>
      <w:r w:rsidR="0066579A">
        <w:rPr>
          <w:rFonts w:eastAsia="Calibri"/>
          <w:iCs/>
        </w:rPr>
        <w:t xml:space="preserve">a </w:t>
      </w:r>
      <w:r w:rsidR="0066579A" w:rsidRPr="0066579A">
        <w:rPr>
          <w:rFonts w:eastAsia="Calibri"/>
          <w:iCs/>
        </w:rPr>
        <w:t>DELIBERAÇÃO PLENÁRIA nº 041 DPOMS 0118-03.2021</w:t>
      </w:r>
      <w:r w:rsidR="0066579A">
        <w:rPr>
          <w:rFonts w:eastAsia="Calibri"/>
          <w:iCs/>
        </w:rPr>
        <w:t xml:space="preserve">, de 19 de novembro de 2021, </w:t>
      </w:r>
      <w:r w:rsidR="00BB116D">
        <w:rPr>
          <w:rFonts w:eastAsia="Calibri"/>
          <w:iCs/>
        </w:rPr>
        <w:t>que aprova o Projeto Específico – ATHIS 2022, com o teto orçamentário de R$ 160.000,00;</w:t>
      </w:r>
      <w:r w:rsidRPr="00541673">
        <w:rPr>
          <w:rFonts w:eastAsia="Calibri"/>
          <w:i/>
        </w:rPr>
        <w:t> </w:t>
      </w:r>
    </w:p>
    <w:p w14:paraId="54222C33" w14:textId="77777777" w:rsidR="003A4AF8" w:rsidRDefault="003A4AF8" w:rsidP="003A4AF8">
      <w:pPr>
        <w:spacing w:after="0" w:line="240" w:lineRule="auto"/>
        <w:jc w:val="both"/>
        <w:rPr>
          <w:rFonts w:eastAsia="Calibri"/>
          <w:i/>
        </w:rPr>
      </w:pPr>
    </w:p>
    <w:p w14:paraId="2873B1C7" w14:textId="6418FA4B" w:rsidR="00122D03" w:rsidRDefault="00122D03" w:rsidP="003A4AF8">
      <w:pPr>
        <w:spacing w:after="0" w:line="240" w:lineRule="auto"/>
        <w:jc w:val="both"/>
      </w:pPr>
      <w:r w:rsidRPr="000F1672">
        <w:rPr>
          <w:b/>
        </w:rPr>
        <w:t>CONSIDERANDO</w:t>
      </w:r>
      <w:r w:rsidRPr="000F1672">
        <w:t xml:space="preserve"> </w:t>
      </w:r>
      <w:r w:rsidR="005E194B">
        <w:t xml:space="preserve">as diretrizes para a Reprogramação de 2022, aprovadas pela </w:t>
      </w:r>
      <w:r w:rsidR="007318F4" w:rsidRPr="007318F4">
        <w:t>DELIBERAÇÃO PLENÁRIA DPOBR Nº 0125-04/2022</w:t>
      </w:r>
      <w:r w:rsidR="007318F4">
        <w:t xml:space="preserve">, de 23 de junho de 2022, </w:t>
      </w:r>
      <w:r w:rsidR="005E194B">
        <w:t xml:space="preserve">que </w:t>
      </w:r>
      <w:r w:rsidR="007318F4">
        <w:t>determina que o mínimo de 2% (dois por cento) das receitas de arrecadação total (anuidades, RRT e taxas e multas) deduzidos os valores destinados ao Fundo de Apoio, deve ser alocado em iniciativas estratégicas de Assistência Técnica em Habitações de Interesse Social - ATHIS, para atender ao objetivo Estratégico "Fomentar o acesso da sociedade à arquitetura e urbanismo"</w:t>
      </w:r>
      <w:r>
        <w:t>.</w:t>
      </w:r>
    </w:p>
    <w:p w14:paraId="73055B96" w14:textId="77777777" w:rsidR="003A4AF8" w:rsidRDefault="003A4AF8" w:rsidP="003A4AF8">
      <w:pPr>
        <w:pStyle w:val="SemEspaamento"/>
        <w:jc w:val="both"/>
        <w:rPr>
          <w:b/>
        </w:rPr>
      </w:pPr>
    </w:p>
    <w:p w14:paraId="7977F635" w14:textId="6C5AD0B3" w:rsidR="00122D03" w:rsidRDefault="00122D03" w:rsidP="003A4AF8">
      <w:pPr>
        <w:pStyle w:val="SemEspaamento"/>
        <w:jc w:val="both"/>
        <w:rPr>
          <w:rFonts w:asciiTheme="minorHAnsi" w:eastAsiaTheme="minorHAnsi" w:hAnsiTheme="minorHAnsi" w:cstheme="minorBidi"/>
        </w:rPr>
      </w:pPr>
      <w:r w:rsidRPr="000F1672">
        <w:rPr>
          <w:b/>
        </w:rPr>
        <w:t>CONSIDERANDO</w:t>
      </w:r>
      <w:r w:rsidRPr="000F1672">
        <w:t xml:space="preserve"> </w:t>
      </w:r>
      <w:r w:rsidR="007318F4">
        <w:rPr>
          <w:rFonts w:asciiTheme="minorHAnsi" w:eastAsiaTheme="minorHAnsi" w:hAnsiTheme="minorHAnsi" w:cstheme="minorBidi"/>
        </w:rPr>
        <w:t>o que foi discutido nas reuniões da CPUA</w:t>
      </w:r>
      <w:r w:rsidR="00066743">
        <w:rPr>
          <w:rFonts w:asciiTheme="minorHAnsi" w:eastAsiaTheme="minorHAnsi" w:hAnsiTheme="minorHAnsi" w:cstheme="minorBidi"/>
        </w:rPr>
        <w:t>/MS</w:t>
      </w:r>
      <w:r w:rsidR="007318F4">
        <w:rPr>
          <w:rFonts w:asciiTheme="minorHAnsi" w:eastAsiaTheme="minorHAnsi" w:hAnsiTheme="minorHAnsi" w:cstheme="minorBidi"/>
        </w:rPr>
        <w:t xml:space="preserve"> acerca do tema, bem como a contribuição de conselheiros e do jurídico na elaboração do texto final.</w:t>
      </w:r>
      <w:r w:rsidR="00382A4E" w:rsidRPr="00382A4E">
        <w:rPr>
          <w:rFonts w:asciiTheme="minorHAnsi" w:eastAsiaTheme="minorHAnsi" w:hAnsiTheme="minorHAnsi" w:cstheme="minorBidi"/>
        </w:rPr>
        <w:t xml:space="preserve">  </w:t>
      </w:r>
    </w:p>
    <w:p w14:paraId="47243F1D" w14:textId="77777777" w:rsidR="00476D37" w:rsidRDefault="00476D37" w:rsidP="00122D03">
      <w:pPr>
        <w:pStyle w:val="SemEspaamento"/>
        <w:spacing w:after="120"/>
        <w:jc w:val="both"/>
        <w:rPr>
          <w:rFonts w:asciiTheme="minorHAnsi" w:eastAsiaTheme="minorHAnsi" w:hAnsiTheme="minorHAnsi" w:cstheme="minorBidi"/>
        </w:rPr>
      </w:pPr>
    </w:p>
    <w:p w14:paraId="0154DECA" w14:textId="4EAA74D6" w:rsidR="00D652B7" w:rsidRDefault="00152198" w:rsidP="00EC5B19">
      <w:pPr>
        <w:tabs>
          <w:tab w:val="left" w:pos="0"/>
        </w:tabs>
        <w:spacing w:after="0" w:line="240" w:lineRule="auto"/>
        <w:ind w:right="-1"/>
        <w:jc w:val="both"/>
        <w:rPr>
          <w:b/>
          <w:bCs/>
          <w:iCs/>
        </w:rPr>
      </w:pPr>
      <w:r>
        <w:rPr>
          <w:b/>
          <w:bCs/>
          <w:iCs/>
        </w:rPr>
        <w:t>RESOLVE</w:t>
      </w:r>
      <w:r w:rsidR="00E662FB" w:rsidRPr="00B87387">
        <w:rPr>
          <w:b/>
          <w:bCs/>
          <w:iCs/>
        </w:rPr>
        <w:t>:</w:t>
      </w:r>
    </w:p>
    <w:p w14:paraId="7C510E61" w14:textId="77777777" w:rsidR="007318F4" w:rsidRPr="00B87387" w:rsidRDefault="007318F4" w:rsidP="00EC5B19">
      <w:pPr>
        <w:tabs>
          <w:tab w:val="left" w:pos="0"/>
        </w:tabs>
        <w:spacing w:after="0" w:line="240" w:lineRule="auto"/>
        <w:ind w:right="-1"/>
        <w:jc w:val="both"/>
        <w:rPr>
          <w:b/>
          <w:bCs/>
          <w:iCs/>
        </w:rPr>
      </w:pPr>
    </w:p>
    <w:p w14:paraId="027A0051" w14:textId="76077AB4" w:rsidR="00382A4E" w:rsidRDefault="00803F0E" w:rsidP="00382A4E">
      <w:pPr>
        <w:spacing w:after="240"/>
        <w:jc w:val="both"/>
      </w:pPr>
      <w:r w:rsidRPr="00803F0E">
        <w:rPr>
          <w:bCs/>
        </w:rPr>
        <w:t xml:space="preserve">1 </w:t>
      </w:r>
      <w:r w:rsidR="00D652B7">
        <w:rPr>
          <w:b/>
          <w:bCs/>
        </w:rPr>
        <w:t>–</w:t>
      </w:r>
      <w:r w:rsidR="00D652B7" w:rsidRPr="00D652B7">
        <w:rPr>
          <w:bCs/>
        </w:rPr>
        <w:t xml:space="preserve"> </w:t>
      </w:r>
      <w:r w:rsidR="00421DC9">
        <w:rPr>
          <w:bCs/>
        </w:rPr>
        <w:t>Aprovar</w:t>
      </w:r>
      <w:bookmarkStart w:id="0" w:name="_Hlk108613318"/>
      <w:r w:rsidR="005E194B">
        <w:rPr>
          <w:bCs/>
        </w:rPr>
        <w:t xml:space="preserve"> o escopo do Edital de ATHIS</w:t>
      </w:r>
      <w:r w:rsidR="00382A4E" w:rsidRPr="00382A4E">
        <w:rPr>
          <w:i/>
          <w:iCs/>
        </w:rPr>
        <w:t>.</w:t>
      </w:r>
      <w:bookmarkEnd w:id="0"/>
      <w:r w:rsidR="00382A4E" w:rsidRPr="000F1672">
        <w:t xml:space="preserve"> </w:t>
      </w:r>
    </w:p>
    <w:p w14:paraId="69FFBF23" w14:textId="5573A9E3" w:rsidR="00382A4E" w:rsidRDefault="00E6679D" w:rsidP="00382A4E">
      <w:pPr>
        <w:spacing w:after="240"/>
        <w:jc w:val="both"/>
        <w:rPr>
          <w:bCs/>
        </w:rPr>
      </w:pPr>
      <w:r>
        <w:rPr>
          <w:bCs/>
        </w:rPr>
        <w:t xml:space="preserve">2 </w:t>
      </w:r>
      <w:r w:rsidR="005E194B">
        <w:rPr>
          <w:bCs/>
        </w:rPr>
        <w:t>–</w:t>
      </w:r>
      <w:r>
        <w:rPr>
          <w:bCs/>
        </w:rPr>
        <w:t xml:space="preserve"> </w:t>
      </w:r>
      <w:r w:rsidR="005E194B">
        <w:rPr>
          <w:bCs/>
        </w:rPr>
        <w:t>Encaminhar a presente Deliberação à Presidência, para que seja apreciada e votada em Plenário</w:t>
      </w:r>
      <w:r w:rsidR="00382A4E">
        <w:rPr>
          <w:bCs/>
        </w:rPr>
        <w:t>.</w:t>
      </w:r>
    </w:p>
    <w:p w14:paraId="1F510999" w14:textId="77777777" w:rsidR="00476D37" w:rsidRDefault="00476D37" w:rsidP="00382A4E">
      <w:pPr>
        <w:spacing w:after="240"/>
        <w:jc w:val="right"/>
        <w:rPr>
          <w:bCs/>
        </w:rPr>
      </w:pPr>
    </w:p>
    <w:p w14:paraId="2284CD81" w14:textId="02E9EC22" w:rsidR="00382A4E" w:rsidRDefault="00994BE4" w:rsidP="00382A4E">
      <w:pPr>
        <w:spacing w:after="240"/>
        <w:jc w:val="right"/>
      </w:pPr>
      <w:r w:rsidRPr="000F1672">
        <w:rPr>
          <w:bCs/>
        </w:rPr>
        <w:t xml:space="preserve">Campo Grande, </w:t>
      </w:r>
      <w:r w:rsidR="005E194B">
        <w:rPr>
          <w:bCs/>
        </w:rPr>
        <w:t>15 de setembro</w:t>
      </w:r>
      <w:r w:rsidR="00E94BFE">
        <w:t xml:space="preserve"> </w:t>
      </w:r>
      <w:r w:rsidRPr="000F1672">
        <w:t>de 202</w:t>
      </w:r>
      <w:r w:rsidR="00240FDE">
        <w:t>2</w:t>
      </w:r>
      <w:r w:rsidRPr="000F1672">
        <w:t>.</w:t>
      </w:r>
    </w:p>
    <w:p w14:paraId="2785E3EE" w14:textId="77777777" w:rsidR="00895CE9" w:rsidRDefault="00895CE9" w:rsidP="0008579D">
      <w:pPr>
        <w:spacing w:after="0" w:line="240" w:lineRule="auto"/>
        <w:jc w:val="center"/>
        <w:rPr>
          <w:sz w:val="14"/>
        </w:rPr>
      </w:pPr>
    </w:p>
    <w:p w14:paraId="68A85CF3" w14:textId="77777777" w:rsidR="00895CE9" w:rsidRDefault="00895CE9" w:rsidP="0008579D">
      <w:pPr>
        <w:spacing w:after="0" w:line="240" w:lineRule="auto"/>
        <w:jc w:val="center"/>
        <w:rPr>
          <w:sz w:val="14"/>
        </w:rPr>
      </w:pPr>
    </w:p>
    <w:p w14:paraId="6BEAE7E6" w14:textId="77777777" w:rsidR="005E194B" w:rsidRDefault="005E194B" w:rsidP="00994BE4">
      <w:pPr>
        <w:spacing w:after="120"/>
        <w:jc w:val="center"/>
        <w:rPr>
          <w:rFonts w:cstheme="minorHAnsi"/>
          <w:b/>
          <w:lang w:eastAsia="pt-BR"/>
        </w:rPr>
      </w:pPr>
    </w:p>
    <w:p w14:paraId="05A559E7" w14:textId="77777777" w:rsidR="005E194B" w:rsidRDefault="005E194B" w:rsidP="00994BE4">
      <w:pPr>
        <w:spacing w:after="120"/>
        <w:jc w:val="center"/>
        <w:rPr>
          <w:rFonts w:cstheme="minorHAnsi"/>
          <w:b/>
          <w:lang w:eastAsia="pt-BR"/>
        </w:rPr>
      </w:pPr>
    </w:p>
    <w:p w14:paraId="0A4639EB" w14:textId="77777777" w:rsidR="00066743" w:rsidRDefault="00066743" w:rsidP="00994BE4">
      <w:pPr>
        <w:spacing w:after="120"/>
        <w:jc w:val="center"/>
        <w:rPr>
          <w:rFonts w:cstheme="minorHAnsi"/>
          <w:b/>
          <w:lang w:eastAsia="pt-BR"/>
        </w:rPr>
      </w:pPr>
    </w:p>
    <w:p w14:paraId="6D8D2F7F" w14:textId="77777777" w:rsidR="00BE0367" w:rsidRDefault="00BE0367" w:rsidP="00BE0367">
      <w:pPr>
        <w:spacing w:after="240"/>
        <w:jc w:val="right"/>
        <w:rPr>
          <w:bCs/>
        </w:rPr>
      </w:pPr>
    </w:p>
    <w:p w14:paraId="05F2BBF2" w14:textId="77777777" w:rsidR="00BE0367" w:rsidRDefault="00BE0367" w:rsidP="00BE0367">
      <w:pPr>
        <w:spacing w:after="240"/>
        <w:jc w:val="right"/>
        <w:rPr>
          <w:bCs/>
        </w:rPr>
      </w:pPr>
    </w:p>
    <w:p w14:paraId="749AAAEE" w14:textId="5C641126" w:rsidR="00BE0367" w:rsidRDefault="00066743" w:rsidP="00BE0367">
      <w:pPr>
        <w:spacing w:after="240"/>
        <w:jc w:val="right"/>
        <w:rPr>
          <w:rFonts w:cstheme="minorHAnsi"/>
          <w:sz w:val="20"/>
          <w:szCs w:val="20"/>
        </w:rPr>
      </w:pPr>
      <w:r w:rsidRPr="000F1672">
        <w:rPr>
          <w:bCs/>
        </w:rPr>
        <w:t xml:space="preserve">Campo Grande, </w:t>
      </w:r>
      <w:r>
        <w:rPr>
          <w:bCs/>
        </w:rPr>
        <w:t>15 de setembro</w:t>
      </w:r>
      <w:r>
        <w:t xml:space="preserve"> </w:t>
      </w:r>
      <w:r w:rsidRPr="000F1672">
        <w:t>de 202</w:t>
      </w:r>
      <w:r>
        <w:t>2</w:t>
      </w:r>
      <w:r w:rsidRPr="000F1672">
        <w:t>.</w:t>
      </w:r>
    </w:p>
    <w:p w14:paraId="6C9C6F0F" w14:textId="77777777" w:rsidR="00BE0367" w:rsidRDefault="00BE0367" w:rsidP="00BE0367">
      <w:pPr>
        <w:tabs>
          <w:tab w:val="left" w:pos="7155"/>
        </w:tabs>
        <w:rPr>
          <w:rFonts w:cstheme="minorHAnsi"/>
          <w:sz w:val="20"/>
          <w:szCs w:val="20"/>
        </w:rPr>
      </w:pPr>
    </w:p>
    <w:p w14:paraId="485D835E" w14:textId="727FEAD5" w:rsidR="00BE0367" w:rsidRPr="00C95385" w:rsidRDefault="00BE0367" w:rsidP="00BE0367">
      <w:pPr>
        <w:ind w:right="4211"/>
        <w:jc w:val="center"/>
        <w:rPr>
          <w:rFonts w:cstheme="minorHAnsi"/>
          <w:sz w:val="20"/>
          <w:szCs w:val="20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11E0D0" wp14:editId="0AD519FF">
                <wp:simplePos x="0" y="0"/>
                <wp:positionH relativeFrom="column">
                  <wp:posOffset>3638550</wp:posOffset>
                </wp:positionH>
                <wp:positionV relativeFrom="paragraph">
                  <wp:posOffset>204470</wp:posOffset>
                </wp:positionV>
                <wp:extent cx="2209800" cy="1059180"/>
                <wp:effectExtent l="0" t="0" r="0" b="762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059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ED484A" w14:textId="77777777" w:rsidR="00BE0367" w:rsidRPr="00D572DE" w:rsidRDefault="00BE0367" w:rsidP="00BE036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572D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CAROLINA RIBEIRO¹</w:t>
                            </w:r>
                          </w:p>
                          <w:p w14:paraId="7EFB1FB0" w14:textId="77777777" w:rsidR="00BE0367" w:rsidRPr="008046BA" w:rsidRDefault="00BE0367" w:rsidP="00BE036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046B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COORDENADORA DE PLANEJAMENTO, COMPRAS E SERVIÇOS DO CONSELHO DE ARQUITETURA E URBANISMO DE MATO GROSSO DO SUL, BRASIL.</w:t>
                            </w:r>
                          </w:p>
                          <w:p w14:paraId="02FB96DB" w14:textId="77777777" w:rsidR="00BE0367" w:rsidRDefault="00BE0367" w:rsidP="00BE03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1E0D0"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left:0;text-align:left;margin-left:286.5pt;margin-top:16.1pt;width:174pt;height:83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qH5LgIAAFUEAAAOAAAAZHJzL2Uyb0RvYy54bWysVEuP2jAQvlfqf7B8L0kobAERVpQVVSW0&#10;uxK72rNxbBLJ8bi2IaG/vmMnPLrtqerFmfGM5/F9M5nft7UiR2FdBTqn2SClRGgORaX3OX19WX+a&#10;UOI80wVToEVOT8LR+8XHD/PGzMQQSlCFsASDaDdrTE5L780sSRwvRc3cAIzQaJRga+ZRtfuksKzB&#10;6LVKhml6lzRgC2OBC+fw9qEz0kWML6Xg/klKJzxROcXafDxtPHfhTBZzNttbZsqK92Wwf6iiZpXG&#10;pJdQD8wzcrDVH6HqiltwIP2AQ52AlBUXsQfsJkvfdbMtmRGxFwTHmQtM7v+F5Y/HrXm2xLdfoUUC&#10;AyCNcTOHl6GfVto6fLFSgnaE8HSBTbSecLwcDtPpJEUTR1uWjqfZJAKbXJ8b6/w3ATUJQk4t8hLh&#10;YseN85gSXc8uIZsDVRXrSqmohFkQK2XJkSGLysci8cVvXkqTJqd3n8dpDKwhPO8iK40Jrk0Fybe7&#10;tu90B8UJAbDQzYYzfF1hkRvm/DOzOAzYGA64f8JDKsAk0EuUlGB//u0++CNHaKWkweHKqftxYFZQ&#10;or5rZG+ajUZhGqMyGn8ZomJvLbtbiz7UK8DOM1wlw6MY/L06i9JC/YZ7sAxZ0cQ0x9w59Wdx5buR&#10;xz3iYrmMTjh/hvmN3hoeQgekAwUv7RuzpufJI8WPcB5DNntHV+cbXmpYHjzIKnIZAO5Q7XHH2Y0U&#10;93sWluNWj17Xv8HiFwAAAP//AwBQSwMEFAAGAAgAAAAhAMlL2dXhAAAACgEAAA8AAABkcnMvZG93&#10;bnJldi54bWxMj01Pg0AQhu8m/ofNmHgxdimkVpClMcaPpDdLq/G2ZUcgsrOE3QL+e8eTHmfmyTvP&#10;m29m24kRB986UrBcRCCQKmdaqhXsy6frWxA+aDK6c4QKvtHDpjg/y3Vm3ESvOO5CLTiEfKYVNCH0&#10;mZS+atBqv3A9Et8+3WB14HGopRn0xOG2k3EU3UirW+IPje7xocHqa3eyCj6u6vetn58PU7JK+seX&#10;sVy/mVKpy4v5/g5EwDn8wfCrz+pQsNPRnch40SlYrRPuEhQkcQyCgTRe8uLIZJpGIItc/q9Q/AAA&#10;AP//AwBQSwECLQAUAAYACAAAACEAtoM4kv4AAADhAQAAEwAAAAAAAAAAAAAAAAAAAAAAW0NvbnRl&#10;bnRfVHlwZXNdLnhtbFBLAQItABQABgAIAAAAIQA4/SH/1gAAAJQBAAALAAAAAAAAAAAAAAAAAC8B&#10;AABfcmVscy8ucmVsc1BLAQItABQABgAIAAAAIQBtsqH5LgIAAFUEAAAOAAAAAAAAAAAAAAAAAC4C&#10;AABkcnMvZTJvRG9jLnhtbFBLAQItABQABgAIAAAAIQDJS9nV4QAAAAoBAAAPAAAAAAAAAAAAAAAA&#10;AIgEAABkcnMvZG93bnJldi54bWxQSwUGAAAAAAQABADzAAAAlgUAAAAA&#10;" fillcolor="white [3201]" stroked="f" strokeweight=".5pt">
                <v:textbox>
                  <w:txbxContent>
                    <w:p w14:paraId="59ED484A" w14:textId="77777777" w:rsidR="00BE0367" w:rsidRPr="00D572DE" w:rsidRDefault="00BE0367" w:rsidP="00BE036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D572DE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CAROLINA RIBEIRO¹</w:t>
                      </w:r>
                    </w:p>
                    <w:p w14:paraId="7EFB1FB0" w14:textId="77777777" w:rsidR="00BE0367" w:rsidRPr="008046BA" w:rsidRDefault="00BE0367" w:rsidP="00BE036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046BA">
                        <w:rPr>
                          <w:rFonts w:cstheme="minorHAnsi"/>
                          <w:sz w:val="20"/>
                          <w:szCs w:val="20"/>
                        </w:rPr>
                        <w:t>COORDENADORA DE PLANEJAMENTO, COMPRAS E SERVIÇOS DO CONSELHO DE ARQUITETURA E URBANISMO DE MATO GROSSO DO SUL, BRASIL.</w:t>
                      </w:r>
                    </w:p>
                    <w:p w14:paraId="02FB96DB" w14:textId="77777777" w:rsidR="00BE0367" w:rsidRDefault="00BE0367" w:rsidP="00BE036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10D5C2" wp14:editId="03128E13">
                <wp:simplePos x="0" y="0"/>
                <wp:positionH relativeFrom="column">
                  <wp:posOffset>548640</wp:posOffset>
                </wp:positionH>
                <wp:positionV relativeFrom="paragraph">
                  <wp:posOffset>200025</wp:posOffset>
                </wp:positionV>
                <wp:extent cx="2209800" cy="1059180"/>
                <wp:effectExtent l="0" t="0" r="0" b="762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059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91FBB1" w14:textId="7513E508" w:rsidR="00BE0367" w:rsidRPr="00D572DE" w:rsidRDefault="00BE0367" w:rsidP="00BE036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KEILA FERNANDES</w:t>
                            </w:r>
                            <w:r w:rsidRPr="00D572D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¹</w:t>
                            </w:r>
                          </w:p>
                          <w:p w14:paraId="34715FC9" w14:textId="77D5C110" w:rsidR="00BE0367" w:rsidRPr="008046BA" w:rsidRDefault="00BE0367" w:rsidP="00BE036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GERENTE ADMINISTRATIVA</w:t>
                            </w:r>
                            <w:r w:rsidRPr="008046B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DO CONSELHO DE ARQUITETURA E URBANISMO DE MATO GROSSO DO SUL, BRASIL.</w:t>
                            </w:r>
                          </w:p>
                          <w:p w14:paraId="7C747B7B" w14:textId="77777777" w:rsidR="00BE0367" w:rsidRDefault="00BE0367" w:rsidP="00BE03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0D5C2" id="Caixa de Texto 1" o:spid="_x0000_s1027" type="#_x0000_t202" style="position:absolute;left:0;text-align:left;margin-left:43.2pt;margin-top:15.75pt;width:174pt;height:83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Pq9MAIAAFwEAAAOAAAAZHJzL2Uyb0RvYy54bWysVEtv2zAMvg/YfxB0X2xnSZcYcYosRYYB&#10;QVsgLXpWZCk2IIuapMTOfv0oOa91Ow27yKRI8fF9pGf3XaPIQVhXgy5oNkgpEZpDWetdQV9fVp8m&#10;lDjPdMkUaFHQo3D0fv7xw6w1uRhCBaoUlmAQ7fLWFLTy3uRJ4nglGuYGYIRGowTbMI+q3SWlZS1G&#10;b1QyTNO7pAVbGgtcOIe3D72RzmN8KQX3T1I64YkqKNbm42njuQ1nMp+xfGeZqWp+KoP9QxUNqzUm&#10;vYR6YJ6Rva3/CNXU3IID6QccmgSkrLmIPWA3Wfqum03FjIi9IDjOXGBy/y8sfzxszLMlvvsKHRIY&#10;AGmNyx1ehn46aZvwxUoJ2hHC4wU20XnC8XI4TKeTFE0cbVk6nmaTCGxyfW6s898ENCQIBbXIS4SL&#10;HdbOY0p0PbuEbA5UXa5qpaISZkEslSUHhiwqH4vEF795KU3agt59HqcxsIbwvI+sNCa4NhUk3207&#10;Upc3DW+hPCIOFvoRcYavaqx1zZx/ZhZnAvvDOfdPeEgFmAtOEiUV2J9/uw/+SBVaKWlxxgrqfuyZ&#10;FZSo7xpJnGajURjKqIzGX4ao2FvL9tai980SEIAMN8rwKAZ/r86itNC84TosQlY0Mc0xd0H9WVz6&#10;fvJxnbhYLKITjqFhfq03hofQAfDAxEv3xqw50eWR6Uc4TyPL37HW+4aXGhZ7D7KOlAace1RP8OMI&#10;R6ZP6xZ25FaPXtefwvwXAAAA//8DAFBLAwQUAAYACAAAACEAPqkz1OAAAAAJAQAADwAAAGRycy9k&#10;b3ducmV2LnhtbEyPTU+DQBCG7yb+h82YeDF2qdAWkaUxxo/Em6VqvG3ZEYjsLGG3gP/e8aTHmffJ&#10;O8/k29l2YsTBt44ULBcRCKTKmZZqBfvy4TIF4YMmoztHqOAbPWyL05NcZ8ZN9ILjLtSCS8hnWkET&#10;Qp9J6asGrfYL1yNx9ukGqwOPQy3NoCcut528iqK1tLolvtDoHu8arL52R6vg46J+f/bz4+sUr+L+&#10;/mksN2+mVOr8bL69ARFwDn8w/OqzOhTsdHBHMl50CtJ1wqSCeLkCwXkSJ7w4MHidxiCLXP7/oPgB&#10;AAD//wMAUEsBAi0AFAAGAAgAAAAhALaDOJL+AAAA4QEAABMAAAAAAAAAAAAAAAAAAAAAAFtDb250&#10;ZW50X1R5cGVzXS54bWxQSwECLQAUAAYACAAAACEAOP0h/9YAAACUAQAACwAAAAAAAAAAAAAAAAAv&#10;AQAAX3JlbHMvLnJlbHNQSwECLQAUAAYACAAAACEAriz6vTACAABcBAAADgAAAAAAAAAAAAAAAAAu&#10;AgAAZHJzL2Uyb0RvYy54bWxQSwECLQAUAAYACAAAACEAPqkz1OAAAAAJAQAADwAAAAAAAAAAAAAA&#10;AACKBAAAZHJzL2Rvd25yZXYueG1sUEsFBgAAAAAEAAQA8wAAAJcFAAAAAA==&#10;" fillcolor="white [3201]" stroked="f" strokeweight=".5pt">
                <v:textbox>
                  <w:txbxContent>
                    <w:p w14:paraId="0D91FBB1" w14:textId="7513E508" w:rsidR="00BE0367" w:rsidRPr="00D572DE" w:rsidRDefault="00BE0367" w:rsidP="00BE036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KEILA FERNANDES</w:t>
                      </w:r>
                      <w:r w:rsidRPr="00D572DE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¹</w:t>
                      </w:r>
                    </w:p>
                    <w:p w14:paraId="34715FC9" w14:textId="77D5C110" w:rsidR="00BE0367" w:rsidRPr="008046BA" w:rsidRDefault="00BE0367" w:rsidP="00BE036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GERENTE ADMINISTRATIVA</w:t>
                      </w:r>
                      <w:r w:rsidRPr="008046BA">
                        <w:rPr>
                          <w:rFonts w:cstheme="minorHAnsi"/>
                          <w:sz w:val="20"/>
                          <w:szCs w:val="20"/>
                        </w:rPr>
                        <w:t xml:space="preserve"> DO CONSELHO DE ARQUITETURA E URBANISMO DE MATO GROSSO DO SUL, BRASIL.</w:t>
                      </w:r>
                    </w:p>
                    <w:p w14:paraId="7C747B7B" w14:textId="77777777" w:rsidR="00BE0367" w:rsidRDefault="00BE0367" w:rsidP="00BE0367"/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5B218" wp14:editId="7ABE355B">
                <wp:simplePos x="0" y="0"/>
                <wp:positionH relativeFrom="column">
                  <wp:posOffset>3771900</wp:posOffset>
                </wp:positionH>
                <wp:positionV relativeFrom="paragraph">
                  <wp:posOffset>140969</wp:posOffset>
                </wp:positionV>
                <wp:extent cx="1943100" cy="9525"/>
                <wp:effectExtent l="0" t="0" r="19050" b="28575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8082F8" id="Conector re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pt,11.1pt" to="450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a0/nAEAAIsDAAAOAAAAZHJzL2Uyb0RvYy54bWysU8tu2zAQvBfoPxC815LcpmgEyzkkaC9B&#10;GrTpBzDU0iJCcoklY8l/H5K25aINgiDIZcXHzO7OcLW6mKxhW6Cg0XW8WdScgZPYa7fp+J+775++&#10;cRaicL0w6KDjOwj8Yv3xw2r0LSxxQNMDsZTEhXb0HR9i9G1VBTmAFWGBHly6VEhWxLSlTdWTGFN2&#10;a6plXX+tRqTeE0oIIZ1e7S/5uuRXCmT8qVSAyEzHU2+xRCrxPsdqvRLthoQftDy0Id7QhRXapaJz&#10;qisRBXsk/V8qqyVhQBUXEm2FSmkJRUNS09T/qPk9CA9FSzIn+Nmm8H5p5c320t1SsmH0oQ3+lrKK&#10;SZHN39Qfm4pZu9ksmCKT6bA5//K5qZOnMt2dny3PspfViespxB+AluVFx412WYpoxfY6xD30CEm8&#10;U/WyijsDGWzcL1BM97leYZfBgEtDbCvSk/YPzaFsQWaK0sbMpPpl0gGbaVCG5bXEGV0qoosz0WqH&#10;9FzVOB1bVXv8UfVea5Z9j/2uvEWxI714MfQwnXmk/t4X+ukfWj8BAAD//wMAUEsDBBQABgAIAAAA&#10;IQBUoFt53gAAAAkBAAAPAAAAZHJzL2Rvd25yZXYueG1sTI/BTsMwEETvSPyDtUjcqI2BQkOcqqqE&#10;EBdEU7i7iesE7HVkO2n4e5YTHHd2NPOmXM/escnE1AdUcL0QwAw2oe3RKnjfP109AEtZY6tdQKPg&#10;2yRYV+dnpS7acMKdmepsGYVgKrSCLueh4Dw1nfE6LcJgkH7HEL3OdEbL26hPFO4dl0Isudc9UkOn&#10;B7PtTPNVj16Be4nTh93aTRqfd8v68+0oX/eTUpcX8+YRWDZz/jPDLz6hQ0VMhzBim5hTcLe6pS1Z&#10;gZQSGBlWQpBwIOHmHnhV8v8Lqh8AAAD//wMAUEsBAi0AFAAGAAgAAAAhALaDOJL+AAAA4QEAABMA&#10;AAAAAAAAAAAAAAAAAAAAAFtDb250ZW50X1R5cGVzXS54bWxQSwECLQAUAAYACAAAACEAOP0h/9YA&#10;AACUAQAACwAAAAAAAAAAAAAAAAAvAQAAX3JlbHMvLnJlbHNQSwECLQAUAAYACAAAACEAE7GtP5wB&#10;AACLAwAADgAAAAAAAAAAAAAAAAAuAgAAZHJzL2Uyb0RvYy54bWxQSwECLQAUAAYACAAAACEAVKBb&#10;ed4AAAAJAQAADwAAAAAAAAAAAAAAAAD2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Pr="00C95385">
        <w:rPr>
          <w:rFonts w:cstheme="minorHAnsi"/>
          <w:sz w:val="20"/>
          <w:szCs w:val="20"/>
        </w:rPr>
        <w:t>____________________________</w:t>
      </w:r>
    </w:p>
    <w:p w14:paraId="7D54E410" w14:textId="00C0761D" w:rsidR="00BE0367" w:rsidRPr="00BE0367" w:rsidRDefault="00BE0367" w:rsidP="00BE0367">
      <w:pPr>
        <w:ind w:right="4211"/>
        <w:rPr>
          <w:rFonts w:cstheme="minorHAnsi"/>
          <w:b/>
          <w:i/>
          <w:sz w:val="20"/>
          <w:szCs w:val="20"/>
        </w:rPr>
      </w:pPr>
    </w:p>
    <w:p w14:paraId="3CBE2DF4" w14:textId="77777777" w:rsidR="00BE0367" w:rsidRDefault="00BE0367" w:rsidP="00BE0367">
      <w:pPr>
        <w:spacing w:after="120"/>
        <w:jc w:val="center"/>
        <w:rPr>
          <w:rFonts w:cstheme="minorHAnsi"/>
          <w:b/>
          <w:sz w:val="20"/>
          <w:szCs w:val="20"/>
          <w:lang w:eastAsia="pt-BR"/>
        </w:rPr>
      </w:pPr>
    </w:p>
    <w:p w14:paraId="3D930172" w14:textId="77777777" w:rsidR="00BE0367" w:rsidRDefault="00BE0367" w:rsidP="00066743">
      <w:pPr>
        <w:spacing w:after="240"/>
        <w:jc w:val="right"/>
      </w:pPr>
    </w:p>
    <w:p w14:paraId="79F3E004" w14:textId="77777777" w:rsidR="00066743" w:rsidRDefault="00066743" w:rsidP="00066743">
      <w:pPr>
        <w:spacing w:after="240"/>
        <w:jc w:val="right"/>
      </w:pPr>
    </w:p>
    <w:p w14:paraId="72F69637" w14:textId="536F16D1" w:rsidR="00785B85" w:rsidRDefault="00994BE4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  <w:r w:rsidRPr="00B87387">
        <w:rPr>
          <w:rFonts w:cstheme="minorHAnsi"/>
          <w:b/>
          <w:lang w:eastAsia="pt-BR"/>
        </w:rPr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131"/>
        <w:gridCol w:w="709"/>
        <w:gridCol w:w="851"/>
        <w:gridCol w:w="1129"/>
        <w:gridCol w:w="992"/>
      </w:tblGrid>
      <w:tr w:rsidR="00421DC9" w:rsidRPr="00C95385" w14:paraId="200FEFF9" w14:textId="77777777" w:rsidTr="00066743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2BEA" w14:textId="77777777" w:rsidR="00421DC9" w:rsidRPr="00C95385" w:rsidRDefault="00421DC9" w:rsidP="0009751B">
            <w:pPr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</w:p>
          <w:p w14:paraId="557F880C" w14:textId="77777777" w:rsidR="00421DC9" w:rsidRPr="00C95385" w:rsidRDefault="00421DC9" w:rsidP="0009751B">
            <w:pPr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31E9C" w14:textId="77777777" w:rsidR="00421DC9" w:rsidRPr="00C95385" w:rsidRDefault="00421DC9" w:rsidP="0009751B">
            <w:pPr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0FE0" w14:textId="77777777" w:rsidR="00421DC9" w:rsidRPr="00C95385" w:rsidRDefault="00421DC9" w:rsidP="0009751B">
            <w:pPr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421DC9" w:rsidRPr="00C95385" w14:paraId="48D377B1" w14:textId="77777777" w:rsidTr="00066743">
        <w:trPr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5F701" w14:textId="77777777" w:rsidR="00421DC9" w:rsidRPr="00C95385" w:rsidRDefault="00421DC9" w:rsidP="0009751B">
            <w:pPr>
              <w:rPr>
                <w:rFonts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1A925" w14:textId="77777777" w:rsidR="00421DC9" w:rsidRPr="00C95385" w:rsidRDefault="00421DC9" w:rsidP="0009751B">
            <w:pPr>
              <w:rPr>
                <w:rFonts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2CABB" w14:textId="77777777" w:rsidR="00421DC9" w:rsidRPr="00C95385" w:rsidRDefault="00421DC9" w:rsidP="0009751B">
            <w:pPr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cstheme="minorHAnsi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83D0D" w14:textId="77777777" w:rsidR="00421DC9" w:rsidRPr="00C95385" w:rsidRDefault="00421DC9" w:rsidP="0009751B">
            <w:pPr>
              <w:ind w:left="-27" w:right="-36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cstheme="minorHAnsi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B02C0" w14:textId="77777777" w:rsidR="00421DC9" w:rsidRPr="00C95385" w:rsidRDefault="00421DC9" w:rsidP="0009751B">
            <w:pPr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cstheme="minorHAnsi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55039" w14:textId="77777777" w:rsidR="00421DC9" w:rsidRPr="00C95385" w:rsidRDefault="00421DC9" w:rsidP="0009751B">
            <w:pPr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cstheme="minorHAnsi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421DC9" w:rsidRPr="00C95385" w14:paraId="1D732708" w14:textId="77777777" w:rsidTr="00066743">
        <w:trPr>
          <w:trHeight w:val="261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3AB19" w14:textId="77777777" w:rsidR="00421DC9" w:rsidRPr="005A6379" w:rsidRDefault="00421DC9" w:rsidP="0009751B">
            <w:pPr>
              <w:rPr>
                <w:rFonts w:cstheme="minorHAnsi"/>
                <w:sz w:val="20"/>
                <w:szCs w:val="20"/>
                <w:lang w:eastAsia="pt-BR"/>
              </w:rPr>
            </w:pPr>
            <w:proofErr w:type="spellStart"/>
            <w:r w:rsidRPr="005A6379">
              <w:rPr>
                <w:rFonts w:eastAsia="Times New Roman" w:cstheme="minorHAnsi"/>
                <w:spacing w:val="4"/>
                <w:sz w:val="20"/>
                <w:szCs w:val="20"/>
              </w:rPr>
              <w:t>Neila</w:t>
            </w:r>
            <w:proofErr w:type="spellEnd"/>
            <w:r w:rsidRPr="005A6379">
              <w:rPr>
                <w:rFonts w:eastAsia="Times New Roman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5A6379">
              <w:rPr>
                <w:rFonts w:eastAsia="Times New Roman" w:cstheme="minorHAnsi"/>
                <w:spacing w:val="4"/>
                <w:sz w:val="20"/>
                <w:szCs w:val="20"/>
              </w:rPr>
              <w:t>Janes</w:t>
            </w:r>
            <w:proofErr w:type="spellEnd"/>
            <w:r w:rsidRPr="005A6379">
              <w:rPr>
                <w:rFonts w:eastAsia="Times New Roman" w:cstheme="minorHAnsi"/>
                <w:spacing w:val="4"/>
                <w:sz w:val="20"/>
                <w:szCs w:val="20"/>
              </w:rPr>
              <w:t xml:space="preserve"> Viana Vieira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7CA34" w14:textId="1836BA3A" w:rsidR="00421DC9" w:rsidRPr="00C95385" w:rsidRDefault="00421DC9" w:rsidP="000975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95385">
              <w:rPr>
                <w:rFonts w:cstheme="minorHAnsi"/>
                <w:sz w:val="20"/>
                <w:szCs w:val="20"/>
                <w:lang w:eastAsia="pt-BR"/>
              </w:rPr>
              <w:t>Coordenador</w:t>
            </w:r>
            <w:r w:rsidR="0021174D">
              <w:rPr>
                <w:rFonts w:cstheme="minorHAnsi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0AEE" w14:textId="10D0C986" w:rsidR="00421DC9" w:rsidRPr="00C95385" w:rsidRDefault="00382A4E" w:rsidP="0009751B">
            <w:pPr>
              <w:jc w:val="center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FE5D" w14:textId="77777777" w:rsidR="00421DC9" w:rsidRPr="00C95385" w:rsidRDefault="00421DC9" w:rsidP="0009751B">
            <w:pPr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0E94" w14:textId="77777777" w:rsidR="00421DC9" w:rsidRPr="00C95385" w:rsidRDefault="00421DC9" w:rsidP="0009751B">
            <w:pPr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009B" w14:textId="77777777" w:rsidR="00421DC9" w:rsidRPr="00C95385" w:rsidRDefault="00421DC9" w:rsidP="0009751B">
            <w:pPr>
              <w:rPr>
                <w:rFonts w:cstheme="minorHAnsi"/>
                <w:sz w:val="20"/>
                <w:szCs w:val="20"/>
                <w:lang w:eastAsia="pt-BR"/>
              </w:rPr>
            </w:pPr>
          </w:p>
        </w:tc>
      </w:tr>
      <w:tr w:rsidR="00421DC9" w:rsidRPr="00C95385" w14:paraId="0DBC566A" w14:textId="77777777" w:rsidTr="00066743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05A8" w14:textId="22CBC2CD" w:rsidR="00421DC9" w:rsidRPr="00C95385" w:rsidRDefault="00066743" w:rsidP="0009751B">
            <w:pPr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pacing w:val="4"/>
                <w:sz w:val="20"/>
                <w:szCs w:val="20"/>
              </w:rPr>
              <w:t>Edua</w:t>
            </w:r>
            <w:r w:rsidR="00476D37">
              <w:rPr>
                <w:rFonts w:eastAsia="Times New Roman" w:cstheme="minorHAnsi"/>
                <w:spacing w:val="4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pacing w:val="4"/>
                <w:sz w:val="20"/>
                <w:szCs w:val="20"/>
              </w:rPr>
              <w:t>do Lino Duarte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8BA47" w14:textId="4CEE5777" w:rsidR="00421DC9" w:rsidRPr="00C95385" w:rsidRDefault="00066743" w:rsidP="0009751B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EAC5" w14:textId="616A1950" w:rsidR="00421DC9" w:rsidRPr="00C95385" w:rsidRDefault="009A0F41" w:rsidP="005B6536">
            <w:pPr>
              <w:jc w:val="center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4B27" w14:textId="77777777" w:rsidR="00421DC9" w:rsidRPr="00C95385" w:rsidRDefault="00421DC9" w:rsidP="0009751B">
            <w:pPr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EADD" w14:textId="77777777" w:rsidR="00421DC9" w:rsidRPr="00C95385" w:rsidRDefault="00421DC9" w:rsidP="0009751B">
            <w:pPr>
              <w:jc w:val="center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F601" w14:textId="475E739A" w:rsidR="00421DC9" w:rsidRPr="00C95385" w:rsidRDefault="00421DC9" w:rsidP="0009751B">
            <w:pPr>
              <w:jc w:val="center"/>
              <w:rPr>
                <w:rFonts w:cstheme="minorHAnsi"/>
                <w:sz w:val="20"/>
                <w:szCs w:val="20"/>
                <w:lang w:eastAsia="pt-BR"/>
              </w:rPr>
            </w:pPr>
          </w:p>
        </w:tc>
      </w:tr>
      <w:tr w:rsidR="00421DC9" w:rsidRPr="00C95385" w14:paraId="0E8A2BF8" w14:textId="77777777" w:rsidTr="00066743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D004" w14:textId="77777777" w:rsidR="00421DC9" w:rsidRDefault="00421DC9" w:rsidP="0009751B">
            <w:pPr>
              <w:rPr>
                <w:rFonts w:cstheme="minorHAnsi"/>
                <w:sz w:val="20"/>
                <w:szCs w:val="20"/>
                <w:lang w:eastAsia="pt-BR"/>
              </w:rPr>
            </w:pPr>
            <w:r w:rsidRPr="00EC6C6D">
              <w:rPr>
                <w:rFonts w:cstheme="minorHAnsi"/>
                <w:color w:val="000000"/>
                <w:sz w:val="20"/>
                <w:szCs w:val="20"/>
              </w:rPr>
              <w:t xml:space="preserve">Fabio </w:t>
            </w:r>
            <w:proofErr w:type="spellStart"/>
            <w:r w:rsidRPr="00EC6C6D">
              <w:rPr>
                <w:rFonts w:cstheme="minorHAnsi"/>
                <w:color w:val="000000"/>
                <w:sz w:val="20"/>
                <w:szCs w:val="20"/>
              </w:rPr>
              <w:t>Luis</w:t>
            </w:r>
            <w:proofErr w:type="spellEnd"/>
            <w:r w:rsidRPr="00EC6C6D">
              <w:rPr>
                <w:rFonts w:cstheme="minorHAnsi"/>
                <w:color w:val="000000"/>
                <w:sz w:val="20"/>
                <w:szCs w:val="20"/>
              </w:rPr>
              <w:t xml:space="preserve"> Da Silva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E313" w14:textId="77777777" w:rsidR="00421DC9" w:rsidRDefault="00421DC9" w:rsidP="0009751B">
            <w:pPr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1D88" w14:textId="19CA549B" w:rsidR="00421DC9" w:rsidRPr="00C95385" w:rsidRDefault="00066743" w:rsidP="0009751B">
            <w:pPr>
              <w:jc w:val="center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A4C7" w14:textId="77777777" w:rsidR="00421DC9" w:rsidRPr="00C95385" w:rsidRDefault="00421DC9" w:rsidP="0009751B">
            <w:pPr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2CE1" w14:textId="77777777" w:rsidR="00421DC9" w:rsidRPr="00C95385" w:rsidRDefault="00421DC9" w:rsidP="0009751B">
            <w:pPr>
              <w:jc w:val="center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8243" w14:textId="021C7217" w:rsidR="00421DC9" w:rsidRPr="00C95385" w:rsidRDefault="00421DC9" w:rsidP="0009751B">
            <w:pPr>
              <w:jc w:val="center"/>
              <w:rPr>
                <w:rFonts w:cstheme="minorHAnsi"/>
                <w:sz w:val="20"/>
                <w:szCs w:val="20"/>
                <w:lang w:eastAsia="pt-BR"/>
              </w:rPr>
            </w:pPr>
          </w:p>
        </w:tc>
      </w:tr>
      <w:tr w:rsidR="00421DC9" w:rsidRPr="00C95385" w14:paraId="0DEDE331" w14:textId="77777777" w:rsidTr="00066743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84A9" w14:textId="6FE8D04D" w:rsidR="00421DC9" w:rsidRPr="004B6F9B" w:rsidRDefault="00066743" w:rsidP="0009751B">
            <w:pPr>
              <w:rPr>
                <w:rFonts w:cstheme="minorHAnsi"/>
                <w:sz w:val="20"/>
                <w:szCs w:val="20"/>
                <w:lang w:val="en-US" w:eastAsia="pt-BR"/>
              </w:rPr>
            </w:pPr>
            <w:proofErr w:type="spellStart"/>
            <w:r w:rsidRPr="00066743">
              <w:rPr>
                <w:rFonts w:cstheme="minorHAnsi"/>
                <w:sz w:val="20"/>
                <w:szCs w:val="20"/>
                <w:lang w:val="en-US" w:eastAsia="pt-BR"/>
              </w:rPr>
              <w:t>Lauzie</w:t>
            </w:r>
            <w:proofErr w:type="spellEnd"/>
            <w:r w:rsidRPr="00066743">
              <w:rPr>
                <w:rFonts w:cstheme="minorHAnsi"/>
                <w:sz w:val="20"/>
                <w:szCs w:val="20"/>
                <w:lang w:val="en-US" w:eastAsia="pt-BR"/>
              </w:rPr>
              <w:t xml:space="preserve"> Michelle Mohamed Xavier Salazar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30BE" w14:textId="03FD7D51" w:rsidR="00421DC9" w:rsidRDefault="00066743" w:rsidP="0009751B">
            <w:pPr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Membr</w:t>
            </w:r>
            <w:r w:rsidR="00A82852">
              <w:rPr>
                <w:rFonts w:cstheme="minorHAnsi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D1B2" w14:textId="1D764F2B" w:rsidR="00421DC9" w:rsidRPr="00C95385" w:rsidRDefault="009A0F41" w:rsidP="0009751B">
            <w:pPr>
              <w:jc w:val="center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905B" w14:textId="77777777" w:rsidR="00421DC9" w:rsidRPr="00C95385" w:rsidRDefault="00421DC9" w:rsidP="0009751B">
            <w:pPr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9BC0" w14:textId="77777777" w:rsidR="00421DC9" w:rsidRPr="00C95385" w:rsidRDefault="00421DC9" w:rsidP="0009751B">
            <w:pPr>
              <w:jc w:val="center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BA10" w14:textId="32EF376E" w:rsidR="00421DC9" w:rsidRPr="00C95385" w:rsidRDefault="00421DC9" w:rsidP="0009751B">
            <w:pPr>
              <w:jc w:val="center"/>
              <w:rPr>
                <w:rFonts w:cstheme="minorHAnsi"/>
                <w:sz w:val="20"/>
                <w:szCs w:val="20"/>
                <w:lang w:eastAsia="pt-BR"/>
              </w:rPr>
            </w:pPr>
          </w:p>
        </w:tc>
      </w:tr>
      <w:tr w:rsidR="00421DC9" w:rsidRPr="00C95385" w14:paraId="381D1745" w14:textId="77777777" w:rsidTr="00066743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317E14" w14:textId="77777777" w:rsidR="00421DC9" w:rsidRPr="00C95385" w:rsidRDefault="00421DC9" w:rsidP="0009751B">
            <w:pPr>
              <w:rPr>
                <w:rFonts w:cstheme="minorHAnsi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BEB6B5" w14:textId="77777777" w:rsidR="00421DC9" w:rsidRPr="00C95385" w:rsidRDefault="00421DC9" w:rsidP="0009751B">
            <w:pPr>
              <w:rPr>
                <w:rFonts w:cstheme="minorHAnsi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7417E4" w14:textId="77777777" w:rsidR="00421DC9" w:rsidRPr="00C95385" w:rsidRDefault="00421DC9" w:rsidP="0009751B">
            <w:pPr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C5735F" w14:textId="77777777" w:rsidR="00421DC9" w:rsidRPr="00C95385" w:rsidRDefault="00421DC9" w:rsidP="0009751B">
            <w:pPr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E7F2C8" w14:textId="77777777" w:rsidR="00421DC9" w:rsidRPr="00C95385" w:rsidRDefault="00421DC9" w:rsidP="0009751B">
            <w:pPr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59B262" w14:textId="77777777" w:rsidR="00421DC9" w:rsidRPr="00C95385" w:rsidRDefault="00421DC9" w:rsidP="0009751B">
            <w:pPr>
              <w:rPr>
                <w:rFonts w:cstheme="minorHAnsi"/>
                <w:sz w:val="20"/>
                <w:szCs w:val="20"/>
                <w:lang w:eastAsia="pt-BR"/>
              </w:rPr>
            </w:pPr>
          </w:p>
        </w:tc>
      </w:tr>
      <w:tr w:rsidR="00421DC9" w:rsidRPr="00C95385" w14:paraId="15D3C6F5" w14:textId="77777777" w:rsidTr="0009751B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127859" w14:textId="77777777" w:rsidR="00421DC9" w:rsidRPr="00C95385" w:rsidRDefault="00421DC9" w:rsidP="0009751B">
            <w:pPr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cstheme="minorHAnsi"/>
                <w:b/>
                <w:sz w:val="20"/>
                <w:szCs w:val="20"/>
                <w:lang w:eastAsia="pt-BR"/>
              </w:rPr>
              <w:t>Histórico da votação:</w:t>
            </w:r>
          </w:p>
          <w:p w14:paraId="18FCB892" w14:textId="014A1F9A" w:rsidR="00421DC9" w:rsidRPr="00C95385" w:rsidRDefault="00066743" w:rsidP="0009751B">
            <w:pPr>
              <w:rPr>
                <w:rFonts w:cstheme="minorHAnsi"/>
                <w:b/>
                <w:sz w:val="20"/>
                <w:szCs w:val="20"/>
                <w:lang w:eastAsia="pt-BR"/>
              </w:rPr>
            </w:pPr>
            <w:r>
              <w:rPr>
                <w:rFonts w:cstheme="minorHAnsi"/>
                <w:b/>
                <w:sz w:val="20"/>
                <w:szCs w:val="20"/>
                <w:lang w:eastAsia="pt-BR"/>
              </w:rPr>
              <w:t>8</w:t>
            </w:r>
            <w:r w:rsidR="00421DC9" w:rsidRPr="00C95385">
              <w:rPr>
                <w:rFonts w:cstheme="minorHAnsi"/>
                <w:b/>
                <w:sz w:val="20"/>
                <w:szCs w:val="20"/>
                <w:lang w:eastAsia="pt-BR"/>
              </w:rPr>
              <w:t xml:space="preserve">ª REUNIÃO </w:t>
            </w:r>
            <w:r w:rsidR="00421DC9">
              <w:rPr>
                <w:rFonts w:eastAsia="Calibri" w:cstheme="minorHAnsi"/>
                <w:b/>
                <w:sz w:val="20"/>
                <w:szCs w:val="20"/>
              </w:rPr>
              <w:t>ORDINÁRIA DA CPUA</w:t>
            </w:r>
            <w:r w:rsidR="00421DC9" w:rsidRPr="00C95385">
              <w:rPr>
                <w:rFonts w:eastAsia="Calibri" w:cstheme="minorHAnsi"/>
                <w:b/>
                <w:sz w:val="20"/>
                <w:szCs w:val="20"/>
              </w:rPr>
              <w:t>-CAU/MS</w:t>
            </w:r>
            <w:r w:rsidR="00421DC9" w:rsidRPr="00C95385">
              <w:rPr>
                <w:rFonts w:cstheme="minorHAnsi"/>
                <w:b/>
                <w:sz w:val="20"/>
                <w:szCs w:val="20"/>
                <w:lang w:eastAsia="pt-BR"/>
              </w:rPr>
              <w:t xml:space="preserve"> </w:t>
            </w:r>
          </w:p>
          <w:p w14:paraId="13C74BCD" w14:textId="28F3C727" w:rsidR="00421DC9" w:rsidRPr="00C95385" w:rsidRDefault="00421DC9" w:rsidP="0009751B">
            <w:pPr>
              <w:rPr>
                <w:rFonts w:cstheme="minorHAnsi"/>
                <w:sz w:val="20"/>
                <w:szCs w:val="20"/>
                <w:lang w:eastAsia="pt-BR"/>
              </w:rPr>
            </w:pPr>
            <w:r w:rsidRPr="00C95385">
              <w:rPr>
                <w:rFonts w:cstheme="minorHAnsi"/>
                <w:b/>
                <w:sz w:val="20"/>
                <w:szCs w:val="20"/>
                <w:lang w:eastAsia="pt-BR"/>
              </w:rPr>
              <w:t>Data:</w:t>
            </w:r>
            <w:r w:rsidRPr="00C95385">
              <w:rPr>
                <w:rFonts w:cstheme="minorHAnsi"/>
                <w:sz w:val="20"/>
                <w:szCs w:val="20"/>
                <w:lang w:eastAsia="pt-BR"/>
              </w:rPr>
              <w:t xml:space="preserve"> </w:t>
            </w:r>
            <w:r w:rsidR="00066743">
              <w:rPr>
                <w:rFonts w:cstheme="minorHAnsi"/>
                <w:sz w:val="20"/>
                <w:szCs w:val="20"/>
                <w:lang w:eastAsia="pt-BR"/>
              </w:rPr>
              <w:t>15/09</w:t>
            </w:r>
            <w:r>
              <w:rPr>
                <w:rFonts w:cstheme="minorHAnsi"/>
                <w:sz w:val="20"/>
                <w:szCs w:val="20"/>
                <w:lang w:eastAsia="pt-BR"/>
              </w:rPr>
              <w:t>/2022</w:t>
            </w:r>
          </w:p>
          <w:p w14:paraId="2058AEF2" w14:textId="7E2E60DE" w:rsidR="009A0F41" w:rsidRPr="009A0F41" w:rsidRDefault="00421DC9" w:rsidP="0009751B">
            <w:pPr>
              <w:rPr>
                <w:rFonts w:cstheme="minorHAnsi"/>
                <w:bCs/>
                <w:sz w:val="20"/>
                <w:szCs w:val="20"/>
                <w:lang w:eastAsia="pt-BR"/>
              </w:rPr>
            </w:pPr>
            <w:r w:rsidRPr="00C95385">
              <w:rPr>
                <w:rFonts w:cstheme="minorHAnsi"/>
                <w:b/>
                <w:sz w:val="20"/>
                <w:szCs w:val="20"/>
                <w:lang w:eastAsia="pt-BR"/>
              </w:rPr>
              <w:t>Matéria em votação:</w:t>
            </w:r>
            <w:r w:rsidRPr="00C95385">
              <w:rPr>
                <w:rFonts w:cstheme="minorHAnsi"/>
                <w:sz w:val="20"/>
                <w:szCs w:val="20"/>
                <w:lang w:eastAsia="pt-BR"/>
              </w:rPr>
              <w:t xml:space="preserve">  </w:t>
            </w:r>
            <w:r w:rsidR="00066743">
              <w:rPr>
                <w:rFonts w:cstheme="minorHAnsi"/>
                <w:bCs/>
                <w:sz w:val="20"/>
                <w:szCs w:val="20"/>
                <w:lang w:eastAsia="pt-BR"/>
              </w:rPr>
              <w:t>Aprova escopo do edital de ATHIS</w:t>
            </w:r>
            <w:r w:rsidR="00476D37">
              <w:rPr>
                <w:rFonts w:cstheme="minorHAnsi"/>
                <w:bCs/>
                <w:sz w:val="20"/>
                <w:szCs w:val="20"/>
                <w:lang w:eastAsia="pt-BR"/>
              </w:rPr>
              <w:t>.</w:t>
            </w:r>
          </w:p>
          <w:p w14:paraId="33B23819" w14:textId="16B022A9" w:rsidR="00421DC9" w:rsidRPr="00C95385" w:rsidRDefault="00421DC9" w:rsidP="0009751B">
            <w:pPr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cstheme="minorHAnsi"/>
                <w:b/>
                <w:sz w:val="20"/>
                <w:szCs w:val="20"/>
                <w:lang w:eastAsia="pt-BR"/>
              </w:rPr>
              <w:t>Resultado da votação: Sim</w:t>
            </w:r>
            <w:r w:rsidRPr="00C95385">
              <w:rPr>
                <w:rFonts w:cstheme="minorHAnsi"/>
                <w:sz w:val="20"/>
                <w:szCs w:val="20"/>
                <w:lang w:eastAsia="pt-BR"/>
              </w:rPr>
              <w:t xml:space="preserve"> (</w:t>
            </w:r>
            <w:r w:rsidR="00066743">
              <w:rPr>
                <w:rFonts w:cstheme="minorHAnsi"/>
                <w:sz w:val="20"/>
                <w:szCs w:val="20"/>
                <w:lang w:eastAsia="pt-BR"/>
              </w:rPr>
              <w:t>4</w:t>
            </w:r>
            <w:r w:rsidRPr="00C95385">
              <w:rPr>
                <w:rFonts w:cstheme="minorHAnsi"/>
                <w:sz w:val="20"/>
                <w:szCs w:val="20"/>
                <w:lang w:eastAsia="pt-BR"/>
              </w:rPr>
              <w:t xml:space="preserve">) </w:t>
            </w:r>
            <w:r w:rsidRPr="00C95385">
              <w:rPr>
                <w:rFonts w:cstheme="minorHAnsi"/>
                <w:b/>
                <w:sz w:val="20"/>
                <w:szCs w:val="20"/>
                <w:lang w:eastAsia="pt-BR"/>
              </w:rPr>
              <w:t>Não</w:t>
            </w:r>
            <w:r w:rsidRPr="00C95385">
              <w:rPr>
                <w:rFonts w:cstheme="minorHAnsi"/>
                <w:sz w:val="20"/>
                <w:szCs w:val="20"/>
                <w:lang w:eastAsia="pt-BR"/>
              </w:rPr>
              <w:t xml:space="preserve"> (</w:t>
            </w:r>
            <w:r w:rsidR="00476D37">
              <w:rPr>
                <w:rFonts w:cstheme="minorHAnsi"/>
                <w:sz w:val="20"/>
                <w:szCs w:val="20"/>
                <w:lang w:eastAsia="pt-BR"/>
              </w:rPr>
              <w:t>0</w:t>
            </w:r>
            <w:r w:rsidRPr="00C95385">
              <w:rPr>
                <w:rFonts w:cstheme="minorHAnsi"/>
                <w:sz w:val="20"/>
                <w:szCs w:val="20"/>
                <w:lang w:eastAsia="pt-BR"/>
              </w:rPr>
              <w:t xml:space="preserve">) </w:t>
            </w:r>
            <w:r w:rsidRPr="00C95385">
              <w:rPr>
                <w:rFonts w:cstheme="minorHAnsi"/>
                <w:b/>
                <w:sz w:val="20"/>
                <w:szCs w:val="20"/>
                <w:lang w:eastAsia="pt-BR"/>
              </w:rPr>
              <w:t>Abstenções</w:t>
            </w:r>
            <w:r w:rsidRPr="00C95385">
              <w:rPr>
                <w:rFonts w:cstheme="minorHAnsi"/>
                <w:sz w:val="20"/>
                <w:szCs w:val="20"/>
                <w:lang w:eastAsia="pt-BR"/>
              </w:rPr>
              <w:t xml:space="preserve"> (</w:t>
            </w:r>
            <w:r w:rsidR="00476D37">
              <w:rPr>
                <w:rFonts w:cstheme="minorHAnsi"/>
                <w:sz w:val="20"/>
                <w:szCs w:val="20"/>
                <w:lang w:eastAsia="pt-BR"/>
              </w:rPr>
              <w:t>0</w:t>
            </w:r>
            <w:r w:rsidRPr="00C95385">
              <w:rPr>
                <w:rFonts w:cstheme="minorHAnsi"/>
                <w:sz w:val="20"/>
                <w:szCs w:val="20"/>
                <w:lang w:eastAsia="pt-BR"/>
              </w:rPr>
              <w:t xml:space="preserve">) </w:t>
            </w:r>
            <w:r w:rsidRPr="00C95385">
              <w:rPr>
                <w:rFonts w:cstheme="minorHAnsi"/>
                <w:b/>
                <w:sz w:val="20"/>
                <w:szCs w:val="20"/>
                <w:lang w:eastAsia="pt-BR"/>
              </w:rPr>
              <w:t>Ausências</w:t>
            </w:r>
            <w:r w:rsidRPr="00C95385">
              <w:rPr>
                <w:rFonts w:cstheme="minorHAnsi"/>
                <w:sz w:val="20"/>
                <w:szCs w:val="20"/>
                <w:lang w:eastAsia="pt-BR"/>
              </w:rPr>
              <w:t xml:space="preserve"> (</w:t>
            </w:r>
            <w:r w:rsidR="00476D37">
              <w:rPr>
                <w:rFonts w:cstheme="minorHAnsi"/>
                <w:sz w:val="20"/>
                <w:szCs w:val="20"/>
                <w:lang w:eastAsia="pt-BR"/>
              </w:rPr>
              <w:t>0</w:t>
            </w:r>
            <w:r w:rsidRPr="00C95385">
              <w:rPr>
                <w:rFonts w:cstheme="minorHAnsi"/>
                <w:sz w:val="20"/>
                <w:szCs w:val="20"/>
                <w:lang w:eastAsia="pt-BR"/>
              </w:rPr>
              <w:t xml:space="preserve">) </w:t>
            </w:r>
            <w:r w:rsidRPr="00C95385">
              <w:rPr>
                <w:rFonts w:cstheme="minorHAnsi"/>
                <w:b/>
                <w:sz w:val="20"/>
                <w:szCs w:val="20"/>
                <w:lang w:eastAsia="pt-BR"/>
              </w:rPr>
              <w:t xml:space="preserve">Total </w:t>
            </w:r>
            <w:r w:rsidRPr="00C95385">
              <w:rPr>
                <w:rFonts w:cstheme="minorHAnsi"/>
                <w:sz w:val="20"/>
                <w:szCs w:val="20"/>
                <w:lang w:eastAsia="pt-BR"/>
              </w:rPr>
              <w:t>(</w:t>
            </w:r>
            <w:r w:rsidR="00066743">
              <w:rPr>
                <w:rFonts w:cstheme="minorHAnsi"/>
                <w:sz w:val="20"/>
                <w:szCs w:val="20"/>
                <w:lang w:eastAsia="pt-BR"/>
              </w:rPr>
              <w:t>4</w:t>
            </w:r>
            <w:r w:rsidRPr="00C95385">
              <w:rPr>
                <w:rFonts w:cstheme="minorHAnsi"/>
                <w:sz w:val="20"/>
                <w:szCs w:val="20"/>
                <w:lang w:eastAsia="pt-BR"/>
              </w:rPr>
              <w:t xml:space="preserve">) </w:t>
            </w:r>
          </w:p>
          <w:p w14:paraId="58722663" w14:textId="1BC4A07A" w:rsidR="00421DC9" w:rsidRPr="007A0FA4" w:rsidRDefault="00421DC9" w:rsidP="0009751B">
            <w:pPr>
              <w:rPr>
                <w:rFonts w:cstheme="minorHAnsi"/>
                <w:sz w:val="20"/>
                <w:szCs w:val="20"/>
                <w:lang w:eastAsia="pt-BR"/>
              </w:rPr>
            </w:pPr>
            <w:r w:rsidRPr="00C95385">
              <w:rPr>
                <w:rFonts w:cstheme="minorHAnsi"/>
                <w:b/>
                <w:sz w:val="20"/>
                <w:szCs w:val="20"/>
                <w:lang w:eastAsia="pt-BR"/>
              </w:rPr>
              <w:t>Ocorrências</w:t>
            </w:r>
            <w:r w:rsidR="009B1968">
              <w:rPr>
                <w:rFonts w:cstheme="minorHAnsi"/>
                <w:b/>
                <w:sz w:val="20"/>
                <w:szCs w:val="20"/>
                <w:lang w:eastAsia="pt-BR"/>
              </w:rPr>
              <w:t>:</w:t>
            </w:r>
            <w:r>
              <w:rPr>
                <w:rFonts w:cstheme="minorHAnsi"/>
                <w:b/>
                <w:sz w:val="20"/>
                <w:szCs w:val="20"/>
                <w:lang w:eastAsia="pt-BR"/>
              </w:rPr>
              <w:t xml:space="preserve"> </w:t>
            </w:r>
            <w:r w:rsidRPr="009B1968">
              <w:rPr>
                <w:rFonts w:cstheme="minorHAnsi"/>
                <w:bCs/>
                <w:sz w:val="20"/>
                <w:szCs w:val="20"/>
                <w:lang w:eastAsia="pt-BR"/>
              </w:rPr>
              <w:t xml:space="preserve">Ausência </w:t>
            </w:r>
            <w:r w:rsidR="00066743">
              <w:rPr>
                <w:rFonts w:cstheme="minorHAnsi"/>
                <w:bCs/>
                <w:sz w:val="20"/>
                <w:szCs w:val="20"/>
                <w:lang w:eastAsia="pt-BR"/>
              </w:rPr>
              <w:t>j</w:t>
            </w:r>
            <w:r w:rsidRPr="009B1968">
              <w:rPr>
                <w:rFonts w:cstheme="minorHAnsi"/>
                <w:bCs/>
                <w:sz w:val="20"/>
                <w:szCs w:val="20"/>
                <w:lang w:eastAsia="pt-BR"/>
              </w:rPr>
              <w:t>ustificada via WhatsApp</w:t>
            </w:r>
            <w:r w:rsidR="00066743">
              <w:rPr>
                <w:rFonts w:cstheme="minorHAnsi"/>
                <w:bCs/>
                <w:sz w:val="20"/>
                <w:szCs w:val="20"/>
                <w:lang w:eastAsia="pt-BR"/>
              </w:rPr>
              <w:t xml:space="preserve"> da Conselheira Estadual </w:t>
            </w:r>
            <w:r w:rsidR="00066743">
              <w:rPr>
                <w:rFonts w:cstheme="minorHAnsi"/>
                <w:sz w:val="20"/>
                <w:szCs w:val="20"/>
                <w:lang w:eastAsia="pt-BR"/>
              </w:rPr>
              <w:t xml:space="preserve">Paola Giovanna </w:t>
            </w:r>
            <w:proofErr w:type="spellStart"/>
            <w:r w:rsidR="0006674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Silvestrini</w:t>
            </w:r>
            <w:proofErr w:type="spellEnd"/>
            <w:r w:rsidR="0006674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3A4AF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d</w:t>
            </w:r>
            <w:r w:rsidR="0006674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 xml:space="preserve">e </w:t>
            </w:r>
            <w:proofErr w:type="spellStart"/>
            <w:r w:rsidR="0006674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Ara</w:t>
            </w:r>
            <w:r w:rsidR="00066743" w:rsidRPr="007265E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ujo</w:t>
            </w:r>
            <w:proofErr w:type="spellEnd"/>
          </w:p>
          <w:p w14:paraId="266B6543" w14:textId="0F60C9BC" w:rsidR="00421DC9" w:rsidRPr="00C95385" w:rsidRDefault="00421DC9" w:rsidP="0009751B">
            <w:pPr>
              <w:rPr>
                <w:rFonts w:cstheme="minorHAnsi"/>
                <w:sz w:val="20"/>
                <w:szCs w:val="20"/>
                <w:lang w:eastAsia="pt-BR"/>
              </w:rPr>
            </w:pPr>
            <w:r w:rsidRPr="00C95385">
              <w:rPr>
                <w:rFonts w:cstheme="minorHAnsi"/>
                <w:b/>
                <w:sz w:val="20"/>
                <w:szCs w:val="20"/>
                <w:lang w:eastAsia="pt-BR"/>
              </w:rPr>
              <w:t xml:space="preserve">Assessoria Técnica: </w:t>
            </w:r>
            <w:r w:rsidRPr="00C95385">
              <w:rPr>
                <w:rFonts w:cstheme="minorHAnsi"/>
                <w:sz w:val="20"/>
                <w:szCs w:val="20"/>
                <w:lang w:eastAsia="pt-BR"/>
              </w:rPr>
              <w:t xml:space="preserve">Keila Fernandes </w:t>
            </w:r>
            <w:r w:rsidR="009A0F41">
              <w:rPr>
                <w:rFonts w:cstheme="minorHAnsi"/>
                <w:sz w:val="20"/>
                <w:szCs w:val="20"/>
                <w:lang w:eastAsia="pt-BR"/>
              </w:rPr>
              <w:t>–</w:t>
            </w:r>
            <w:r w:rsidRPr="00C95385">
              <w:rPr>
                <w:rFonts w:cstheme="minorHAnsi"/>
                <w:sz w:val="20"/>
                <w:szCs w:val="20"/>
                <w:lang w:eastAsia="pt-BR"/>
              </w:rPr>
              <w:t xml:space="preserve"> </w:t>
            </w:r>
            <w:r w:rsidR="009A0F41">
              <w:rPr>
                <w:rFonts w:cstheme="minorHAnsi"/>
                <w:sz w:val="20"/>
                <w:szCs w:val="20"/>
                <w:lang w:eastAsia="pt-BR"/>
              </w:rPr>
              <w:t>Gerente Administrativa</w:t>
            </w:r>
            <w:r w:rsidRPr="00C95385">
              <w:rPr>
                <w:rFonts w:cstheme="minorHAnsi"/>
                <w:sz w:val="20"/>
                <w:szCs w:val="20"/>
                <w:lang w:eastAsia="pt-BR"/>
              </w:rPr>
              <w:t xml:space="preserve"> CAU/MS</w:t>
            </w:r>
            <w:r w:rsidR="00066743">
              <w:rPr>
                <w:rFonts w:cstheme="minorHAnsi"/>
                <w:sz w:val="20"/>
                <w:szCs w:val="20"/>
                <w:lang w:eastAsia="pt-BR"/>
              </w:rPr>
              <w:t xml:space="preserve"> e Carolina Ribeiro</w:t>
            </w:r>
            <w:r w:rsidR="00476D37">
              <w:rPr>
                <w:rFonts w:cstheme="minorHAnsi"/>
                <w:sz w:val="20"/>
                <w:szCs w:val="20"/>
                <w:lang w:eastAsia="pt-BR"/>
              </w:rPr>
              <w:t xml:space="preserve"> – Coord. de </w:t>
            </w:r>
            <w:proofErr w:type="spellStart"/>
            <w:r w:rsidR="00476D37">
              <w:rPr>
                <w:rFonts w:cstheme="minorHAnsi"/>
                <w:sz w:val="20"/>
                <w:szCs w:val="20"/>
                <w:lang w:eastAsia="pt-BR"/>
              </w:rPr>
              <w:t>plan</w:t>
            </w:r>
            <w:proofErr w:type="spellEnd"/>
            <w:r w:rsidR="00476D37">
              <w:rPr>
                <w:rFonts w:cstheme="minorHAnsi"/>
                <w:sz w:val="20"/>
                <w:szCs w:val="20"/>
                <w:lang w:eastAsia="pt-BR"/>
              </w:rPr>
              <w:t>., comp. e serviços.</w:t>
            </w:r>
          </w:p>
          <w:p w14:paraId="24C4328B" w14:textId="0F27E47A" w:rsidR="00421DC9" w:rsidRPr="00C95385" w:rsidRDefault="00421DC9" w:rsidP="0009751B">
            <w:pPr>
              <w:rPr>
                <w:rFonts w:cstheme="minorHAnsi"/>
                <w:sz w:val="20"/>
                <w:szCs w:val="20"/>
                <w:lang w:eastAsia="pt-BR"/>
              </w:rPr>
            </w:pPr>
            <w:r w:rsidRPr="00C95385">
              <w:rPr>
                <w:rFonts w:cstheme="minorHAnsi"/>
                <w:b/>
                <w:sz w:val="20"/>
                <w:szCs w:val="20"/>
                <w:lang w:eastAsia="pt-BR"/>
              </w:rPr>
              <w:t xml:space="preserve">Condução dos trabalhos </w:t>
            </w:r>
            <w:r w:rsidRPr="00C95385">
              <w:rPr>
                <w:rFonts w:cstheme="minorHAnsi"/>
                <w:sz w:val="20"/>
                <w:szCs w:val="20"/>
                <w:lang w:eastAsia="pt-BR"/>
              </w:rPr>
              <w:t>(Coordenador</w:t>
            </w:r>
            <w:r>
              <w:rPr>
                <w:rFonts w:cstheme="minorHAnsi"/>
                <w:sz w:val="20"/>
                <w:szCs w:val="20"/>
                <w:lang w:eastAsia="pt-BR"/>
              </w:rPr>
              <w:t>a</w:t>
            </w:r>
            <w:r w:rsidRPr="00C95385">
              <w:rPr>
                <w:rFonts w:cstheme="minorHAnsi"/>
                <w:sz w:val="20"/>
                <w:szCs w:val="20"/>
                <w:lang w:eastAsia="pt-BR"/>
              </w:rPr>
              <w:t xml:space="preserve">): </w:t>
            </w:r>
            <w:proofErr w:type="spellStart"/>
            <w:r w:rsidRPr="005A6379">
              <w:rPr>
                <w:rFonts w:eastAsia="Times New Roman" w:cstheme="minorHAnsi"/>
                <w:spacing w:val="4"/>
                <w:sz w:val="20"/>
                <w:szCs w:val="20"/>
              </w:rPr>
              <w:t>Neila</w:t>
            </w:r>
            <w:proofErr w:type="spellEnd"/>
            <w:r w:rsidRPr="005A6379">
              <w:rPr>
                <w:rFonts w:eastAsia="Times New Roman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5A6379">
              <w:rPr>
                <w:rFonts w:eastAsia="Times New Roman" w:cstheme="minorHAnsi"/>
                <w:spacing w:val="4"/>
                <w:sz w:val="20"/>
                <w:szCs w:val="20"/>
              </w:rPr>
              <w:t>Janes</w:t>
            </w:r>
            <w:proofErr w:type="spellEnd"/>
            <w:r w:rsidRPr="005A6379">
              <w:rPr>
                <w:rFonts w:eastAsia="Times New Roman" w:cstheme="minorHAnsi"/>
                <w:spacing w:val="4"/>
                <w:sz w:val="20"/>
                <w:szCs w:val="20"/>
              </w:rPr>
              <w:t xml:space="preserve"> Viana Vieira</w:t>
            </w:r>
            <w:r w:rsidR="00476D37">
              <w:rPr>
                <w:rFonts w:eastAsia="Times New Roman" w:cstheme="minorHAnsi"/>
                <w:spacing w:val="4"/>
                <w:sz w:val="20"/>
                <w:szCs w:val="20"/>
              </w:rPr>
              <w:t>.</w:t>
            </w:r>
          </w:p>
        </w:tc>
      </w:tr>
    </w:tbl>
    <w:p w14:paraId="7005F587" w14:textId="2DA960AF" w:rsidR="009C2F7C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p w14:paraId="0AC39647" w14:textId="0C68DBB7" w:rsidR="009B1968" w:rsidRDefault="009B1968" w:rsidP="00994BE4">
      <w:pPr>
        <w:spacing w:line="240" w:lineRule="auto"/>
        <w:jc w:val="center"/>
        <w:rPr>
          <w:bCs/>
          <w:noProof/>
          <w:lang w:eastAsia="pt-BR"/>
        </w:rPr>
      </w:pPr>
    </w:p>
    <w:p w14:paraId="76648E6D" w14:textId="4C20DDEC" w:rsidR="00066743" w:rsidRDefault="00BE0367" w:rsidP="00BE0367">
      <w:pPr>
        <w:spacing w:line="240" w:lineRule="auto"/>
        <w:ind w:left="142"/>
        <w:jc w:val="both"/>
        <w:rPr>
          <w:b/>
          <w:noProof/>
          <w:lang w:eastAsia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</w:t>
      </w:r>
      <w:r>
        <w:rPr>
          <w:rFonts w:ascii="Times New Roman" w:hAnsi="Times New Roman"/>
          <w:b/>
          <w:color w:val="000000"/>
          <w:spacing w:val="4"/>
          <w:lang w:eastAsia="pt-BR"/>
        </w:rPr>
        <w:t>d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  <w:p w14:paraId="701BCD2B" w14:textId="77777777" w:rsidR="00066743" w:rsidRDefault="00066743" w:rsidP="00994BE4">
      <w:pPr>
        <w:spacing w:line="240" w:lineRule="auto"/>
        <w:jc w:val="center"/>
        <w:rPr>
          <w:b/>
          <w:noProof/>
          <w:lang w:eastAsia="pt-BR"/>
        </w:rPr>
      </w:pPr>
    </w:p>
    <w:sectPr w:rsidR="00066743" w:rsidSect="00BE0367">
      <w:headerReference w:type="default" r:id="rId8"/>
      <w:headerReference w:type="first" r:id="rId9"/>
      <w:pgSz w:w="11906" w:h="16838"/>
      <w:pgMar w:top="1418" w:right="1134" w:bottom="851" w:left="1134" w:header="567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90438" w14:textId="77777777"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14:paraId="43A10A50" w14:textId="77777777"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1D4D" w14:textId="77777777"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14:paraId="799D483C" w14:textId="77777777" w:rsidR="001C0793" w:rsidRDefault="001C0793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8B0D5" w14:textId="230DA5E5" w:rsidR="003749D3" w:rsidRDefault="003749D3" w:rsidP="003A109B">
    <w:pPr>
      <w:pStyle w:val="Cabealho"/>
    </w:pPr>
  </w:p>
  <w:p w14:paraId="5DA1F7C3" w14:textId="77777777" w:rsidR="00745BB0" w:rsidRDefault="00745BB0" w:rsidP="003A109B">
    <w:pPr>
      <w:pStyle w:val="Cabealho"/>
    </w:pPr>
  </w:p>
  <w:p w14:paraId="1DED9756" w14:textId="77777777" w:rsidR="00C04254" w:rsidRDefault="00C04254" w:rsidP="003A109B">
    <w:pPr>
      <w:pStyle w:val="Cabealho"/>
    </w:pPr>
  </w:p>
  <w:p w14:paraId="4A48BF7C" w14:textId="77777777" w:rsidR="00785B85" w:rsidRDefault="00785B85" w:rsidP="003A109B">
    <w:pPr>
      <w:pStyle w:val="Cabealho"/>
    </w:pPr>
  </w:p>
  <w:p w14:paraId="63E6DF72" w14:textId="77777777" w:rsid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B51C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32BA7123" wp14:editId="359317B1">
          <wp:extent cx="817880" cy="810260"/>
          <wp:effectExtent l="0" t="0" r="1270" b="8890"/>
          <wp:docPr id="5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5C5AB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6DD0A6F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5D58"/>
    <w:multiLevelType w:val="hybridMultilevel"/>
    <w:tmpl w:val="45566F08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8D416A"/>
    <w:multiLevelType w:val="hybridMultilevel"/>
    <w:tmpl w:val="0374C3E6"/>
    <w:lvl w:ilvl="0" w:tplc="20826416">
      <w:start w:val="1"/>
      <w:numFmt w:val="upperRoman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819F9"/>
    <w:multiLevelType w:val="hybridMultilevel"/>
    <w:tmpl w:val="38B02A7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A74E4"/>
    <w:multiLevelType w:val="hybridMultilevel"/>
    <w:tmpl w:val="44689B80"/>
    <w:lvl w:ilvl="0" w:tplc="140A10C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440118"/>
    <w:multiLevelType w:val="hybridMultilevel"/>
    <w:tmpl w:val="EB2EDE20"/>
    <w:lvl w:ilvl="0" w:tplc="23607A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6191C"/>
    <w:multiLevelType w:val="hybridMultilevel"/>
    <w:tmpl w:val="357EAFEE"/>
    <w:lvl w:ilvl="0" w:tplc="A86A963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07206"/>
    <w:multiLevelType w:val="hybridMultilevel"/>
    <w:tmpl w:val="4A60CA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0235E"/>
    <w:multiLevelType w:val="hybridMultilevel"/>
    <w:tmpl w:val="1408EC44"/>
    <w:lvl w:ilvl="0" w:tplc="31AAB2A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AA6E82"/>
    <w:multiLevelType w:val="hybridMultilevel"/>
    <w:tmpl w:val="0374C3E6"/>
    <w:lvl w:ilvl="0" w:tplc="20826416">
      <w:start w:val="1"/>
      <w:numFmt w:val="upperRoman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412D4"/>
    <w:multiLevelType w:val="hybridMultilevel"/>
    <w:tmpl w:val="1FBCB6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52D4D"/>
    <w:multiLevelType w:val="hybridMultilevel"/>
    <w:tmpl w:val="621C5988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82A8A"/>
    <w:multiLevelType w:val="hybridMultilevel"/>
    <w:tmpl w:val="3A3EEE58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E35A2"/>
    <w:multiLevelType w:val="hybridMultilevel"/>
    <w:tmpl w:val="996A1A84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D023A"/>
    <w:multiLevelType w:val="hybridMultilevel"/>
    <w:tmpl w:val="4BAC75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E5573"/>
    <w:multiLevelType w:val="multilevel"/>
    <w:tmpl w:val="9F62F3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6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15" w15:restartNumberingAfterBreak="0">
    <w:nsid w:val="2F3F382D"/>
    <w:multiLevelType w:val="hybridMultilevel"/>
    <w:tmpl w:val="9DB006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30F50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436E4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A4522"/>
    <w:multiLevelType w:val="hybridMultilevel"/>
    <w:tmpl w:val="01E4E1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75EED"/>
    <w:multiLevelType w:val="multilevel"/>
    <w:tmpl w:val="CD281E7A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CBA61D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EAD3EBE"/>
    <w:multiLevelType w:val="hybridMultilevel"/>
    <w:tmpl w:val="74742192"/>
    <w:lvl w:ilvl="0" w:tplc="20826416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3EC25F02"/>
    <w:multiLevelType w:val="hybridMultilevel"/>
    <w:tmpl w:val="398E673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E10B4F"/>
    <w:multiLevelType w:val="hybridMultilevel"/>
    <w:tmpl w:val="6A62D30A"/>
    <w:lvl w:ilvl="0" w:tplc="CF00A9B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B315B"/>
    <w:multiLevelType w:val="multilevel"/>
    <w:tmpl w:val="1902B60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5" w15:restartNumberingAfterBreak="0">
    <w:nsid w:val="466D101D"/>
    <w:multiLevelType w:val="hybridMultilevel"/>
    <w:tmpl w:val="95BA83E6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177D0E"/>
    <w:multiLevelType w:val="hybridMultilevel"/>
    <w:tmpl w:val="9E56E8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FE2CC5"/>
    <w:multiLevelType w:val="hybridMultilevel"/>
    <w:tmpl w:val="74742192"/>
    <w:lvl w:ilvl="0" w:tplc="20826416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4C466BDE"/>
    <w:multiLevelType w:val="hybridMultilevel"/>
    <w:tmpl w:val="C60C3A9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B27E58"/>
    <w:multiLevelType w:val="hybridMultilevel"/>
    <w:tmpl w:val="797030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6E1A66"/>
    <w:multiLevelType w:val="hybridMultilevel"/>
    <w:tmpl w:val="51FCBAB0"/>
    <w:lvl w:ilvl="0" w:tplc="68AE549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952C64"/>
    <w:multiLevelType w:val="hybridMultilevel"/>
    <w:tmpl w:val="0C8E148E"/>
    <w:lvl w:ilvl="0" w:tplc="EFA645C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2926B4"/>
    <w:multiLevelType w:val="hybridMultilevel"/>
    <w:tmpl w:val="0F323E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F0BD6"/>
    <w:multiLevelType w:val="multilevel"/>
    <w:tmpl w:val="8CD68E24"/>
    <w:lvl w:ilvl="0">
      <w:start w:val="13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5" w:hanging="64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4" w15:restartNumberingAfterBreak="0">
    <w:nsid w:val="674D4F96"/>
    <w:multiLevelType w:val="hybridMultilevel"/>
    <w:tmpl w:val="0374C3E6"/>
    <w:lvl w:ilvl="0" w:tplc="20826416">
      <w:start w:val="1"/>
      <w:numFmt w:val="upperRoman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152AB"/>
    <w:multiLevelType w:val="hybridMultilevel"/>
    <w:tmpl w:val="D9B8176C"/>
    <w:lvl w:ilvl="0" w:tplc="0D945FF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1F49B5"/>
    <w:multiLevelType w:val="hybridMultilevel"/>
    <w:tmpl w:val="EF067552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323DC"/>
    <w:multiLevelType w:val="hybridMultilevel"/>
    <w:tmpl w:val="E494BE7A"/>
    <w:lvl w:ilvl="0" w:tplc="04160019">
      <w:start w:val="1"/>
      <w:numFmt w:val="lowerLetter"/>
      <w:lvlText w:val="%1."/>
      <w:lvlJc w:val="left"/>
      <w:pPr>
        <w:ind w:left="2498" w:hanging="360"/>
      </w:pPr>
    </w:lvl>
    <w:lvl w:ilvl="1" w:tplc="04160019">
      <w:start w:val="1"/>
      <w:numFmt w:val="lowerLetter"/>
      <w:lvlText w:val="%2."/>
      <w:lvlJc w:val="left"/>
      <w:pPr>
        <w:ind w:left="3218" w:hanging="360"/>
      </w:pPr>
    </w:lvl>
    <w:lvl w:ilvl="2" w:tplc="0416001B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38" w15:restartNumberingAfterBreak="0">
    <w:nsid w:val="72882294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461105"/>
    <w:multiLevelType w:val="hybridMultilevel"/>
    <w:tmpl w:val="E494BE7A"/>
    <w:lvl w:ilvl="0" w:tplc="04160019">
      <w:start w:val="1"/>
      <w:numFmt w:val="lowerLetter"/>
      <w:lvlText w:val="%1."/>
      <w:lvlJc w:val="left"/>
      <w:pPr>
        <w:ind w:left="2498" w:hanging="360"/>
      </w:pPr>
    </w:lvl>
    <w:lvl w:ilvl="1" w:tplc="04160019">
      <w:start w:val="1"/>
      <w:numFmt w:val="lowerLetter"/>
      <w:lvlText w:val="%2."/>
      <w:lvlJc w:val="left"/>
      <w:pPr>
        <w:ind w:left="3218" w:hanging="360"/>
      </w:pPr>
    </w:lvl>
    <w:lvl w:ilvl="2" w:tplc="0416001B" w:tentative="1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40" w15:restartNumberingAfterBreak="0">
    <w:nsid w:val="7588383E"/>
    <w:multiLevelType w:val="hybridMultilevel"/>
    <w:tmpl w:val="C054FA2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944CEF"/>
    <w:multiLevelType w:val="hybridMultilevel"/>
    <w:tmpl w:val="45566F08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BE31652"/>
    <w:multiLevelType w:val="hybridMultilevel"/>
    <w:tmpl w:val="DA907E3C"/>
    <w:lvl w:ilvl="0" w:tplc="AE2A0786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3" w15:restartNumberingAfterBreak="0">
    <w:nsid w:val="7FCC7A06"/>
    <w:multiLevelType w:val="hybridMultilevel"/>
    <w:tmpl w:val="F648B7A6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034579">
    <w:abstractNumId w:val="20"/>
  </w:num>
  <w:num w:numId="2" w16cid:durableId="1320885776">
    <w:abstractNumId w:val="4"/>
  </w:num>
  <w:num w:numId="3" w16cid:durableId="1285113524">
    <w:abstractNumId w:val="30"/>
  </w:num>
  <w:num w:numId="4" w16cid:durableId="1069613160">
    <w:abstractNumId w:val="35"/>
  </w:num>
  <w:num w:numId="5" w16cid:durableId="1132485158">
    <w:abstractNumId w:val="5"/>
  </w:num>
  <w:num w:numId="6" w16cid:durableId="427894890">
    <w:abstractNumId w:val="31"/>
  </w:num>
  <w:num w:numId="7" w16cid:durableId="1892230571">
    <w:abstractNumId w:val="21"/>
  </w:num>
  <w:num w:numId="8" w16cid:durableId="1951938594">
    <w:abstractNumId w:val="37"/>
  </w:num>
  <w:num w:numId="9" w16cid:durableId="686831967">
    <w:abstractNumId w:val="27"/>
  </w:num>
  <w:num w:numId="10" w16cid:durableId="410277799">
    <w:abstractNumId w:val="39"/>
  </w:num>
  <w:num w:numId="11" w16cid:durableId="1834955989">
    <w:abstractNumId w:val="14"/>
  </w:num>
  <w:num w:numId="12" w16cid:durableId="1941258858">
    <w:abstractNumId w:val="33"/>
  </w:num>
  <w:num w:numId="13" w16cid:durableId="912281468">
    <w:abstractNumId w:val="23"/>
  </w:num>
  <w:num w:numId="14" w16cid:durableId="1766419692">
    <w:abstractNumId w:val="13"/>
  </w:num>
  <w:num w:numId="15" w16cid:durableId="138695087">
    <w:abstractNumId w:val="9"/>
  </w:num>
  <w:num w:numId="16" w16cid:durableId="1190293634">
    <w:abstractNumId w:val="32"/>
  </w:num>
  <w:num w:numId="17" w16cid:durableId="282348728">
    <w:abstractNumId w:val="6"/>
  </w:num>
  <w:num w:numId="18" w16cid:durableId="718624469">
    <w:abstractNumId w:val="29"/>
  </w:num>
  <w:num w:numId="19" w16cid:durableId="1143233735">
    <w:abstractNumId w:val="34"/>
  </w:num>
  <w:num w:numId="20" w16cid:durableId="1124883203">
    <w:abstractNumId w:val="1"/>
  </w:num>
  <w:num w:numId="21" w16cid:durableId="1397707749">
    <w:abstractNumId w:val="19"/>
  </w:num>
  <w:num w:numId="22" w16cid:durableId="1883203398">
    <w:abstractNumId w:val="8"/>
  </w:num>
  <w:num w:numId="23" w16cid:durableId="1481072691">
    <w:abstractNumId w:val="10"/>
  </w:num>
  <w:num w:numId="24" w16cid:durableId="67659085">
    <w:abstractNumId w:val="2"/>
  </w:num>
  <w:num w:numId="25" w16cid:durableId="1755931269">
    <w:abstractNumId w:val="22"/>
  </w:num>
  <w:num w:numId="26" w16cid:durableId="454560953">
    <w:abstractNumId w:val="40"/>
  </w:num>
  <w:num w:numId="27" w16cid:durableId="1765222745">
    <w:abstractNumId w:val="12"/>
  </w:num>
  <w:num w:numId="28" w16cid:durableId="1243368089">
    <w:abstractNumId w:val="11"/>
  </w:num>
  <w:num w:numId="29" w16cid:durableId="1861160513">
    <w:abstractNumId w:val="41"/>
  </w:num>
  <w:num w:numId="30" w16cid:durableId="984890688">
    <w:abstractNumId w:val="0"/>
  </w:num>
  <w:num w:numId="31" w16cid:durableId="1441994819">
    <w:abstractNumId w:val="17"/>
  </w:num>
  <w:num w:numId="32" w16cid:durableId="451558276">
    <w:abstractNumId w:val="16"/>
  </w:num>
  <w:num w:numId="33" w16cid:durableId="1245384898">
    <w:abstractNumId w:val="15"/>
  </w:num>
  <w:num w:numId="34" w16cid:durableId="1141456900">
    <w:abstractNumId w:val="28"/>
  </w:num>
  <w:num w:numId="35" w16cid:durableId="1324971529">
    <w:abstractNumId w:val="43"/>
  </w:num>
  <w:num w:numId="36" w16cid:durableId="800272712">
    <w:abstractNumId w:val="38"/>
  </w:num>
  <w:num w:numId="37" w16cid:durableId="1985768052">
    <w:abstractNumId w:val="25"/>
  </w:num>
  <w:num w:numId="38" w16cid:durableId="1457993127">
    <w:abstractNumId w:val="7"/>
  </w:num>
  <w:num w:numId="39" w16cid:durableId="620233413">
    <w:abstractNumId w:val="36"/>
  </w:num>
  <w:num w:numId="40" w16cid:durableId="1080177787">
    <w:abstractNumId w:val="42"/>
  </w:num>
  <w:num w:numId="41" w16cid:durableId="67579586">
    <w:abstractNumId w:val="18"/>
  </w:num>
  <w:num w:numId="42" w16cid:durableId="1223559385">
    <w:abstractNumId w:val="24"/>
  </w:num>
  <w:num w:numId="43" w16cid:durableId="1701121806">
    <w:abstractNumId w:val="3"/>
  </w:num>
  <w:num w:numId="44" w16cid:durableId="225722935">
    <w:abstractNumId w:val="2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DF"/>
    <w:rsid w:val="00000398"/>
    <w:rsid w:val="00024F7D"/>
    <w:rsid w:val="00052B38"/>
    <w:rsid w:val="00066743"/>
    <w:rsid w:val="00080123"/>
    <w:rsid w:val="00084EA4"/>
    <w:rsid w:val="0008579D"/>
    <w:rsid w:val="000A080F"/>
    <w:rsid w:val="000B5E65"/>
    <w:rsid w:val="000B7104"/>
    <w:rsid w:val="000C1766"/>
    <w:rsid w:val="000C2CCE"/>
    <w:rsid w:val="000D0888"/>
    <w:rsid w:val="000D6A32"/>
    <w:rsid w:val="000D7A00"/>
    <w:rsid w:val="000E7A7B"/>
    <w:rsid w:val="000F0CE5"/>
    <w:rsid w:val="000F1672"/>
    <w:rsid w:val="000F16E9"/>
    <w:rsid w:val="000F7E1A"/>
    <w:rsid w:val="00102CBF"/>
    <w:rsid w:val="001100ED"/>
    <w:rsid w:val="00110726"/>
    <w:rsid w:val="00113807"/>
    <w:rsid w:val="001157A7"/>
    <w:rsid w:val="0012250C"/>
    <w:rsid w:val="00122D03"/>
    <w:rsid w:val="00124AA8"/>
    <w:rsid w:val="0013627A"/>
    <w:rsid w:val="00150638"/>
    <w:rsid w:val="00152198"/>
    <w:rsid w:val="00162A36"/>
    <w:rsid w:val="00165816"/>
    <w:rsid w:val="00183D14"/>
    <w:rsid w:val="00183E22"/>
    <w:rsid w:val="001869DC"/>
    <w:rsid w:val="00195710"/>
    <w:rsid w:val="001A28FC"/>
    <w:rsid w:val="001C0793"/>
    <w:rsid w:val="001C35F3"/>
    <w:rsid w:val="001E496B"/>
    <w:rsid w:val="001F109B"/>
    <w:rsid w:val="00210CFA"/>
    <w:rsid w:val="0021174D"/>
    <w:rsid w:val="00235D51"/>
    <w:rsid w:val="00240FDE"/>
    <w:rsid w:val="002416FB"/>
    <w:rsid w:val="002523CF"/>
    <w:rsid w:val="00261A70"/>
    <w:rsid w:val="00280151"/>
    <w:rsid w:val="0028535E"/>
    <w:rsid w:val="002C5DE1"/>
    <w:rsid w:val="002C6854"/>
    <w:rsid w:val="002D12FF"/>
    <w:rsid w:val="002D21D3"/>
    <w:rsid w:val="002D4ACB"/>
    <w:rsid w:val="002E45A8"/>
    <w:rsid w:val="002F7F24"/>
    <w:rsid w:val="00303A79"/>
    <w:rsid w:val="00304671"/>
    <w:rsid w:val="00335E1A"/>
    <w:rsid w:val="003443C3"/>
    <w:rsid w:val="003546CD"/>
    <w:rsid w:val="00361C2C"/>
    <w:rsid w:val="00363554"/>
    <w:rsid w:val="00364220"/>
    <w:rsid w:val="003649E2"/>
    <w:rsid w:val="00370742"/>
    <w:rsid w:val="003733E0"/>
    <w:rsid w:val="003749D3"/>
    <w:rsid w:val="00382A4E"/>
    <w:rsid w:val="00384BE6"/>
    <w:rsid w:val="00386E6A"/>
    <w:rsid w:val="003967A7"/>
    <w:rsid w:val="003A109B"/>
    <w:rsid w:val="003A4AF8"/>
    <w:rsid w:val="003A4B70"/>
    <w:rsid w:val="003A4D23"/>
    <w:rsid w:val="003A7523"/>
    <w:rsid w:val="003C2E61"/>
    <w:rsid w:val="003C781A"/>
    <w:rsid w:val="003E3132"/>
    <w:rsid w:val="00421DC9"/>
    <w:rsid w:val="00433AEF"/>
    <w:rsid w:val="00434F46"/>
    <w:rsid w:val="0043650A"/>
    <w:rsid w:val="00445DBE"/>
    <w:rsid w:val="00453F1C"/>
    <w:rsid w:val="004632C5"/>
    <w:rsid w:val="00476D37"/>
    <w:rsid w:val="0048787F"/>
    <w:rsid w:val="004B6779"/>
    <w:rsid w:val="004D006E"/>
    <w:rsid w:val="004E268C"/>
    <w:rsid w:val="00500408"/>
    <w:rsid w:val="00501202"/>
    <w:rsid w:val="00504274"/>
    <w:rsid w:val="005242F2"/>
    <w:rsid w:val="00524878"/>
    <w:rsid w:val="00525C17"/>
    <w:rsid w:val="00536DCB"/>
    <w:rsid w:val="00540E3E"/>
    <w:rsid w:val="00541673"/>
    <w:rsid w:val="005649B6"/>
    <w:rsid w:val="005730F4"/>
    <w:rsid w:val="0058003D"/>
    <w:rsid w:val="0058640B"/>
    <w:rsid w:val="005A09E1"/>
    <w:rsid w:val="005A2412"/>
    <w:rsid w:val="005A48F1"/>
    <w:rsid w:val="005B6536"/>
    <w:rsid w:val="005B7648"/>
    <w:rsid w:val="005C40C9"/>
    <w:rsid w:val="005D12CE"/>
    <w:rsid w:val="005E194B"/>
    <w:rsid w:val="005E1AF2"/>
    <w:rsid w:val="005F470C"/>
    <w:rsid w:val="006207C5"/>
    <w:rsid w:val="0063289B"/>
    <w:rsid w:val="0063715F"/>
    <w:rsid w:val="0065633A"/>
    <w:rsid w:val="0066207C"/>
    <w:rsid w:val="0066579A"/>
    <w:rsid w:val="00677CF5"/>
    <w:rsid w:val="00686467"/>
    <w:rsid w:val="006B3E3F"/>
    <w:rsid w:val="006B4198"/>
    <w:rsid w:val="006C16F1"/>
    <w:rsid w:val="006C35E0"/>
    <w:rsid w:val="006C4798"/>
    <w:rsid w:val="006D241F"/>
    <w:rsid w:val="006E236F"/>
    <w:rsid w:val="006E4F2D"/>
    <w:rsid w:val="00714CF9"/>
    <w:rsid w:val="007318F4"/>
    <w:rsid w:val="007353CA"/>
    <w:rsid w:val="007404FD"/>
    <w:rsid w:val="00745BB0"/>
    <w:rsid w:val="00747EFC"/>
    <w:rsid w:val="00751343"/>
    <w:rsid w:val="00785B85"/>
    <w:rsid w:val="00792F3D"/>
    <w:rsid w:val="007B5EF8"/>
    <w:rsid w:val="007C5333"/>
    <w:rsid w:val="007D0F2A"/>
    <w:rsid w:val="007E480B"/>
    <w:rsid w:val="007F1EDA"/>
    <w:rsid w:val="007F26A9"/>
    <w:rsid w:val="00803F0E"/>
    <w:rsid w:val="008053D0"/>
    <w:rsid w:val="008157BF"/>
    <w:rsid w:val="00836FE9"/>
    <w:rsid w:val="00842BC4"/>
    <w:rsid w:val="00846B29"/>
    <w:rsid w:val="008632C3"/>
    <w:rsid w:val="00870D05"/>
    <w:rsid w:val="00873DE9"/>
    <w:rsid w:val="00895CE9"/>
    <w:rsid w:val="008A5A56"/>
    <w:rsid w:val="008C3DEE"/>
    <w:rsid w:val="008E75CD"/>
    <w:rsid w:val="008F04BB"/>
    <w:rsid w:val="00902028"/>
    <w:rsid w:val="009076C2"/>
    <w:rsid w:val="00910EAB"/>
    <w:rsid w:val="00916AD5"/>
    <w:rsid w:val="009316EE"/>
    <w:rsid w:val="009325EC"/>
    <w:rsid w:val="00932E93"/>
    <w:rsid w:val="00937D35"/>
    <w:rsid w:val="00940CE0"/>
    <w:rsid w:val="00941F77"/>
    <w:rsid w:val="00943781"/>
    <w:rsid w:val="00973B3A"/>
    <w:rsid w:val="009904E0"/>
    <w:rsid w:val="00994BE4"/>
    <w:rsid w:val="00996A23"/>
    <w:rsid w:val="009A0F41"/>
    <w:rsid w:val="009A6CE0"/>
    <w:rsid w:val="009B1968"/>
    <w:rsid w:val="009C2F7C"/>
    <w:rsid w:val="009C5596"/>
    <w:rsid w:val="009F62CA"/>
    <w:rsid w:val="009F7BED"/>
    <w:rsid w:val="00A34C1E"/>
    <w:rsid w:val="00A55682"/>
    <w:rsid w:val="00A60232"/>
    <w:rsid w:val="00A60E8A"/>
    <w:rsid w:val="00A72A66"/>
    <w:rsid w:val="00A730EC"/>
    <w:rsid w:val="00A82852"/>
    <w:rsid w:val="00A92953"/>
    <w:rsid w:val="00A94F55"/>
    <w:rsid w:val="00AA289C"/>
    <w:rsid w:val="00AB6501"/>
    <w:rsid w:val="00AB793B"/>
    <w:rsid w:val="00AC56A7"/>
    <w:rsid w:val="00AE2287"/>
    <w:rsid w:val="00B06E1C"/>
    <w:rsid w:val="00B22ADB"/>
    <w:rsid w:val="00B27711"/>
    <w:rsid w:val="00B414B1"/>
    <w:rsid w:val="00B51C1C"/>
    <w:rsid w:val="00B61BD1"/>
    <w:rsid w:val="00B62484"/>
    <w:rsid w:val="00B62A50"/>
    <w:rsid w:val="00B6589E"/>
    <w:rsid w:val="00B664CF"/>
    <w:rsid w:val="00B8067F"/>
    <w:rsid w:val="00B81CEE"/>
    <w:rsid w:val="00B87387"/>
    <w:rsid w:val="00BA3E5F"/>
    <w:rsid w:val="00BB116D"/>
    <w:rsid w:val="00BB6091"/>
    <w:rsid w:val="00BE0367"/>
    <w:rsid w:val="00BF423B"/>
    <w:rsid w:val="00BF56CF"/>
    <w:rsid w:val="00C01855"/>
    <w:rsid w:val="00C04254"/>
    <w:rsid w:val="00C162F5"/>
    <w:rsid w:val="00C21008"/>
    <w:rsid w:val="00C21040"/>
    <w:rsid w:val="00C212AB"/>
    <w:rsid w:val="00C23788"/>
    <w:rsid w:val="00C23E3C"/>
    <w:rsid w:val="00C41EAC"/>
    <w:rsid w:val="00C422EE"/>
    <w:rsid w:val="00C51E19"/>
    <w:rsid w:val="00C54883"/>
    <w:rsid w:val="00C620EF"/>
    <w:rsid w:val="00C6405B"/>
    <w:rsid w:val="00C84EEE"/>
    <w:rsid w:val="00C97885"/>
    <w:rsid w:val="00CA097A"/>
    <w:rsid w:val="00CA0DBD"/>
    <w:rsid w:val="00CB7946"/>
    <w:rsid w:val="00CC12B5"/>
    <w:rsid w:val="00CD1260"/>
    <w:rsid w:val="00CD3CFB"/>
    <w:rsid w:val="00CE4395"/>
    <w:rsid w:val="00CF6614"/>
    <w:rsid w:val="00D00C2C"/>
    <w:rsid w:val="00D22DD0"/>
    <w:rsid w:val="00D3323C"/>
    <w:rsid w:val="00D3379F"/>
    <w:rsid w:val="00D37FFE"/>
    <w:rsid w:val="00D652B7"/>
    <w:rsid w:val="00D84A20"/>
    <w:rsid w:val="00D85945"/>
    <w:rsid w:val="00D867E2"/>
    <w:rsid w:val="00DA04D1"/>
    <w:rsid w:val="00DB050E"/>
    <w:rsid w:val="00DD7CC0"/>
    <w:rsid w:val="00DE2016"/>
    <w:rsid w:val="00DE5170"/>
    <w:rsid w:val="00DF5B84"/>
    <w:rsid w:val="00E1612D"/>
    <w:rsid w:val="00E328F3"/>
    <w:rsid w:val="00E3785C"/>
    <w:rsid w:val="00E40817"/>
    <w:rsid w:val="00E41D2F"/>
    <w:rsid w:val="00E449BA"/>
    <w:rsid w:val="00E45DC0"/>
    <w:rsid w:val="00E51FEB"/>
    <w:rsid w:val="00E543C0"/>
    <w:rsid w:val="00E662FB"/>
    <w:rsid w:val="00E6679D"/>
    <w:rsid w:val="00E67C64"/>
    <w:rsid w:val="00E72C0A"/>
    <w:rsid w:val="00E844B9"/>
    <w:rsid w:val="00E90BF9"/>
    <w:rsid w:val="00E94BFE"/>
    <w:rsid w:val="00E968DF"/>
    <w:rsid w:val="00EB2C48"/>
    <w:rsid w:val="00EC5B19"/>
    <w:rsid w:val="00ED137A"/>
    <w:rsid w:val="00ED6CEC"/>
    <w:rsid w:val="00EE0401"/>
    <w:rsid w:val="00EE1213"/>
    <w:rsid w:val="00EE34A8"/>
    <w:rsid w:val="00EE5A99"/>
    <w:rsid w:val="00EF2C31"/>
    <w:rsid w:val="00F00BF9"/>
    <w:rsid w:val="00F21932"/>
    <w:rsid w:val="00F412EA"/>
    <w:rsid w:val="00F4705B"/>
    <w:rsid w:val="00F5183B"/>
    <w:rsid w:val="00F62DC4"/>
    <w:rsid w:val="00F632CE"/>
    <w:rsid w:val="00F634F6"/>
    <w:rsid w:val="00F75428"/>
    <w:rsid w:val="00F8030F"/>
    <w:rsid w:val="00F809FC"/>
    <w:rsid w:val="00F83071"/>
    <w:rsid w:val="00F8740F"/>
    <w:rsid w:val="00F91ED4"/>
    <w:rsid w:val="00F939B2"/>
    <w:rsid w:val="00FB57A0"/>
    <w:rsid w:val="00FC3E34"/>
    <w:rsid w:val="00FE6EF0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7"/>
    <o:shapelayout v:ext="edit">
      <o:idmap v:ext="edit" data="1"/>
    </o:shapelayout>
  </w:shapeDefaults>
  <w:decimalSymbol w:val=","/>
  <w:listSeparator w:val=";"/>
  <w14:docId w14:val="1016765E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link w:val="PargrafodaListaChar"/>
    <w:uiPriority w:val="72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qFormat/>
    <w:rsid w:val="00541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nhideWhenUsed/>
    <w:rsid w:val="009B1968"/>
    <w:rPr>
      <w:color w:val="0000FF"/>
      <w:u w:val="single"/>
    </w:rPr>
  </w:style>
  <w:style w:type="character" w:customStyle="1" w:styleId="PargrafodaListaChar">
    <w:name w:val="Parágrafo da Lista Char"/>
    <w:link w:val="PargrafodaLista"/>
    <w:uiPriority w:val="72"/>
    <w:qFormat/>
    <w:rsid w:val="009B1968"/>
  </w:style>
  <w:style w:type="table" w:styleId="Tabelacomgrade">
    <w:name w:val="Table Grid"/>
    <w:basedOn w:val="Tabelanormal"/>
    <w:uiPriority w:val="39"/>
    <w:rsid w:val="00E66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2E985-521A-4A22-AACB-626C535C1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591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Planejamento - CAU/MS</cp:lastModifiedBy>
  <cp:revision>15</cp:revision>
  <cp:lastPrinted>2022-07-15T18:41:00Z</cp:lastPrinted>
  <dcterms:created xsi:type="dcterms:W3CDTF">2022-07-13T18:14:00Z</dcterms:created>
  <dcterms:modified xsi:type="dcterms:W3CDTF">2022-09-28T20:28:00Z</dcterms:modified>
</cp:coreProperties>
</file>