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1700"/>
        <w:gridCol w:w="7938"/>
      </w:tblGrid>
      <w:tr w:rsidR="00E968DF" w:rsidRPr="00E968DF" w14:paraId="362DE377" w14:textId="77777777" w:rsidTr="00D3323C">
        <w:trPr>
          <w:trHeight w:hRule="exact" w:val="293"/>
        </w:trPr>
        <w:tc>
          <w:tcPr>
            <w:tcW w:w="882" w:type="pct"/>
            <w:tcBorders>
              <w:top w:val="single" w:sz="4" w:space="0" w:color="7E7E7E"/>
              <w:left w:val="nil"/>
              <w:bottom w:val="single" w:sz="4" w:space="0" w:color="7E7E7E"/>
              <w:right w:val="single" w:sz="4" w:space="0" w:color="7E7E7E"/>
            </w:tcBorders>
            <w:shd w:val="clear" w:color="auto" w:fill="F1F1F1"/>
          </w:tcPr>
          <w:p w14:paraId="447F11E3" w14:textId="77777777" w:rsidR="00E968DF" w:rsidRPr="00E968DF" w:rsidRDefault="00E968DF" w:rsidP="00E968DF">
            <w:r w:rsidRPr="00E968DF">
              <w:t>INTERESSADO</w:t>
            </w:r>
            <w:r w:rsidR="00686467">
              <w:t xml:space="preserve"> (A)</w:t>
            </w:r>
          </w:p>
        </w:tc>
        <w:tc>
          <w:tcPr>
            <w:tcW w:w="4118" w:type="pct"/>
            <w:tcBorders>
              <w:top w:val="single" w:sz="4" w:space="0" w:color="7E7E7E"/>
              <w:left w:val="single" w:sz="4" w:space="0" w:color="7E7E7E"/>
              <w:bottom w:val="single" w:sz="4" w:space="0" w:color="7E7E7E"/>
              <w:right w:val="nil"/>
            </w:tcBorders>
            <w:shd w:val="clear" w:color="auto" w:fill="auto"/>
          </w:tcPr>
          <w:p w14:paraId="59DE09E1" w14:textId="19994DCD" w:rsidR="00E968DF" w:rsidRPr="00D3323C" w:rsidRDefault="003967A7" w:rsidP="00EC5B19">
            <w:pPr>
              <w:ind w:left="145"/>
            </w:pPr>
            <w:r>
              <w:t xml:space="preserve">COMISSÃO </w:t>
            </w:r>
            <w:r w:rsidR="00CB7946">
              <w:t>ESPECIAL DE POLITCA URBANA E AMBIENTAL</w:t>
            </w:r>
            <w:r>
              <w:t xml:space="preserve"> CAU/MS</w:t>
            </w:r>
          </w:p>
        </w:tc>
      </w:tr>
      <w:tr w:rsidR="00E968DF" w:rsidRPr="00E968DF" w14:paraId="3DA6BCFE" w14:textId="77777777" w:rsidTr="007D0F2A">
        <w:trPr>
          <w:trHeight w:hRule="exact" w:val="483"/>
        </w:trPr>
        <w:tc>
          <w:tcPr>
            <w:tcW w:w="882" w:type="pct"/>
            <w:tcBorders>
              <w:top w:val="single" w:sz="4" w:space="0" w:color="7E7E7E"/>
              <w:left w:val="nil"/>
              <w:bottom w:val="single" w:sz="12" w:space="0" w:color="7E7E7E"/>
              <w:right w:val="single" w:sz="4" w:space="0" w:color="7E7E7E"/>
            </w:tcBorders>
            <w:shd w:val="clear" w:color="auto" w:fill="F1F1F1"/>
          </w:tcPr>
          <w:p w14:paraId="197C2732" w14:textId="77777777" w:rsidR="00E968DF" w:rsidRPr="00E968DF" w:rsidRDefault="00E968DF" w:rsidP="00E968DF">
            <w:r w:rsidRPr="00E968DF">
              <w:t>ASSUNTO</w:t>
            </w:r>
          </w:p>
        </w:tc>
        <w:tc>
          <w:tcPr>
            <w:tcW w:w="4118" w:type="pct"/>
            <w:tcBorders>
              <w:top w:val="single" w:sz="4" w:space="0" w:color="7E7E7E"/>
              <w:left w:val="single" w:sz="4" w:space="0" w:color="7E7E7E"/>
              <w:bottom w:val="single" w:sz="12" w:space="0" w:color="7E7E7E"/>
              <w:right w:val="nil"/>
            </w:tcBorders>
            <w:shd w:val="clear" w:color="auto" w:fill="auto"/>
          </w:tcPr>
          <w:p w14:paraId="37F7EF5E" w14:textId="0AFFDE0D" w:rsidR="00E968DF" w:rsidRPr="00D3323C" w:rsidRDefault="00FE6EF0" w:rsidP="00EC5B19">
            <w:pPr>
              <w:ind w:left="145"/>
            </w:pPr>
            <w:r>
              <w:t xml:space="preserve">MINUTA DO EDITAL DE </w:t>
            </w:r>
            <w:r w:rsidR="00421DC9">
              <w:t xml:space="preserve">CHAMADA PÚBLICA DE </w:t>
            </w:r>
            <w:r>
              <w:t>PATROCÍNIO 2022</w:t>
            </w:r>
          </w:p>
        </w:tc>
      </w:tr>
      <w:tr w:rsidR="00E968DF" w:rsidRPr="00E968DF" w14:paraId="517A5744" w14:textId="77777777" w:rsidTr="00E968DF">
        <w:trPr>
          <w:trHeight w:hRule="exact" w:val="319"/>
        </w:trPr>
        <w:tc>
          <w:tcPr>
            <w:tcW w:w="5000" w:type="pct"/>
            <w:gridSpan w:val="2"/>
            <w:tcBorders>
              <w:top w:val="single" w:sz="12" w:space="0" w:color="7E7E7E"/>
              <w:left w:val="nil"/>
              <w:bottom w:val="single" w:sz="8" w:space="0" w:color="7E7E7E"/>
              <w:right w:val="nil"/>
            </w:tcBorders>
            <w:shd w:val="clear" w:color="auto" w:fill="F1F1F1"/>
          </w:tcPr>
          <w:p w14:paraId="40AD3FEE" w14:textId="43C20A85" w:rsidR="00E968DF" w:rsidRPr="00D3323C" w:rsidRDefault="00C6405B" w:rsidP="00F91ED4">
            <w:pPr>
              <w:tabs>
                <w:tab w:val="left" w:pos="5362"/>
              </w:tabs>
              <w:jc w:val="center"/>
            </w:pPr>
            <w:r w:rsidRPr="00D3323C">
              <w:rPr>
                <w:b/>
                <w:bCs/>
              </w:rPr>
              <w:t xml:space="preserve">DELIBERAÇÃO DE COMISSÃO </w:t>
            </w:r>
            <w:r w:rsidR="007404FD">
              <w:rPr>
                <w:b/>
                <w:bCs/>
              </w:rPr>
              <w:t xml:space="preserve">Nº </w:t>
            </w:r>
            <w:r w:rsidR="00B81CEE">
              <w:rPr>
                <w:b/>
                <w:bCs/>
              </w:rPr>
              <w:t>0</w:t>
            </w:r>
            <w:r w:rsidR="00FE6EF0">
              <w:rPr>
                <w:b/>
                <w:bCs/>
              </w:rPr>
              <w:t>01</w:t>
            </w:r>
            <w:r w:rsidR="00F91ED4">
              <w:rPr>
                <w:b/>
                <w:bCs/>
              </w:rPr>
              <w:t>/</w:t>
            </w:r>
            <w:r w:rsidR="005C40C9">
              <w:rPr>
                <w:b/>
                <w:bCs/>
              </w:rPr>
              <w:t>2021</w:t>
            </w:r>
            <w:r w:rsidR="00C97885" w:rsidRPr="00D3323C">
              <w:rPr>
                <w:b/>
                <w:bCs/>
              </w:rPr>
              <w:t>-202</w:t>
            </w:r>
            <w:r w:rsidR="005C40C9">
              <w:rPr>
                <w:b/>
                <w:bCs/>
              </w:rPr>
              <w:t>3</w:t>
            </w:r>
            <w:r w:rsidR="000D7A00">
              <w:rPr>
                <w:b/>
                <w:bCs/>
              </w:rPr>
              <w:t xml:space="preserve"> – </w:t>
            </w:r>
            <w:r w:rsidR="00FE6EF0">
              <w:rPr>
                <w:b/>
                <w:bCs/>
              </w:rPr>
              <w:t>002</w:t>
            </w:r>
            <w:r w:rsidR="00F4705B" w:rsidRPr="00D3323C">
              <w:rPr>
                <w:b/>
                <w:bCs/>
              </w:rPr>
              <w:t>ª C</w:t>
            </w:r>
            <w:r w:rsidR="00FE6EF0">
              <w:rPr>
                <w:b/>
                <w:bCs/>
              </w:rPr>
              <w:t>PUA</w:t>
            </w:r>
            <w:r w:rsidR="00F4705B" w:rsidRPr="00D3323C">
              <w:rPr>
                <w:b/>
                <w:bCs/>
              </w:rPr>
              <w:t>/MS</w:t>
            </w:r>
          </w:p>
        </w:tc>
      </w:tr>
    </w:tbl>
    <w:p w14:paraId="5D72A252" w14:textId="21F32B70" w:rsidR="00E968DF" w:rsidRDefault="00E968DF" w:rsidP="00B87387">
      <w:pPr>
        <w:spacing w:before="120" w:after="120" w:line="240" w:lineRule="auto"/>
        <w:jc w:val="both"/>
        <w:rPr>
          <w:color w:val="000000" w:themeColor="text1"/>
        </w:rPr>
      </w:pPr>
      <w:r w:rsidRPr="000F1672">
        <w:t xml:space="preserve">A COMISSÃO </w:t>
      </w:r>
      <w:r w:rsidR="00FE6EF0">
        <w:t>ESPEICAL DE POLITICA URBANA E AMBIENTAL</w:t>
      </w:r>
      <w:r w:rsidR="004B6779" w:rsidRPr="000F1672">
        <w:t xml:space="preserve"> – C</w:t>
      </w:r>
      <w:r w:rsidR="00FE6EF0">
        <w:t>PUA</w:t>
      </w:r>
      <w:r w:rsidR="004B6779" w:rsidRPr="000F1672">
        <w:t xml:space="preserve">, </w:t>
      </w:r>
      <w:r w:rsidR="000F1672">
        <w:rPr>
          <w:color w:val="000000" w:themeColor="text1"/>
        </w:rPr>
        <w:t>reunida</w:t>
      </w:r>
      <w:r w:rsidR="007404FD" w:rsidRPr="000F1672">
        <w:rPr>
          <w:color w:val="000000" w:themeColor="text1"/>
        </w:rPr>
        <w:t xml:space="preserve"> ordinariamente por meio de videoconferência através da plataforma MEET, no dia </w:t>
      </w:r>
      <w:r w:rsidR="003967A7">
        <w:rPr>
          <w:color w:val="000000" w:themeColor="text1"/>
        </w:rPr>
        <w:t>1</w:t>
      </w:r>
      <w:r w:rsidR="00FE6EF0">
        <w:rPr>
          <w:color w:val="000000" w:themeColor="text1"/>
        </w:rPr>
        <w:t>0</w:t>
      </w:r>
      <w:r w:rsidR="00F91ED4">
        <w:rPr>
          <w:color w:val="000000" w:themeColor="text1"/>
        </w:rPr>
        <w:t xml:space="preserve"> de março de</w:t>
      </w:r>
      <w:r w:rsidR="007404FD" w:rsidRPr="000F1672">
        <w:rPr>
          <w:color w:val="000000" w:themeColor="text1"/>
        </w:rPr>
        <w:t xml:space="preserve"> 202</w:t>
      </w:r>
      <w:r w:rsidR="00240FDE">
        <w:rPr>
          <w:color w:val="000000" w:themeColor="text1"/>
        </w:rPr>
        <w:t>2</w:t>
      </w:r>
      <w:r w:rsidR="004B6779" w:rsidRPr="000F1672">
        <w:t xml:space="preserve">, no uso das atribuições que </w:t>
      </w:r>
      <w:r w:rsidRPr="000F1672">
        <w:t xml:space="preserve">lhe confere o </w:t>
      </w:r>
      <w:r w:rsidR="008A5A56" w:rsidRPr="000F1672">
        <w:t xml:space="preserve">artigo 50, do Regimento Interno do CAU/MS, aprovado </w:t>
      </w:r>
      <w:r w:rsidR="006D241F" w:rsidRPr="000F1672">
        <w:rPr>
          <w:color w:val="000000" w:themeColor="text1"/>
        </w:rPr>
        <w:t xml:space="preserve">pela Deliberação Plenária n. 107 DPOMS Nº 047-03/2015, </w:t>
      </w:r>
      <w:r w:rsidR="008A5A56" w:rsidRPr="000F1672">
        <w:rPr>
          <w:color w:val="000000" w:themeColor="text1"/>
        </w:rPr>
        <w:t>de 08 de outubro de 2015, após análise do assunto em epígrafe, e</w:t>
      </w:r>
    </w:p>
    <w:p w14:paraId="4848830C" w14:textId="77777777" w:rsidR="00FE6EF0" w:rsidRDefault="00FE6EF0" w:rsidP="00FE6EF0">
      <w:pPr>
        <w:spacing w:after="240"/>
        <w:jc w:val="both"/>
        <w:rPr>
          <w:rFonts w:eastAsia="Calibri"/>
        </w:rPr>
      </w:pPr>
      <w:r w:rsidRPr="00214E16">
        <w:rPr>
          <w:b/>
        </w:rPr>
        <w:t>CONSIDERANDO</w:t>
      </w:r>
      <w:r>
        <w:rPr>
          <w:lang w:eastAsia="pt-BR"/>
        </w:rPr>
        <w:t xml:space="preserve"> que o </w:t>
      </w:r>
      <w:r w:rsidRPr="00214E16">
        <w:rPr>
          <w:lang w:eastAsia="pt-BR"/>
        </w:rPr>
        <w:t xml:space="preserve">artigo </w:t>
      </w:r>
      <w:r>
        <w:rPr>
          <w:lang w:eastAsia="pt-BR"/>
        </w:rPr>
        <w:t xml:space="preserve">86 do </w:t>
      </w:r>
      <w:r>
        <w:t>RI-CAU/MS</w:t>
      </w:r>
      <w:r>
        <w:rPr>
          <w:lang w:eastAsia="pt-BR"/>
        </w:rPr>
        <w:t xml:space="preserve"> define que</w:t>
      </w:r>
      <w:r w:rsidRPr="00214E16">
        <w:rPr>
          <w:lang w:eastAsia="pt-BR"/>
        </w:rPr>
        <w:t xml:space="preserve"> </w:t>
      </w:r>
      <w:r w:rsidRPr="00326442">
        <w:rPr>
          <w:i/>
          <w:lang w:eastAsia="pt-BR"/>
        </w:rPr>
        <w:t>“a</w:t>
      </w:r>
      <w:r w:rsidRPr="00326442">
        <w:rPr>
          <w:rFonts w:eastAsia="Calibri"/>
          <w:i/>
        </w:rPr>
        <w:t>s comissões especiais terão por finalidade subsidiar o CAU/MS nas matérias de suas competências, relacionadas ao aperfeiçoamento do exercício e valorização da Arquitetura e Urbanismo, cumprindo o art. 24 da Lei n° 12.378, de 31 de dezembro de 2010</w:t>
      </w:r>
      <w:r>
        <w:rPr>
          <w:rFonts w:eastAsia="Calibri"/>
        </w:rPr>
        <w:t>”;</w:t>
      </w:r>
    </w:p>
    <w:p w14:paraId="145F32F7" w14:textId="729CD871" w:rsidR="00FE6EF0" w:rsidRDefault="00FE6EF0" w:rsidP="00FE6EF0">
      <w:pPr>
        <w:spacing w:after="240"/>
        <w:jc w:val="both"/>
        <w:rPr>
          <w:rFonts w:eastAsia="Calibri"/>
        </w:rPr>
      </w:pPr>
      <w:r w:rsidRPr="006A38EA">
        <w:rPr>
          <w:rFonts w:eastAsia="Calibri"/>
          <w:b/>
        </w:rPr>
        <w:t>CONSIDERANDO</w:t>
      </w:r>
      <w:r w:rsidRPr="006A38EA">
        <w:rPr>
          <w:rFonts w:eastAsia="Calibri"/>
        </w:rPr>
        <w:t xml:space="preserve"> o art. 10 da </w:t>
      </w:r>
      <w:r w:rsidRPr="006A38EA">
        <w:rPr>
          <w:bCs/>
        </w:rPr>
        <w:t xml:space="preserve">DELIBERAÇÃO PLENÁRIA N° 066, de 14 de agosto de 2014, que </w:t>
      </w:r>
      <w:r w:rsidRPr="006A38EA">
        <w:t>regulamenta a concessão de patrocínios pelo Conselho de Arquitetura e Urbanismo de Mato Grosso do Sul (CAU/MS) e dá outras providências.</w:t>
      </w:r>
      <w:r w:rsidRPr="007A19FC">
        <w:rPr>
          <w:rFonts w:eastAsia="Calibri"/>
        </w:rPr>
        <w:t xml:space="preserve"> </w:t>
      </w:r>
    </w:p>
    <w:p w14:paraId="68F4BA27" w14:textId="27B8F07E" w:rsidR="00541673" w:rsidRDefault="00541673" w:rsidP="00541673">
      <w:pPr>
        <w:pStyle w:val="NormalWeb"/>
        <w:shd w:val="clear" w:color="auto" w:fill="FFFFFF"/>
        <w:spacing w:before="0" w:beforeAutospacing="0" w:after="120" w:afterAutospacing="0"/>
        <w:jc w:val="both"/>
        <w:rPr>
          <w:rFonts w:asciiTheme="minorHAnsi" w:eastAsia="Calibri" w:hAnsiTheme="minorHAnsi" w:cstheme="minorBidi"/>
          <w:i/>
          <w:sz w:val="22"/>
          <w:szCs w:val="22"/>
          <w:lang w:eastAsia="en-US"/>
        </w:rPr>
      </w:pPr>
      <w:r w:rsidRPr="00541673">
        <w:rPr>
          <w:rFonts w:asciiTheme="minorHAnsi" w:eastAsia="Calibri" w:hAnsiTheme="minorHAnsi" w:cstheme="minorHAnsi"/>
          <w:b/>
          <w:sz w:val="22"/>
          <w:szCs w:val="22"/>
        </w:rPr>
        <w:t>CONSIDERANDO</w:t>
      </w:r>
      <w:r w:rsidRPr="006A38EA">
        <w:rPr>
          <w:rFonts w:eastAsia="Calibri"/>
          <w:sz w:val="22"/>
          <w:szCs w:val="22"/>
        </w:rPr>
        <w:t xml:space="preserve"> </w:t>
      </w:r>
      <w:r w:rsidRPr="00541673">
        <w:rPr>
          <w:rFonts w:asciiTheme="minorHAnsi" w:eastAsia="Calibri" w:hAnsiTheme="minorHAnsi" w:cstheme="minorBidi"/>
          <w:iCs/>
          <w:sz w:val="22"/>
          <w:szCs w:val="22"/>
          <w:lang w:eastAsia="en-US"/>
        </w:rPr>
        <w:t xml:space="preserve">a DELIBERAÇÃO PLENÁRIA N° 047 DPOMS 0120-03.2022, de 28 de janeiro de 2022, que Instituiu a Comissão Especial de Política Urbana e Ambiental do CAU/MS, bem como em </w:t>
      </w:r>
      <w:r>
        <w:rPr>
          <w:rFonts w:asciiTheme="minorHAnsi" w:eastAsia="Calibri" w:hAnsiTheme="minorHAnsi" w:cstheme="minorBidi"/>
          <w:iCs/>
          <w:sz w:val="22"/>
          <w:szCs w:val="22"/>
          <w:lang w:eastAsia="en-US"/>
        </w:rPr>
        <w:t xml:space="preserve">seu </w:t>
      </w:r>
      <w:r w:rsidRPr="00541673">
        <w:rPr>
          <w:rFonts w:asciiTheme="minorHAnsi" w:eastAsia="Calibri" w:hAnsiTheme="minorHAnsi" w:cstheme="minorBidi"/>
          <w:iCs/>
          <w:sz w:val="22"/>
          <w:szCs w:val="22"/>
          <w:lang w:eastAsia="en-US"/>
        </w:rPr>
        <w:t xml:space="preserve">item 2 </w:t>
      </w:r>
      <w:r w:rsidRPr="00541673">
        <w:rPr>
          <w:rFonts w:asciiTheme="minorHAnsi" w:eastAsia="Calibri" w:hAnsiTheme="minorHAnsi" w:cstheme="minorBidi"/>
          <w:i/>
          <w:sz w:val="22"/>
          <w:szCs w:val="22"/>
          <w:lang w:eastAsia="en-US"/>
        </w:rPr>
        <w:t>“Alterar o Regimento Interno para a inclusão da Comissão Especial de Política Urbana e Ambiental, com a inclusão dos seguintes artigos: ... VIX – propor, apreciar e deliberar sobre os editais e analisar tecnicamente os projetos apresentados em chamadas públicas de patrocínios lançados pelo CAU/MS, a serem submetidos à aprovação da Comissão de Finanças e Administração e, posteriormente, ao Plenário</w:t>
      </w:r>
      <w:r>
        <w:rPr>
          <w:rFonts w:asciiTheme="minorHAnsi" w:eastAsia="Calibri" w:hAnsiTheme="minorHAnsi" w:cstheme="minorBidi"/>
          <w:i/>
          <w:sz w:val="22"/>
          <w:szCs w:val="22"/>
          <w:lang w:eastAsia="en-US"/>
        </w:rPr>
        <w:t>”</w:t>
      </w:r>
      <w:r w:rsidRPr="00541673">
        <w:rPr>
          <w:rFonts w:asciiTheme="minorHAnsi" w:eastAsia="Calibri" w:hAnsiTheme="minorHAnsi" w:cstheme="minorBidi"/>
          <w:i/>
          <w:sz w:val="22"/>
          <w:szCs w:val="22"/>
          <w:lang w:eastAsia="en-US"/>
        </w:rPr>
        <w:t>. </w:t>
      </w:r>
    </w:p>
    <w:p w14:paraId="081ED1FD" w14:textId="02775445" w:rsidR="00541673" w:rsidRDefault="00AA289C" w:rsidP="00AA289C">
      <w:pPr>
        <w:pStyle w:val="NormalWeb"/>
        <w:shd w:val="clear" w:color="auto" w:fill="FFFFFF"/>
        <w:spacing w:before="0" w:beforeAutospacing="0" w:after="120" w:afterAutospacing="0"/>
        <w:jc w:val="both"/>
        <w:rPr>
          <w:rFonts w:eastAsia="Calibri"/>
        </w:rPr>
      </w:pPr>
      <w:r w:rsidRPr="00541673">
        <w:rPr>
          <w:rFonts w:asciiTheme="minorHAnsi" w:eastAsia="Calibri" w:hAnsiTheme="minorHAnsi" w:cstheme="minorHAnsi"/>
          <w:b/>
          <w:sz w:val="22"/>
          <w:szCs w:val="22"/>
        </w:rPr>
        <w:t>CONSIDERANDO</w:t>
      </w:r>
      <w:r>
        <w:rPr>
          <w:rFonts w:asciiTheme="minorHAnsi" w:eastAsia="Calibri" w:hAnsiTheme="minorHAnsi" w:cstheme="minorHAnsi"/>
          <w:b/>
          <w:sz w:val="22"/>
          <w:szCs w:val="22"/>
        </w:rPr>
        <w:t xml:space="preserve"> </w:t>
      </w:r>
      <w:r>
        <w:rPr>
          <w:rFonts w:asciiTheme="minorHAnsi" w:eastAsia="Calibri" w:hAnsiTheme="minorHAnsi" w:cstheme="minorHAnsi"/>
          <w:bCs/>
          <w:sz w:val="22"/>
          <w:szCs w:val="22"/>
        </w:rPr>
        <w:t>a Comunicação Interna n. 006/2021-2023 CFA-CAU/MS, que solicitou que nos editais analisados e elaborados por esta Comissão, haja previsão de que serão considerados somente documentos fiscais para fins de prestação de contas, vetando emissões de recibos.</w:t>
      </w:r>
    </w:p>
    <w:p w14:paraId="06284A56" w14:textId="77777777" w:rsidR="00541673" w:rsidRPr="007A19FC" w:rsidRDefault="00541673" w:rsidP="00FE6EF0">
      <w:pPr>
        <w:spacing w:after="240"/>
        <w:jc w:val="both"/>
        <w:rPr>
          <w:rFonts w:eastAsia="Calibri"/>
        </w:rPr>
      </w:pPr>
    </w:p>
    <w:p w14:paraId="6D64354F" w14:textId="56B89777" w:rsidR="0013627A" w:rsidRDefault="00AA289C" w:rsidP="00EC5B19">
      <w:pPr>
        <w:tabs>
          <w:tab w:val="left" w:pos="0"/>
        </w:tabs>
        <w:spacing w:after="0" w:line="240" w:lineRule="auto"/>
        <w:ind w:right="-1"/>
        <w:jc w:val="both"/>
        <w:rPr>
          <w:b/>
          <w:bCs/>
          <w:iCs/>
        </w:rPr>
      </w:pPr>
      <w:r>
        <w:rPr>
          <w:b/>
          <w:bCs/>
          <w:iCs/>
        </w:rPr>
        <w:t>DELIBEROU</w:t>
      </w:r>
      <w:r w:rsidR="00E662FB" w:rsidRPr="00B87387">
        <w:rPr>
          <w:b/>
          <w:bCs/>
          <w:iCs/>
        </w:rPr>
        <w:t>:</w:t>
      </w:r>
    </w:p>
    <w:p w14:paraId="0154DECA" w14:textId="77777777" w:rsidR="00D652B7" w:rsidRPr="00B87387" w:rsidRDefault="00D652B7" w:rsidP="00EC5B19">
      <w:pPr>
        <w:tabs>
          <w:tab w:val="left" w:pos="0"/>
        </w:tabs>
        <w:spacing w:after="0" w:line="240" w:lineRule="auto"/>
        <w:ind w:right="-1"/>
        <w:jc w:val="both"/>
        <w:rPr>
          <w:b/>
          <w:bCs/>
          <w:iCs/>
        </w:rPr>
      </w:pPr>
    </w:p>
    <w:p w14:paraId="319E2882" w14:textId="13CB89CB" w:rsidR="00183D14" w:rsidRDefault="00803F0E" w:rsidP="00AA289C">
      <w:pPr>
        <w:pStyle w:val="SemEspaamento"/>
        <w:tabs>
          <w:tab w:val="left" w:pos="0"/>
        </w:tabs>
        <w:ind w:right="-285"/>
        <w:jc w:val="both"/>
        <w:rPr>
          <w:bCs/>
        </w:rPr>
      </w:pPr>
      <w:r w:rsidRPr="00803F0E">
        <w:rPr>
          <w:bCs/>
        </w:rPr>
        <w:t xml:space="preserve">1 </w:t>
      </w:r>
      <w:r w:rsidR="00D652B7">
        <w:rPr>
          <w:b/>
          <w:bCs/>
        </w:rPr>
        <w:t>–</w:t>
      </w:r>
      <w:r w:rsidR="00D652B7" w:rsidRPr="00D652B7">
        <w:rPr>
          <w:bCs/>
        </w:rPr>
        <w:t xml:space="preserve"> </w:t>
      </w:r>
      <w:r w:rsidR="00421DC9">
        <w:rPr>
          <w:bCs/>
        </w:rPr>
        <w:t>Aprovar a Minuta do 1º Edital de Chamada Público de Patrocínio do CAU/MS para o exercício 2022, cujo o anexo integra esta deliberação.</w:t>
      </w:r>
    </w:p>
    <w:p w14:paraId="09BC1D66" w14:textId="77777777" w:rsidR="00B87387" w:rsidRPr="000F1672" w:rsidRDefault="00B87387" w:rsidP="00240FDE">
      <w:pPr>
        <w:spacing w:before="120" w:after="120"/>
        <w:jc w:val="both"/>
        <w:rPr>
          <w:bCs/>
        </w:rPr>
      </w:pPr>
    </w:p>
    <w:p w14:paraId="27D0F96E" w14:textId="557876F4" w:rsidR="00803F0E" w:rsidRDefault="00994BE4" w:rsidP="002C6854">
      <w:pPr>
        <w:spacing w:line="240" w:lineRule="auto"/>
        <w:jc w:val="right"/>
      </w:pPr>
      <w:r w:rsidRPr="000F1672">
        <w:rPr>
          <w:bCs/>
        </w:rPr>
        <w:t xml:space="preserve">Campo Grande, MS, </w:t>
      </w:r>
      <w:r w:rsidR="00AA289C">
        <w:rPr>
          <w:bCs/>
        </w:rPr>
        <w:t>10</w:t>
      </w:r>
      <w:r w:rsidRPr="000F1672">
        <w:t xml:space="preserve"> de </w:t>
      </w:r>
      <w:r w:rsidR="00453F1C">
        <w:t>março</w:t>
      </w:r>
      <w:r w:rsidR="00E94BFE">
        <w:t xml:space="preserve"> </w:t>
      </w:r>
      <w:r w:rsidRPr="000F1672">
        <w:t>de 202</w:t>
      </w:r>
      <w:r w:rsidR="00240FDE">
        <w:t>2</w:t>
      </w:r>
      <w:r w:rsidRPr="000F1672">
        <w:t>.</w:t>
      </w:r>
    </w:p>
    <w:p w14:paraId="16FDA94F" w14:textId="3ED3904A" w:rsidR="00803F0E" w:rsidRDefault="00803F0E" w:rsidP="002C6854">
      <w:pPr>
        <w:spacing w:line="240" w:lineRule="auto"/>
        <w:jc w:val="right"/>
        <w:rPr>
          <w:b/>
          <w:i/>
          <w:u w:val="single"/>
        </w:rPr>
      </w:pPr>
    </w:p>
    <w:p w14:paraId="55533CC0" w14:textId="77777777" w:rsidR="00C04254" w:rsidRDefault="00C04254" w:rsidP="002C6854">
      <w:pPr>
        <w:spacing w:line="240" w:lineRule="auto"/>
        <w:jc w:val="right"/>
        <w:rPr>
          <w:b/>
          <w:i/>
          <w:u w:val="single"/>
        </w:rPr>
      </w:pPr>
    </w:p>
    <w:p w14:paraId="1C5505F5" w14:textId="77777777" w:rsidR="00994BE4" w:rsidRDefault="00994BE4" w:rsidP="0008579D">
      <w:pPr>
        <w:spacing w:after="0"/>
        <w:jc w:val="center"/>
        <w:rPr>
          <w:b/>
          <w:i/>
          <w:u w:val="single"/>
        </w:rPr>
      </w:pPr>
      <w:r>
        <w:rPr>
          <w:b/>
          <w:i/>
          <w:u w:val="single"/>
        </w:rPr>
        <w:t>___</w:t>
      </w:r>
      <w:r>
        <w:rPr>
          <w:rStyle w:val="Refdenotaderodap"/>
          <w:b/>
          <w:i/>
          <w:u w:val="single"/>
        </w:rPr>
        <w:footnoteReference w:id="1"/>
      </w:r>
      <w:r w:rsidRPr="00B95669">
        <w:rPr>
          <w:b/>
          <w:i/>
          <w:u w:val="single"/>
        </w:rPr>
        <w:t>KEILA FERNANDES</w:t>
      </w:r>
      <w:r>
        <w:rPr>
          <w:b/>
          <w:i/>
          <w:u w:val="single"/>
        </w:rPr>
        <w:t>___</w:t>
      </w:r>
    </w:p>
    <w:p w14:paraId="04D23BB5" w14:textId="77777777" w:rsidR="00994BE4" w:rsidRPr="00B95669" w:rsidRDefault="00994BE4" w:rsidP="0008579D">
      <w:pPr>
        <w:spacing w:after="0" w:line="240" w:lineRule="auto"/>
        <w:jc w:val="center"/>
        <w:rPr>
          <w:sz w:val="14"/>
        </w:rPr>
      </w:pPr>
      <w:r w:rsidRPr="00B95669">
        <w:rPr>
          <w:sz w:val="14"/>
        </w:rPr>
        <w:t xml:space="preserve">SECRETÁRIA GERAL – CONSELHO DE ARQUITETURA E URBANISMO </w:t>
      </w:r>
    </w:p>
    <w:p w14:paraId="077FBF8B" w14:textId="77777777" w:rsidR="00895CE9" w:rsidRDefault="00994BE4" w:rsidP="0008579D">
      <w:pPr>
        <w:spacing w:after="0" w:line="240" w:lineRule="auto"/>
        <w:jc w:val="center"/>
        <w:rPr>
          <w:sz w:val="14"/>
        </w:rPr>
      </w:pPr>
      <w:r w:rsidRPr="00B95669">
        <w:rPr>
          <w:sz w:val="14"/>
        </w:rPr>
        <w:t>DE MATO GROSSO DO SUL, BRASIL</w:t>
      </w:r>
    </w:p>
    <w:p w14:paraId="2785E3EE" w14:textId="77777777" w:rsidR="00895CE9" w:rsidRDefault="00895CE9" w:rsidP="0008579D">
      <w:pPr>
        <w:spacing w:after="0" w:line="240" w:lineRule="auto"/>
        <w:jc w:val="center"/>
        <w:rPr>
          <w:sz w:val="14"/>
        </w:rPr>
      </w:pPr>
    </w:p>
    <w:p w14:paraId="68A85CF3" w14:textId="77777777" w:rsidR="00895CE9" w:rsidRDefault="00895CE9" w:rsidP="0008579D">
      <w:pPr>
        <w:spacing w:after="0" w:line="240" w:lineRule="auto"/>
        <w:jc w:val="center"/>
        <w:rPr>
          <w:sz w:val="14"/>
        </w:rPr>
      </w:pPr>
    </w:p>
    <w:p w14:paraId="6CA06D3A" w14:textId="59507A15" w:rsidR="00895CE9" w:rsidRDefault="00895CE9" w:rsidP="0008579D">
      <w:pPr>
        <w:spacing w:after="0" w:line="240" w:lineRule="auto"/>
        <w:jc w:val="center"/>
        <w:rPr>
          <w:sz w:val="14"/>
        </w:rPr>
      </w:pPr>
    </w:p>
    <w:p w14:paraId="7F685DAD" w14:textId="61DEC52F" w:rsidR="00B81CEE" w:rsidRDefault="00B81CEE" w:rsidP="0008579D">
      <w:pPr>
        <w:spacing w:after="0" w:line="240" w:lineRule="auto"/>
        <w:jc w:val="center"/>
        <w:rPr>
          <w:sz w:val="14"/>
        </w:rPr>
      </w:pPr>
    </w:p>
    <w:p w14:paraId="3A3F8859" w14:textId="325E83DE" w:rsidR="00B81CEE" w:rsidRDefault="00B81CEE" w:rsidP="0008579D">
      <w:pPr>
        <w:spacing w:after="0" w:line="240" w:lineRule="auto"/>
        <w:jc w:val="center"/>
        <w:rPr>
          <w:sz w:val="14"/>
        </w:rPr>
      </w:pPr>
    </w:p>
    <w:p w14:paraId="48E325E0" w14:textId="4D30DB17" w:rsidR="00B81CEE" w:rsidRDefault="00B81CEE" w:rsidP="0008579D">
      <w:pPr>
        <w:spacing w:after="0" w:line="240" w:lineRule="auto"/>
        <w:jc w:val="center"/>
        <w:rPr>
          <w:sz w:val="14"/>
        </w:rPr>
      </w:pPr>
    </w:p>
    <w:p w14:paraId="6651DD97" w14:textId="6DAEDAB2" w:rsidR="00B81CEE" w:rsidRDefault="00B81CEE" w:rsidP="0008579D">
      <w:pPr>
        <w:spacing w:after="0" w:line="240" w:lineRule="auto"/>
        <w:jc w:val="center"/>
        <w:rPr>
          <w:sz w:val="14"/>
        </w:rPr>
      </w:pPr>
    </w:p>
    <w:p w14:paraId="50D41355" w14:textId="77777777" w:rsidR="00994BE4" w:rsidRPr="00B87387" w:rsidRDefault="00994BE4" w:rsidP="00994BE4">
      <w:pPr>
        <w:spacing w:after="120"/>
        <w:jc w:val="center"/>
        <w:rPr>
          <w:rFonts w:cstheme="minorHAnsi"/>
          <w:b/>
          <w:lang w:eastAsia="pt-BR"/>
        </w:rPr>
      </w:pPr>
      <w:r w:rsidRPr="00B87387">
        <w:rPr>
          <w:rFonts w:cstheme="minorHAnsi"/>
          <w:b/>
          <w:lang w:eastAsia="pt-BR"/>
        </w:rPr>
        <w:t>Folha de Votação</w:t>
      </w:r>
    </w:p>
    <w:p w14:paraId="72F69637" w14:textId="77777777" w:rsidR="00785B85" w:rsidRDefault="00785B85" w:rsidP="00994BE4">
      <w:pPr>
        <w:spacing w:after="120"/>
        <w:jc w:val="center"/>
        <w:rPr>
          <w:rFonts w:ascii="Times New Roman" w:hAnsi="Times New Roman"/>
          <w:b/>
          <w:lang w:eastAsia="pt-B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414"/>
        <w:gridCol w:w="709"/>
        <w:gridCol w:w="851"/>
        <w:gridCol w:w="1129"/>
        <w:gridCol w:w="992"/>
      </w:tblGrid>
      <w:tr w:rsidR="00421DC9" w:rsidRPr="00C95385" w14:paraId="200FEFF9" w14:textId="77777777" w:rsidTr="0009751B">
        <w:trPr>
          <w:jc w:val="center"/>
        </w:trPr>
        <w:tc>
          <w:tcPr>
            <w:tcW w:w="3256" w:type="dxa"/>
            <w:vMerge w:val="restart"/>
            <w:tcBorders>
              <w:top w:val="single" w:sz="4" w:space="0" w:color="auto"/>
              <w:left w:val="single" w:sz="4" w:space="0" w:color="auto"/>
              <w:bottom w:val="single" w:sz="4" w:space="0" w:color="auto"/>
              <w:right w:val="single" w:sz="4" w:space="0" w:color="auto"/>
            </w:tcBorders>
          </w:tcPr>
          <w:p w14:paraId="49762BEA" w14:textId="77777777" w:rsidR="00421DC9" w:rsidRPr="00C95385" w:rsidRDefault="00421DC9" w:rsidP="0009751B">
            <w:pPr>
              <w:jc w:val="center"/>
              <w:rPr>
                <w:rFonts w:cstheme="minorHAnsi"/>
                <w:b/>
                <w:sz w:val="20"/>
                <w:szCs w:val="20"/>
                <w:lang w:eastAsia="pt-BR"/>
              </w:rPr>
            </w:pPr>
          </w:p>
          <w:p w14:paraId="557F880C" w14:textId="77777777" w:rsidR="00421DC9" w:rsidRPr="00C95385" w:rsidRDefault="00421DC9" w:rsidP="0009751B">
            <w:pPr>
              <w:jc w:val="center"/>
              <w:rPr>
                <w:rFonts w:cstheme="minorHAnsi"/>
                <w:b/>
                <w:sz w:val="20"/>
                <w:szCs w:val="20"/>
                <w:lang w:eastAsia="pt-BR"/>
              </w:rPr>
            </w:pPr>
            <w:r w:rsidRPr="00C95385">
              <w:rPr>
                <w:rFonts w:cstheme="minorHAnsi"/>
                <w:b/>
                <w:sz w:val="20"/>
                <w:szCs w:val="20"/>
                <w:lang w:eastAsia="pt-BR"/>
              </w:rPr>
              <w:t>Conselheiro</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14:paraId="18931E9C" w14:textId="77777777" w:rsidR="00421DC9" w:rsidRPr="00C95385" w:rsidRDefault="00421DC9" w:rsidP="0009751B">
            <w:pPr>
              <w:jc w:val="center"/>
              <w:rPr>
                <w:rFonts w:cstheme="minorHAnsi"/>
                <w:b/>
                <w:sz w:val="20"/>
                <w:szCs w:val="20"/>
                <w:lang w:eastAsia="pt-BR"/>
              </w:rPr>
            </w:pPr>
            <w:r w:rsidRPr="00C95385">
              <w:rPr>
                <w:rFonts w:cstheme="minorHAnsi"/>
                <w:b/>
                <w:sz w:val="20"/>
                <w:szCs w:val="20"/>
                <w:lang w:eastAsia="pt-BR"/>
              </w:rPr>
              <w:t>Função</w:t>
            </w:r>
          </w:p>
        </w:tc>
        <w:tc>
          <w:tcPr>
            <w:tcW w:w="3681" w:type="dxa"/>
            <w:gridSpan w:val="4"/>
            <w:tcBorders>
              <w:top w:val="single" w:sz="4" w:space="0" w:color="auto"/>
              <w:left w:val="single" w:sz="4" w:space="0" w:color="auto"/>
              <w:bottom w:val="single" w:sz="4" w:space="0" w:color="auto"/>
              <w:right w:val="single" w:sz="4" w:space="0" w:color="auto"/>
            </w:tcBorders>
            <w:hideMark/>
          </w:tcPr>
          <w:p w14:paraId="5F0A0FE0" w14:textId="77777777" w:rsidR="00421DC9" w:rsidRPr="00C95385" w:rsidRDefault="00421DC9" w:rsidP="0009751B">
            <w:pPr>
              <w:jc w:val="center"/>
              <w:rPr>
                <w:rFonts w:cstheme="minorHAnsi"/>
                <w:b/>
                <w:sz w:val="20"/>
                <w:szCs w:val="20"/>
                <w:lang w:eastAsia="pt-BR"/>
              </w:rPr>
            </w:pPr>
            <w:r w:rsidRPr="00C95385">
              <w:rPr>
                <w:rFonts w:cstheme="minorHAnsi"/>
                <w:b/>
                <w:sz w:val="20"/>
                <w:szCs w:val="20"/>
                <w:lang w:eastAsia="pt-BR"/>
              </w:rPr>
              <w:t>Votação</w:t>
            </w:r>
          </w:p>
        </w:tc>
      </w:tr>
      <w:tr w:rsidR="00421DC9" w:rsidRPr="00C95385" w14:paraId="48D377B1" w14:textId="77777777" w:rsidTr="0009751B">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E75F701" w14:textId="77777777" w:rsidR="00421DC9" w:rsidRPr="00C95385" w:rsidRDefault="00421DC9" w:rsidP="0009751B">
            <w:pPr>
              <w:rPr>
                <w:rFonts w:cstheme="minorHAnsi"/>
                <w:b/>
                <w:sz w:val="20"/>
                <w:szCs w:val="20"/>
                <w:lang w:eastAsia="pt-BR"/>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2E91A925" w14:textId="77777777" w:rsidR="00421DC9" w:rsidRPr="00C95385" w:rsidRDefault="00421DC9" w:rsidP="0009751B">
            <w:pPr>
              <w:rPr>
                <w:rFonts w:cstheme="minorHAnsi"/>
                <w:b/>
                <w:sz w:val="20"/>
                <w:szCs w:val="20"/>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2512CABB" w14:textId="77777777" w:rsidR="00421DC9" w:rsidRPr="00C95385" w:rsidRDefault="00421DC9" w:rsidP="0009751B">
            <w:pPr>
              <w:jc w:val="center"/>
              <w:rPr>
                <w:rFonts w:cstheme="minorHAnsi"/>
                <w:b/>
                <w:sz w:val="20"/>
                <w:szCs w:val="20"/>
                <w:lang w:eastAsia="pt-BR"/>
              </w:rPr>
            </w:pPr>
            <w:r w:rsidRPr="00C95385">
              <w:rPr>
                <w:rFonts w:cstheme="minorHAnsi"/>
                <w:b/>
                <w:sz w:val="20"/>
                <w:szCs w:val="20"/>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5CF83D0D" w14:textId="77777777" w:rsidR="00421DC9" w:rsidRPr="00C95385" w:rsidRDefault="00421DC9" w:rsidP="0009751B">
            <w:pPr>
              <w:ind w:left="-27" w:right="-36"/>
              <w:jc w:val="center"/>
              <w:rPr>
                <w:rFonts w:cstheme="minorHAnsi"/>
                <w:b/>
                <w:sz w:val="20"/>
                <w:szCs w:val="20"/>
                <w:lang w:eastAsia="pt-BR"/>
              </w:rPr>
            </w:pPr>
            <w:r w:rsidRPr="00C95385">
              <w:rPr>
                <w:rFonts w:cstheme="minorHAnsi"/>
                <w:b/>
                <w:sz w:val="20"/>
                <w:szCs w:val="20"/>
                <w:lang w:eastAsia="pt-BR"/>
              </w:rPr>
              <w:t>Não</w:t>
            </w:r>
          </w:p>
        </w:tc>
        <w:tc>
          <w:tcPr>
            <w:tcW w:w="1129" w:type="dxa"/>
            <w:tcBorders>
              <w:top w:val="single" w:sz="4" w:space="0" w:color="auto"/>
              <w:left w:val="single" w:sz="4" w:space="0" w:color="auto"/>
              <w:bottom w:val="single" w:sz="4" w:space="0" w:color="auto"/>
              <w:right w:val="single" w:sz="4" w:space="0" w:color="auto"/>
            </w:tcBorders>
            <w:hideMark/>
          </w:tcPr>
          <w:p w14:paraId="3A4B02C0" w14:textId="77777777" w:rsidR="00421DC9" w:rsidRPr="00C95385" w:rsidRDefault="00421DC9" w:rsidP="0009751B">
            <w:pPr>
              <w:jc w:val="center"/>
              <w:rPr>
                <w:rFonts w:cstheme="minorHAnsi"/>
                <w:b/>
                <w:sz w:val="20"/>
                <w:szCs w:val="20"/>
                <w:lang w:eastAsia="pt-BR"/>
              </w:rPr>
            </w:pPr>
            <w:r w:rsidRPr="00C95385">
              <w:rPr>
                <w:rFonts w:cstheme="minorHAnsi"/>
                <w:b/>
                <w:sz w:val="20"/>
                <w:szCs w:val="20"/>
                <w:lang w:eastAsia="pt-BR"/>
              </w:rPr>
              <w:t>Abstenção</w:t>
            </w:r>
          </w:p>
        </w:tc>
        <w:tc>
          <w:tcPr>
            <w:tcW w:w="992" w:type="dxa"/>
            <w:tcBorders>
              <w:top w:val="single" w:sz="4" w:space="0" w:color="auto"/>
              <w:left w:val="single" w:sz="4" w:space="0" w:color="auto"/>
              <w:bottom w:val="single" w:sz="4" w:space="0" w:color="auto"/>
              <w:right w:val="single" w:sz="4" w:space="0" w:color="auto"/>
            </w:tcBorders>
            <w:hideMark/>
          </w:tcPr>
          <w:p w14:paraId="6AB55039" w14:textId="77777777" w:rsidR="00421DC9" w:rsidRPr="00C95385" w:rsidRDefault="00421DC9" w:rsidP="0009751B">
            <w:pPr>
              <w:jc w:val="center"/>
              <w:rPr>
                <w:rFonts w:cstheme="minorHAnsi"/>
                <w:b/>
                <w:sz w:val="20"/>
                <w:szCs w:val="20"/>
                <w:lang w:eastAsia="pt-BR"/>
              </w:rPr>
            </w:pPr>
            <w:r w:rsidRPr="00C95385">
              <w:rPr>
                <w:rFonts w:cstheme="minorHAnsi"/>
                <w:b/>
                <w:sz w:val="20"/>
                <w:szCs w:val="20"/>
                <w:lang w:eastAsia="pt-BR"/>
              </w:rPr>
              <w:t>Ausência</w:t>
            </w:r>
          </w:p>
        </w:tc>
      </w:tr>
      <w:tr w:rsidR="00421DC9" w:rsidRPr="00C95385" w14:paraId="1D732708" w14:textId="77777777" w:rsidTr="0009751B">
        <w:trPr>
          <w:trHeight w:val="28"/>
          <w:jc w:val="center"/>
        </w:trPr>
        <w:tc>
          <w:tcPr>
            <w:tcW w:w="3256" w:type="dxa"/>
            <w:tcBorders>
              <w:top w:val="single" w:sz="4" w:space="0" w:color="auto"/>
              <w:left w:val="single" w:sz="4" w:space="0" w:color="auto"/>
              <w:bottom w:val="single" w:sz="4" w:space="0" w:color="auto"/>
              <w:right w:val="single" w:sz="4" w:space="0" w:color="auto"/>
            </w:tcBorders>
            <w:hideMark/>
          </w:tcPr>
          <w:p w14:paraId="73A3AB19" w14:textId="77777777" w:rsidR="00421DC9" w:rsidRPr="005A6379" w:rsidRDefault="00421DC9" w:rsidP="0009751B">
            <w:pPr>
              <w:rPr>
                <w:rFonts w:cstheme="minorHAnsi"/>
                <w:sz w:val="20"/>
                <w:szCs w:val="20"/>
                <w:lang w:eastAsia="pt-BR"/>
              </w:rPr>
            </w:pPr>
            <w:proofErr w:type="spellStart"/>
            <w:r w:rsidRPr="005A6379">
              <w:rPr>
                <w:rFonts w:eastAsia="Times New Roman" w:cstheme="minorHAnsi"/>
                <w:spacing w:val="4"/>
                <w:sz w:val="20"/>
                <w:szCs w:val="20"/>
              </w:rPr>
              <w:t>Neila</w:t>
            </w:r>
            <w:proofErr w:type="spellEnd"/>
            <w:r w:rsidRPr="005A6379">
              <w:rPr>
                <w:rFonts w:eastAsia="Times New Roman" w:cstheme="minorHAnsi"/>
                <w:spacing w:val="4"/>
                <w:sz w:val="20"/>
                <w:szCs w:val="20"/>
              </w:rPr>
              <w:t xml:space="preserve"> </w:t>
            </w:r>
            <w:proofErr w:type="spellStart"/>
            <w:r w:rsidRPr="005A6379">
              <w:rPr>
                <w:rFonts w:eastAsia="Times New Roman" w:cstheme="minorHAnsi"/>
                <w:spacing w:val="4"/>
                <w:sz w:val="20"/>
                <w:szCs w:val="20"/>
              </w:rPr>
              <w:t>Janes</w:t>
            </w:r>
            <w:proofErr w:type="spellEnd"/>
            <w:r w:rsidRPr="005A6379">
              <w:rPr>
                <w:rFonts w:eastAsia="Times New Roman" w:cstheme="minorHAnsi"/>
                <w:spacing w:val="4"/>
                <w:sz w:val="20"/>
                <w:szCs w:val="20"/>
              </w:rPr>
              <w:t xml:space="preserve"> Viana Vieira</w:t>
            </w:r>
          </w:p>
        </w:tc>
        <w:tc>
          <w:tcPr>
            <w:tcW w:w="2414" w:type="dxa"/>
            <w:tcBorders>
              <w:top w:val="single" w:sz="4" w:space="0" w:color="auto"/>
              <w:left w:val="single" w:sz="4" w:space="0" w:color="auto"/>
              <w:bottom w:val="single" w:sz="4" w:space="0" w:color="auto"/>
              <w:right w:val="single" w:sz="4" w:space="0" w:color="auto"/>
            </w:tcBorders>
            <w:hideMark/>
          </w:tcPr>
          <w:p w14:paraId="68E7CA34" w14:textId="77777777" w:rsidR="00421DC9" w:rsidRPr="00C95385" w:rsidRDefault="00421DC9" w:rsidP="0009751B">
            <w:pPr>
              <w:rPr>
                <w:rFonts w:cstheme="minorHAnsi"/>
                <w:color w:val="000000"/>
                <w:sz w:val="20"/>
                <w:szCs w:val="20"/>
              </w:rPr>
            </w:pPr>
            <w:r w:rsidRPr="00C95385">
              <w:rPr>
                <w:rFonts w:cstheme="minorHAnsi"/>
                <w:sz w:val="20"/>
                <w:szCs w:val="20"/>
                <w:lang w:eastAsia="pt-BR"/>
              </w:rPr>
              <w:t>Coordenador</w:t>
            </w:r>
          </w:p>
        </w:tc>
        <w:tc>
          <w:tcPr>
            <w:tcW w:w="709" w:type="dxa"/>
            <w:tcBorders>
              <w:top w:val="single" w:sz="4" w:space="0" w:color="auto"/>
              <w:left w:val="single" w:sz="4" w:space="0" w:color="auto"/>
              <w:bottom w:val="single" w:sz="4" w:space="0" w:color="auto"/>
              <w:right w:val="single" w:sz="4" w:space="0" w:color="auto"/>
            </w:tcBorders>
          </w:tcPr>
          <w:p w14:paraId="1F450AEE" w14:textId="7D6C7B40" w:rsidR="00421DC9" w:rsidRPr="00C95385" w:rsidRDefault="00421DC9" w:rsidP="0009751B">
            <w:pPr>
              <w:jc w:val="center"/>
              <w:rPr>
                <w:rFonts w:cstheme="minorHAnsi"/>
                <w:sz w:val="20"/>
                <w:szCs w:val="20"/>
                <w:lang w:eastAsia="pt-BR"/>
              </w:rPr>
            </w:pPr>
            <w:r>
              <w:rPr>
                <w:rFonts w:cstheme="minorHAnsi"/>
                <w:sz w:val="20"/>
                <w:szCs w:val="20"/>
                <w:lang w:eastAsia="pt-BR"/>
              </w:rPr>
              <w:t>X</w:t>
            </w:r>
          </w:p>
        </w:tc>
        <w:tc>
          <w:tcPr>
            <w:tcW w:w="851" w:type="dxa"/>
            <w:tcBorders>
              <w:top w:val="single" w:sz="4" w:space="0" w:color="auto"/>
              <w:left w:val="single" w:sz="4" w:space="0" w:color="auto"/>
              <w:bottom w:val="single" w:sz="4" w:space="0" w:color="auto"/>
              <w:right w:val="single" w:sz="4" w:space="0" w:color="auto"/>
            </w:tcBorders>
          </w:tcPr>
          <w:p w14:paraId="36C0FE5D" w14:textId="77777777" w:rsidR="00421DC9" w:rsidRPr="00C95385" w:rsidRDefault="00421DC9" w:rsidP="0009751B">
            <w:pPr>
              <w:rPr>
                <w:rFonts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24EB0E94" w14:textId="77777777" w:rsidR="00421DC9" w:rsidRPr="00C95385" w:rsidRDefault="00421DC9" w:rsidP="0009751B">
            <w:pPr>
              <w:rPr>
                <w:rFonts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689B009B" w14:textId="77777777" w:rsidR="00421DC9" w:rsidRPr="00C95385" w:rsidRDefault="00421DC9" w:rsidP="0009751B">
            <w:pPr>
              <w:rPr>
                <w:rFonts w:cstheme="minorHAnsi"/>
                <w:sz w:val="20"/>
                <w:szCs w:val="20"/>
                <w:lang w:eastAsia="pt-BR"/>
              </w:rPr>
            </w:pPr>
          </w:p>
        </w:tc>
      </w:tr>
      <w:tr w:rsidR="00421DC9" w:rsidRPr="00C95385" w14:paraId="424D3109" w14:textId="77777777" w:rsidTr="0009751B">
        <w:trPr>
          <w:trHeight w:val="28"/>
          <w:jc w:val="center"/>
        </w:trPr>
        <w:tc>
          <w:tcPr>
            <w:tcW w:w="3256" w:type="dxa"/>
            <w:tcBorders>
              <w:top w:val="single" w:sz="4" w:space="0" w:color="auto"/>
              <w:left w:val="single" w:sz="4" w:space="0" w:color="auto"/>
              <w:bottom w:val="single" w:sz="4" w:space="0" w:color="auto"/>
              <w:right w:val="single" w:sz="4" w:space="0" w:color="auto"/>
            </w:tcBorders>
          </w:tcPr>
          <w:p w14:paraId="65AD26E2" w14:textId="77777777" w:rsidR="00421DC9" w:rsidRDefault="00421DC9" w:rsidP="0009751B">
            <w:pPr>
              <w:rPr>
                <w:rFonts w:cstheme="minorHAnsi"/>
                <w:sz w:val="20"/>
                <w:szCs w:val="20"/>
                <w:lang w:eastAsia="pt-BR"/>
              </w:rPr>
            </w:pPr>
            <w:r>
              <w:rPr>
                <w:rFonts w:cstheme="minorHAnsi"/>
                <w:sz w:val="20"/>
                <w:szCs w:val="20"/>
                <w:lang w:eastAsia="pt-BR"/>
              </w:rPr>
              <w:t xml:space="preserve">Paola Giovanna </w:t>
            </w:r>
            <w:proofErr w:type="spellStart"/>
            <w:r>
              <w:rPr>
                <w:rFonts w:ascii="Calibri" w:eastAsia="Times New Roman" w:hAnsi="Calibri" w:cs="Calibri"/>
                <w:bCs/>
                <w:color w:val="000000"/>
                <w:sz w:val="20"/>
                <w:szCs w:val="20"/>
                <w:lang w:eastAsia="pt-BR"/>
              </w:rPr>
              <w:t>Silvestrini</w:t>
            </w:r>
            <w:proofErr w:type="spellEnd"/>
            <w:r>
              <w:rPr>
                <w:rFonts w:ascii="Calibri" w:eastAsia="Times New Roman" w:hAnsi="Calibri" w:cs="Calibri"/>
                <w:bCs/>
                <w:color w:val="000000"/>
                <w:sz w:val="20"/>
                <w:szCs w:val="20"/>
                <w:lang w:eastAsia="pt-BR"/>
              </w:rPr>
              <w:t xml:space="preserve"> De </w:t>
            </w:r>
            <w:proofErr w:type="spellStart"/>
            <w:r>
              <w:rPr>
                <w:rFonts w:ascii="Calibri" w:eastAsia="Times New Roman" w:hAnsi="Calibri" w:cs="Calibri"/>
                <w:bCs/>
                <w:color w:val="000000"/>
                <w:sz w:val="20"/>
                <w:szCs w:val="20"/>
                <w:lang w:eastAsia="pt-BR"/>
              </w:rPr>
              <w:t>Ara</w:t>
            </w:r>
            <w:r w:rsidRPr="007265E0">
              <w:rPr>
                <w:rFonts w:ascii="Calibri" w:eastAsia="Times New Roman" w:hAnsi="Calibri" w:cs="Calibri"/>
                <w:bCs/>
                <w:color w:val="000000"/>
                <w:sz w:val="20"/>
                <w:szCs w:val="20"/>
                <w:lang w:eastAsia="pt-BR"/>
              </w:rPr>
              <w:t>ujo</w:t>
            </w:r>
            <w:proofErr w:type="spellEnd"/>
          </w:p>
        </w:tc>
        <w:tc>
          <w:tcPr>
            <w:tcW w:w="2414" w:type="dxa"/>
            <w:tcBorders>
              <w:top w:val="single" w:sz="4" w:space="0" w:color="auto"/>
              <w:left w:val="single" w:sz="4" w:space="0" w:color="auto"/>
              <w:bottom w:val="single" w:sz="4" w:space="0" w:color="auto"/>
              <w:right w:val="single" w:sz="4" w:space="0" w:color="auto"/>
            </w:tcBorders>
          </w:tcPr>
          <w:p w14:paraId="3EB9A928" w14:textId="77777777" w:rsidR="00421DC9" w:rsidRPr="00C95385" w:rsidRDefault="00421DC9" w:rsidP="0009751B">
            <w:pPr>
              <w:rPr>
                <w:rFonts w:cstheme="minorHAnsi"/>
                <w:sz w:val="20"/>
                <w:szCs w:val="20"/>
                <w:lang w:eastAsia="pt-BR"/>
              </w:rPr>
            </w:pPr>
            <w:r>
              <w:rPr>
                <w:rFonts w:cstheme="minorHAnsi"/>
                <w:sz w:val="20"/>
                <w:szCs w:val="20"/>
                <w:lang w:eastAsia="pt-BR"/>
              </w:rPr>
              <w:t>Membro</w:t>
            </w:r>
          </w:p>
        </w:tc>
        <w:tc>
          <w:tcPr>
            <w:tcW w:w="709" w:type="dxa"/>
            <w:tcBorders>
              <w:top w:val="single" w:sz="4" w:space="0" w:color="auto"/>
              <w:left w:val="single" w:sz="4" w:space="0" w:color="auto"/>
              <w:bottom w:val="single" w:sz="4" w:space="0" w:color="auto"/>
              <w:right w:val="single" w:sz="4" w:space="0" w:color="auto"/>
            </w:tcBorders>
          </w:tcPr>
          <w:p w14:paraId="739B4370" w14:textId="45C13B10" w:rsidR="00421DC9" w:rsidRPr="00C95385" w:rsidRDefault="00421DC9" w:rsidP="0009751B">
            <w:pPr>
              <w:jc w:val="center"/>
              <w:rPr>
                <w:rFonts w:cstheme="minorHAnsi"/>
                <w:sz w:val="20"/>
                <w:szCs w:val="20"/>
                <w:lang w:eastAsia="pt-BR"/>
              </w:rPr>
            </w:pPr>
            <w:r>
              <w:rPr>
                <w:rFonts w:cstheme="minorHAnsi"/>
                <w:sz w:val="20"/>
                <w:szCs w:val="20"/>
                <w:lang w:eastAsia="pt-BR"/>
              </w:rPr>
              <w:t>X</w:t>
            </w:r>
          </w:p>
        </w:tc>
        <w:tc>
          <w:tcPr>
            <w:tcW w:w="851" w:type="dxa"/>
            <w:tcBorders>
              <w:top w:val="single" w:sz="4" w:space="0" w:color="auto"/>
              <w:left w:val="single" w:sz="4" w:space="0" w:color="auto"/>
              <w:bottom w:val="single" w:sz="4" w:space="0" w:color="auto"/>
              <w:right w:val="single" w:sz="4" w:space="0" w:color="auto"/>
            </w:tcBorders>
          </w:tcPr>
          <w:p w14:paraId="26770CB6" w14:textId="77777777" w:rsidR="00421DC9" w:rsidRPr="00C95385" w:rsidRDefault="00421DC9" w:rsidP="0009751B">
            <w:pPr>
              <w:rPr>
                <w:rFonts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402F60AF" w14:textId="77777777" w:rsidR="00421DC9" w:rsidRPr="00C95385" w:rsidRDefault="00421DC9" w:rsidP="0009751B">
            <w:pPr>
              <w:rPr>
                <w:rFonts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749CE6BF" w14:textId="77777777" w:rsidR="00421DC9" w:rsidRPr="00C95385" w:rsidRDefault="00421DC9" w:rsidP="0009751B">
            <w:pPr>
              <w:rPr>
                <w:rFonts w:cstheme="minorHAnsi"/>
                <w:sz w:val="20"/>
                <w:szCs w:val="20"/>
                <w:lang w:eastAsia="pt-BR"/>
              </w:rPr>
            </w:pPr>
          </w:p>
        </w:tc>
      </w:tr>
      <w:tr w:rsidR="00421DC9" w:rsidRPr="00C95385" w14:paraId="0DBC566A" w14:textId="77777777" w:rsidTr="0009751B">
        <w:trPr>
          <w:trHeight w:val="28"/>
          <w:jc w:val="center"/>
        </w:trPr>
        <w:tc>
          <w:tcPr>
            <w:tcW w:w="3256" w:type="dxa"/>
            <w:tcBorders>
              <w:top w:val="single" w:sz="4" w:space="0" w:color="auto"/>
              <w:left w:val="single" w:sz="4" w:space="0" w:color="auto"/>
              <w:bottom w:val="single" w:sz="4" w:space="0" w:color="auto"/>
              <w:right w:val="single" w:sz="4" w:space="0" w:color="auto"/>
            </w:tcBorders>
          </w:tcPr>
          <w:p w14:paraId="265F05A8" w14:textId="77777777" w:rsidR="00421DC9" w:rsidRPr="00C95385" w:rsidRDefault="00421DC9" w:rsidP="0009751B">
            <w:pPr>
              <w:rPr>
                <w:rFonts w:cstheme="minorHAnsi"/>
                <w:sz w:val="20"/>
                <w:szCs w:val="20"/>
                <w:lang w:eastAsia="pt-BR"/>
              </w:rPr>
            </w:pPr>
            <w:r>
              <w:rPr>
                <w:rFonts w:eastAsia="Times New Roman" w:cstheme="minorHAnsi"/>
                <w:spacing w:val="4"/>
                <w:sz w:val="20"/>
                <w:szCs w:val="20"/>
              </w:rPr>
              <w:t>Eduardo Lino Duarte</w:t>
            </w:r>
          </w:p>
        </w:tc>
        <w:tc>
          <w:tcPr>
            <w:tcW w:w="2414" w:type="dxa"/>
            <w:tcBorders>
              <w:top w:val="single" w:sz="4" w:space="0" w:color="auto"/>
              <w:left w:val="single" w:sz="4" w:space="0" w:color="auto"/>
              <w:bottom w:val="single" w:sz="4" w:space="0" w:color="auto"/>
              <w:right w:val="single" w:sz="4" w:space="0" w:color="auto"/>
            </w:tcBorders>
            <w:hideMark/>
          </w:tcPr>
          <w:p w14:paraId="2668BA47" w14:textId="77777777" w:rsidR="00421DC9" w:rsidRPr="00C95385" w:rsidRDefault="00421DC9" w:rsidP="0009751B">
            <w:pPr>
              <w:rPr>
                <w:rFonts w:cstheme="minorHAnsi"/>
                <w:color w:val="000000"/>
                <w:sz w:val="20"/>
                <w:szCs w:val="20"/>
              </w:rPr>
            </w:pPr>
            <w:r>
              <w:rPr>
                <w:rFonts w:cstheme="minorHAnsi"/>
                <w:sz w:val="20"/>
                <w:szCs w:val="20"/>
                <w:lang w:eastAsia="pt-BR"/>
              </w:rPr>
              <w:t xml:space="preserve">Membro </w:t>
            </w:r>
          </w:p>
        </w:tc>
        <w:tc>
          <w:tcPr>
            <w:tcW w:w="709" w:type="dxa"/>
            <w:tcBorders>
              <w:top w:val="single" w:sz="4" w:space="0" w:color="auto"/>
              <w:left w:val="single" w:sz="4" w:space="0" w:color="auto"/>
              <w:bottom w:val="single" w:sz="4" w:space="0" w:color="auto"/>
              <w:right w:val="single" w:sz="4" w:space="0" w:color="auto"/>
            </w:tcBorders>
          </w:tcPr>
          <w:p w14:paraId="1ABEEAC5" w14:textId="77777777" w:rsidR="00421DC9" w:rsidRPr="00C95385" w:rsidRDefault="00421DC9" w:rsidP="0009751B">
            <w:pPr>
              <w:rPr>
                <w:rFonts w:cstheme="minorHAnsi"/>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tcPr>
          <w:p w14:paraId="29414B27" w14:textId="77777777" w:rsidR="00421DC9" w:rsidRPr="00C95385" w:rsidRDefault="00421DC9" w:rsidP="0009751B">
            <w:pPr>
              <w:rPr>
                <w:rFonts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48ECEADD" w14:textId="77777777" w:rsidR="00421DC9" w:rsidRPr="00C95385" w:rsidRDefault="00421DC9" w:rsidP="0009751B">
            <w:pPr>
              <w:jc w:val="center"/>
              <w:rPr>
                <w:rFonts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43FAF601" w14:textId="07FC844F" w:rsidR="00421DC9" w:rsidRPr="00C95385" w:rsidRDefault="00421DC9" w:rsidP="0009751B">
            <w:pPr>
              <w:jc w:val="center"/>
              <w:rPr>
                <w:rFonts w:cstheme="minorHAnsi"/>
                <w:sz w:val="20"/>
                <w:szCs w:val="20"/>
                <w:lang w:eastAsia="pt-BR"/>
              </w:rPr>
            </w:pPr>
            <w:r>
              <w:rPr>
                <w:rFonts w:cstheme="minorHAnsi"/>
                <w:sz w:val="20"/>
                <w:szCs w:val="20"/>
                <w:lang w:eastAsia="pt-BR"/>
              </w:rPr>
              <w:t>X</w:t>
            </w:r>
          </w:p>
        </w:tc>
      </w:tr>
      <w:tr w:rsidR="00421DC9" w:rsidRPr="00C95385" w14:paraId="0E8A2BF8" w14:textId="77777777" w:rsidTr="0009751B">
        <w:trPr>
          <w:trHeight w:val="28"/>
          <w:jc w:val="center"/>
        </w:trPr>
        <w:tc>
          <w:tcPr>
            <w:tcW w:w="3256" w:type="dxa"/>
            <w:tcBorders>
              <w:top w:val="single" w:sz="4" w:space="0" w:color="auto"/>
              <w:left w:val="single" w:sz="4" w:space="0" w:color="auto"/>
              <w:bottom w:val="single" w:sz="4" w:space="0" w:color="auto"/>
              <w:right w:val="single" w:sz="4" w:space="0" w:color="auto"/>
            </w:tcBorders>
          </w:tcPr>
          <w:p w14:paraId="0D4BD004" w14:textId="77777777" w:rsidR="00421DC9" w:rsidRDefault="00421DC9" w:rsidP="0009751B">
            <w:pPr>
              <w:rPr>
                <w:rFonts w:cstheme="minorHAnsi"/>
                <w:sz w:val="20"/>
                <w:szCs w:val="20"/>
                <w:lang w:eastAsia="pt-BR"/>
              </w:rPr>
            </w:pPr>
            <w:r w:rsidRPr="00EC6C6D">
              <w:rPr>
                <w:rFonts w:cstheme="minorHAnsi"/>
                <w:color w:val="000000"/>
                <w:sz w:val="20"/>
                <w:szCs w:val="20"/>
              </w:rPr>
              <w:t xml:space="preserve">Fabio </w:t>
            </w:r>
            <w:proofErr w:type="spellStart"/>
            <w:r w:rsidRPr="00EC6C6D">
              <w:rPr>
                <w:rFonts w:cstheme="minorHAnsi"/>
                <w:color w:val="000000"/>
                <w:sz w:val="20"/>
                <w:szCs w:val="20"/>
              </w:rPr>
              <w:t>Luis</w:t>
            </w:r>
            <w:proofErr w:type="spellEnd"/>
            <w:r w:rsidRPr="00EC6C6D">
              <w:rPr>
                <w:rFonts w:cstheme="minorHAnsi"/>
                <w:color w:val="000000"/>
                <w:sz w:val="20"/>
                <w:szCs w:val="20"/>
              </w:rPr>
              <w:t xml:space="preserve"> Da Silva</w:t>
            </w:r>
          </w:p>
        </w:tc>
        <w:tc>
          <w:tcPr>
            <w:tcW w:w="2414" w:type="dxa"/>
            <w:tcBorders>
              <w:top w:val="single" w:sz="4" w:space="0" w:color="auto"/>
              <w:left w:val="single" w:sz="4" w:space="0" w:color="auto"/>
              <w:bottom w:val="single" w:sz="4" w:space="0" w:color="auto"/>
              <w:right w:val="single" w:sz="4" w:space="0" w:color="auto"/>
            </w:tcBorders>
          </w:tcPr>
          <w:p w14:paraId="3077E313" w14:textId="77777777" w:rsidR="00421DC9" w:rsidRDefault="00421DC9" w:rsidP="0009751B">
            <w:pPr>
              <w:rPr>
                <w:rFonts w:cstheme="minorHAnsi"/>
                <w:sz w:val="20"/>
                <w:szCs w:val="20"/>
                <w:lang w:eastAsia="pt-BR"/>
              </w:rPr>
            </w:pPr>
            <w:r>
              <w:rPr>
                <w:rFonts w:cstheme="minorHAnsi"/>
                <w:sz w:val="20"/>
                <w:szCs w:val="20"/>
                <w:lang w:eastAsia="pt-BR"/>
              </w:rPr>
              <w:t>Membro</w:t>
            </w:r>
          </w:p>
        </w:tc>
        <w:tc>
          <w:tcPr>
            <w:tcW w:w="709" w:type="dxa"/>
            <w:tcBorders>
              <w:top w:val="single" w:sz="4" w:space="0" w:color="auto"/>
              <w:left w:val="single" w:sz="4" w:space="0" w:color="auto"/>
              <w:bottom w:val="single" w:sz="4" w:space="0" w:color="auto"/>
              <w:right w:val="single" w:sz="4" w:space="0" w:color="auto"/>
            </w:tcBorders>
          </w:tcPr>
          <w:p w14:paraId="024F1D88" w14:textId="2103B58C" w:rsidR="00421DC9" w:rsidRPr="00C95385" w:rsidRDefault="00421DC9" w:rsidP="0009751B">
            <w:pPr>
              <w:jc w:val="center"/>
              <w:rPr>
                <w:rFonts w:cstheme="minorHAnsi"/>
                <w:sz w:val="20"/>
                <w:szCs w:val="20"/>
                <w:lang w:eastAsia="pt-BR"/>
              </w:rPr>
            </w:pPr>
            <w:r>
              <w:rPr>
                <w:rFonts w:cstheme="minorHAnsi"/>
                <w:sz w:val="20"/>
                <w:szCs w:val="20"/>
                <w:lang w:eastAsia="pt-BR"/>
              </w:rPr>
              <w:t>X</w:t>
            </w:r>
          </w:p>
        </w:tc>
        <w:tc>
          <w:tcPr>
            <w:tcW w:w="851" w:type="dxa"/>
            <w:tcBorders>
              <w:top w:val="single" w:sz="4" w:space="0" w:color="auto"/>
              <w:left w:val="single" w:sz="4" w:space="0" w:color="auto"/>
              <w:bottom w:val="single" w:sz="4" w:space="0" w:color="auto"/>
              <w:right w:val="single" w:sz="4" w:space="0" w:color="auto"/>
            </w:tcBorders>
          </w:tcPr>
          <w:p w14:paraId="302CA4C7" w14:textId="77777777" w:rsidR="00421DC9" w:rsidRPr="00C95385" w:rsidRDefault="00421DC9" w:rsidP="0009751B">
            <w:pPr>
              <w:rPr>
                <w:rFonts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3BBA2CE1" w14:textId="77777777" w:rsidR="00421DC9" w:rsidRPr="00C95385" w:rsidRDefault="00421DC9" w:rsidP="0009751B">
            <w:pPr>
              <w:jc w:val="center"/>
              <w:rPr>
                <w:rFonts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70588243" w14:textId="77777777" w:rsidR="00421DC9" w:rsidRPr="00C95385" w:rsidRDefault="00421DC9" w:rsidP="0009751B">
            <w:pPr>
              <w:jc w:val="center"/>
              <w:rPr>
                <w:rFonts w:cstheme="minorHAnsi"/>
                <w:sz w:val="20"/>
                <w:szCs w:val="20"/>
                <w:lang w:eastAsia="pt-BR"/>
              </w:rPr>
            </w:pPr>
          </w:p>
        </w:tc>
      </w:tr>
      <w:tr w:rsidR="00421DC9" w:rsidRPr="00C95385" w14:paraId="0DEDE331" w14:textId="77777777" w:rsidTr="0009751B">
        <w:trPr>
          <w:trHeight w:val="28"/>
          <w:jc w:val="center"/>
        </w:trPr>
        <w:tc>
          <w:tcPr>
            <w:tcW w:w="3256" w:type="dxa"/>
            <w:tcBorders>
              <w:top w:val="single" w:sz="4" w:space="0" w:color="auto"/>
              <w:left w:val="single" w:sz="4" w:space="0" w:color="auto"/>
              <w:bottom w:val="single" w:sz="4" w:space="0" w:color="auto"/>
              <w:right w:val="single" w:sz="4" w:space="0" w:color="auto"/>
            </w:tcBorders>
          </w:tcPr>
          <w:p w14:paraId="65C584A9" w14:textId="77777777" w:rsidR="00421DC9" w:rsidRPr="004B6F9B" w:rsidRDefault="00421DC9" w:rsidP="0009751B">
            <w:pPr>
              <w:rPr>
                <w:rFonts w:cstheme="minorHAnsi"/>
                <w:sz w:val="20"/>
                <w:szCs w:val="20"/>
                <w:lang w:val="en-US" w:eastAsia="pt-BR"/>
              </w:rPr>
            </w:pPr>
            <w:proofErr w:type="spellStart"/>
            <w:r>
              <w:rPr>
                <w:rFonts w:cstheme="minorHAnsi"/>
                <w:color w:val="000000"/>
                <w:sz w:val="20"/>
                <w:szCs w:val="20"/>
                <w:lang w:val="en-US"/>
              </w:rPr>
              <w:t>Lauzie</w:t>
            </w:r>
            <w:proofErr w:type="spellEnd"/>
            <w:r>
              <w:rPr>
                <w:rFonts w:cstheme="minorHAnsi"/>
                <w:color w:val="000000"/>
                <w:sz w:val="20"/>
                <w:szCs w:val="20"/>
                <w:lang w:val="en-US"/>
              </w:rPr>
              <w:t xml:space="preserve"> Michelle Mohamed Xavier </w:t>
            </w:r>
            <w:r w:rsidRPr="004B6F9B">
              <w:rPr>
                <w:rFonts w:cstheme="minorHAnsi"/>
                <w:color w:val="000000"/>
                <w:sz w:val="20"/>
                <w:szCs w:val="20"/>
                <w:lang w:val="en-US"/>
              </w:rPr>
              <w:t>Salazar</w:t>
            </w:r>
          </w:p>
        </w:tc>
        <w:tc>
          <w:tcPr>
            <w:tcW w:w="2414" w:type="dxa"/>
            <w:tcBorders>
              <w:top w:val="single" w:sz="4" w:space="0" w:color="auto"/>
              <w:left w:val="single" w:sz="4" w:space="0" w:color="auto"/>
              <w:bottom w:val="single" w:sz="4" w:space="0" w:color="auto"/>
              <w:right w:val="single" w:sz="4" w:space="0" w:color="auto"/>
            </w:tcBorders>
          </w:tcPr>
          <w:p w14:paraId="657F30BE" w14:textId="77777777" w:rsidR="00421DC9" w:rsidRDefault="00421DC9" w:rsidP="0009751B">
            <w:pPr>
              <w:rPr>
                <w:rFonts w:cstheme="minorHAnsi"/>
                <w:sz w:val="20"/>
                <w:szCs w:val="20"/>
                <w:lang w:eastAsia="pt-BR"/>
              </w:rPr>
            </w:pPr>
            <w:r>
              <w:rPr>
                <w:rFonts w:cstheme="minorHAnsi"/>
                <w:sz w:val="20"/>
                <w:szCs w:val="20"/>
                <w:lang w:eastAsia="pt-BR"/>
              </w:rPr>
              <w:t xml:space="preserve">Membro </w:t>
            </w:r>
          </w:p>
        </w:tc>
        <w:tc>
          <w:tcPr>
            <w:tcW w:w="709" w:type="dxa"/>
            <w:tcBorders>
              <w:top w:val="single" w:sz="4" w:space="0" w:color="auto"/>
              <w:left w:val="single" w:sz="4" w:space="0" w:color="auto"/>
              <w:bottom w:val="single" w:sz="4" w:space="0" w:color="auto"/>
              <w:right w:val="single" w:sz="4" w:space="0" w:color="auto"/>
            </w:tcBorders>
          </w:tcPr>
          <w:p w14:paraId="5B7DD1B2" w14:textId="26588272" w:rsidR="00421DC9" w:rsidRPr="00C95385" w:rsidRDefault="00421DC9" w:rsidP="0009751B">
            <w:pPr>
              <w:jc w:val="center"/>
              <w:rPr>
                <w:rFonts w:cstheme="minorHAnsi"/>
                <w:sz w:val="20"/>
                <w:szCs w:val="20"/>
                <w:lang w:eastAsia="pt-BR"/>
              </w:rPr>
            </w:pPr>
            <w:r>
              <w:rPr>
                <w:rFonts w:cstheme="minorHAnsi"/>
                <w:sz w:val="20"/>
                <w:szCs w:val="20"/>
                <w:lang w:eastAsia="pt-BR"/>
              </w:rPr>
              <w:t>X</w:t>
            </w:r>
          </w:p>
        </w:tc>
        <w:tc>
          <w:tcPr>
            <w:tcW w:w="851" w:type="dxa"/>
            <w:tcBorders>
              <w:top w:val="single" w:sz="4" w:space="0" w:color="auto"/>
              <w:left w:val="single" w:sz="4" w:space="0" w:color="auto"/>
              <w:bottom w:val="single" w:sz="4" w:space="0" w:color="auto"/>
              <w:right w:val="single" w:sz="4" w:space="0" w:color="auto"/>
            </w:tcBorders>
          </w:tcPr>
          <w:p w14:paraId="04E2905B" w14:textId="77777777" w:rsidR="00421DC9" w:rsidRPr="00C95385" w:rsidRDefault="00421DC9" w:rsidP="0009751B">
            <w:pPr>
              <w:rPr>
                <w:rFonts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02C89BC0" w14:textId="77777777" w:rsidR="00421DC9" w:rsidRPr="00C95385" w:rsidRDefault="00421DC9" w:rsidP="0009751B">
            <w:pPr>
              <w:jc w:val="center"/>
              <w:rPr>
                <w:rFonts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650BBA10" w14:textId="77777777" w:rsidR="00421DC9" w:rsidRPr="00C95385" w:rsidRDefault="00421DC9" w:rsidP="0009751B">
            <w:pPr>
              <w:jc w:val="center"/>
              <w:rPr>
                <w:rFonts w:cstheme="minorHAnsi"/>
                <w:sz w:val="20"/>
                <w:szCs w:val="20"/>
                <w:lang w:eastAsia="pt-BR"/>
              </w:rPr>
            </w:pPr>
          </w:p>
        </w:tc>
      </w:tr>
      <w:tr w:rsidR="00421DC9" w:rsidRPr="00C95385" w14:paraId="381D1745" w14:textId="77777777" w:rsidTr="0009751B">
        <w:trPr>
          <w:trHeight w:val="20"/>
          <w:jc w:val="center"/>
        </w:trPr>
        <w:tc>
          <w:tcPr>
            <w:tcW w:w="3256" w:type="dxa"/>
            <w:tcBorders>
              <w:top w:val="single" w:sz="4" w:space="0" w:color="auto"/>
              <w:left w:val="nil"/>
              <w:bottom w:val="single" w:sz="4" w:space="0" w:color="auto"/>
              <w:right w:val="nil"/>
            </w:tcBorders>
          </w:tcPr>
          <w:p w14:paraId="7A317E14" w14:textId="77777777" w:rsidR="00421DC9" w:rsidRPr="00C95385" w:rsidRDefault="00421DC9" w:rsidP="0009751B">
            <w:pPr>
              <w:rPr>
                <w:rFonts w:cstheme="minorHAnsi"/>
                <w:snapToGrid w:val="0"/>
                <w:sz w:val="20"/>
                <w:szCs w:val="20"/>
                <w:lang w:eastAsia="pt-BR"/>
              </w:rPr>
            </w:pPr>
          </w:p>
        </w:tc>
        <w:tc>
          <w:tcPr>
            <w:tcW w:w="2414" w:type="dxa"/>
            <w:tcBorders>
              <w:top w:val="single" w:sz="4" w:space="0" w:color="auto"/>
              <w:left w:val="nil"/>
              <w:bottom w:val="single" w:sz="4" w:space="0" w:color="auto"/>
              <w:right w:val="nil"/>
            </w:tcBorders>
            <w:vAlign w:val="center"/>
          </w:tcPr>
          <w:p w14:paraId="57BEB6B5" w14:textId="77777777" w:rsidR="00421DC9" w:rsidRPr="00C95385" w:rsidRDefault="00421DC9" w:rsidP="0009751B">
            <w:pPr>
              <w:rPr>
                <w:rFonts w:cstheme="minorHAnsi"/>
                <w:snapToGrid w:val="0"/>
                <w:sz w:val="20"/>
                <w:szCs w:val="20"/>
                <w:lang w:eastAsia="pt-BR"/>
              </w:rPr>
            </w:pPr>
          </w:p>
        </w:tc>
        <w:tc>
          <w:tcPr>
            <w:tcW w:w="709" w:type="dxa"/>
            <w:tcBorders>
              <w:top w:val="single" w:sz="4" w:space="0" w:color="auto"/>
              <w:left w:val="nil"/>
              <w:bottom w:val="single" w:sz="4" w:space="0" w:color="auto"/>
              <w:right w:val="nil"/>
            </w:tcBorders>
          </w:tcPr>
          <w:p w14:paraId="4A7417E4" w14:textId="77777777" w:rsidR="00421DC9" w:rsidRPr="00C95385" w:rsidRDefault="00421DC9" w:rsidP="0009751B">
            <w:pPr>
              <w:rPr>
                <w:rFonts w:cstheme="minorHAnsi"/>
                <w:sz w:val="20"/>
                <w:szCs w:val="20"/>
                <w:lang w:eastAsia="pt-BR"/>
              </w:rPr>
            </w:pPr>
          </w:p>
        </w:tc>
        <w:tc>
          <w:tcPr>
            <w:tcW w:w="851" w:type="dxa"/>
            <w:tcBorders>
              <w:top w:val="single" w:sz="4" w:space="0" w:color="auto"/>
              <w:left w:val="nil"/>
              <w:bottom w:val="single" w:sz="4" w:space="0" w:color="auto"/>
              <w:right w:val="nil"/>
            </w:tcBorders>
          </w:tcPr>
          <w:p w14:paraId="62C5735F" w14:textId="77777777" w:rsidR="00421DC9" w:rsidRPr="00C95385" w:rsidRDefault="00421DC9" w:rsidP="0009751B">
            <w:pPr>
              <w:rPr>
                <w:rFonts w:cstheme="minorHAnsi"/>
                <w:sz w:val="20"/>
                <w:szCs w:val="20"/>
                <w:lang w:eastAsia="pt-BR"/>
              </w:rPr>
            </w:pPr>
          </w:p>
        </w:tc>
        <w:tc>
          <w:tcPr>
            <w:tcW w:w="1129" w:type="dxa"/>
            <w:tcBorders>
              <w:top w:val="single" w:sz="4" w:space="0" w:color="auto"/>
              <w:left w:val="nil"/>
              <w:bottom w:val="single" w:sz="4" w:space="0" w:color="auto"/>
              <w:right w:val="nil"/>
            </w:tcBorders>
          </w:tcPr>
          <w:p w14:paraId="4BE7F2C8" w14:textId="77777777" w:rsidR="00421DC9" w:rsidRPr="00C95385" w:rsidRDefault="00421DC9" w:rsidP="0009751B">
            <w:pPr>
              <w:rPr>
                <w:rFonts w:cstheme="minorHAnsi"/>
                <w:sz w:val="20"/>
                <w:szCs w:val="20"/>
                <w:lang w:eastAsia="pt-BR"/>
              </w:rPr>
            </w:pPr>
          </w:p>
        </w:tc>
        <w:tc>
          <w:tcPr>
            <w:tcW w:w="992" w:type="dxa"/>
            <w:tcBorders>
              <w:top w:val="single" w:sz="4" w:space="0" w:color="auto"/>
              <w:left w:val="nil"/>
              <w:bottom w:val="single" w:sz="4" w:space="0" w:color="auto"/>
              <w:right w:val="nil"/>
            </w:tcBorders>
          </w:tcPr>
          <w:p w14:paraId="1C59B262" w14:textId="77777777" w:rsidR="00421DC9" w:rsidRPr="00C95385" w:rsidRDefault="00421DC9" w:rsidP="0009751B">
            <w:pPr>
              <w:rPr>
                <w:rFonts w:cstheme="minorHAnsi"/>
                <w:sz w:val="20"/>
                <w:szCs w:val="20"/>
                <w:lang w:eastAsia="pt-BR"/>
              </w:rPr>
            </w:pPr>
          </w:p>
        </w:tc>
      </w:tr>
      <w:tr w:rsidR="00421DC9" w:rsidRPr="00C95385" w14:paraId="15D3C6F5" w14:textId="77777777" w:rsidTr="0009751B">
        <w:trPr>
          <w:trHeight w:val="20"/>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27859" w14:textId="77777777" w:rsidR="00421DC9" w:rsidRPr="00C95385" w:rsidRDefault="00421DC9" w:rsidP="0009751B">
            <w:pPr>
              <w:rPr>
                <w:rFonts w:cstheme="minorHAnsi"/>
                <w:b/>
                <w:sz w:val="20"/>
                <w:szCs w:val="20"/>
                <w:lang w:eastAsia="pt-BR"/>
              </w:rPr>
            </w:pPr>
            <w:r w:rsidRPr="00C95385">
              <w:rPr>
                <w:rFonts w:cstheme="minorHAnsi"/>
                <w:b/>
                <w:sz w:val="20"/>
                <w:szCs w:val="20"/>
                <w:lang w:eastAsia="pt-BR"/>
              </w:rPr>
              <w:t>Histórico da votação:</w:t>
            </w:r>
          </w:p>
          <w:p w14:paraId="18FCB892" w14:textId="52C3EF84" w:rsidR="00421DC9" w:rsidRPr="00C95385" w:rsidRDefault="00421DC9" w:rsidP="0009751B">
            <w:pPr>
              <w:rPr>
                <w:rFonts w:cstheme="minorHAnsi"/>
                <w:b/>
                <w:sz w:val="20"/>
                <w:szCs w:val="20"/>
                <w:lang w:eastAsia="pt-BR"/>
              </w:rPr>
            </w:pPr>
            <w:r>
              <w:rPr>
                <w:rFonts w:cstheme="minorHAnsi"/>
                <w:b/>
                <w:sz w:val="20"/>
                <w:szCs w:val="20"/>
                <w:lang w:eastAsia="pt-BR"/>
              </w:rPr>
              <w:t>2</w:t>
            </w:r>
            <w:r w:rsidRPr="00C95385">
              <w:rPr>
                <w:rFonts w:cstheme="minorHAnsi"/>
                <w:b/>
                <w:sz w:val="20"/>
                <w:szCs w:val="20"/>
                <w:lang w:eastAsia="pt-BR"/>
              </w:rPr>
              <w:t xml:space="preserve">ª REUNIÃO </w:t>
            </w:r>
            <w:r>
              <w:rPr>
                <w:rFonts w:eastAsia="Calibri" w:cstheme="minorHAnsi"/>
                <w:b/>
                <w:sz w:val="20"/>
                <w:szCs w:val="20"/>
              </w:rPr>
              <w:t>ORDINÁRIA DA CPUA</w:t>
            </w:r>
            <w:r w:rsidRPr="00C95385">
              <w:rPr>
                <w:rFonts w:eastAsia="Calibri" w:cstheme="minorHAnsi"/>
                <w:b/>
                <w:sz w:val="20"/>
                <w:szCs w:val="20"/>
              </w:rPr>
              <w:t>-CAU/MS</w:t>
            </w:r>
            <w:r w:rsidRPr="00C95385">
              <w:rPr>
                <w:rFonts w:cstheme="minorHAnsi"/>
                <w:b/>
                <w:sz w:val="20"/>
                <w:szCs w:val="20"/>
                <w:lang w:eastAsia="pt-BR"/>
              </w:rPr>
              <w:t xml:space="preserve"> (Online Plataforma MEET)</w:t>
            </w:r>
          </w:p>
          <w:p w14:paraId="13C74BCD" w14:textId="3E452F08" w:rsidR="00421DC9" w:rsidRPr="00C95385" w:rsidRDefault="00421DC9" w:rsidP="0009751B">
            <w:pPr>
              <w:rPr>
                <w:rFonts w:cstheme="minorHAnsi"/>
                <w:sz w:val="20"/>
                <w:szCs w:val="20"/>
                <w:lang w:eastAsia="pt-BR"/>
              </w:rPr>
            </w:pPr>
            <w:r w:rsidRPr="00C95385">
              <w:rPr>
                <w:rFonts w:cstheme="minorHAnsi"/>
                <w:b/>
                <w:sz w:val="20"/>
                <w:szCs w:val="20"/>
                <w:lang w:eastAsia="pt-BR"/>
              </w:rPr>
              <w:t>Data:</w:t>
            </w:r>
            <w:r w:rsidRPr="00C95385">
              <w:rPr>
                <w:rFonts w:cstheme="minorHAnsi"/>
                <w:sz w:val="20"/>
                <w:szCs w:val="20"/>
                <w:lang w:eastAsia="pt-BR"/>
              </w:rPr>
              <w:t xml:space="preserve"> </w:t>
            </w:r>
            <w:r>
              <w:rPr>
                <w:rFonts w:cstheme="minorHAnsi"/>
                <w:sz w:val="20"/>
                <w:szCs w:val="20"/>
                <w:lang w:eastAsia="pt-BR"/>
              </w:rPr>
              <w:t>15/03/2022</w:t>
            </w:r>
          </w:p>
          <w:p w14:paraId="09AF4998" w14:textId="0D083FF6" w:rsidR="00421DC9" w:rsidRPr="00C95385" w:rsidRDefault="00421DC9" w:rsidP="0009751B">
            <w:pPr>
              <w:jc w:val="both"/>
              <w:rPr>
                <w:rFonts w:eastAsia="Times New Roman" w:cstheme="minorHAnsi"/>
                <w:bCs/>
                <w:color w:val="201F1E"/>
                <w:sz w:val="20"/>
                <w:szCs w:val="20"/>
                <w:bdr w:val="none" w:sz="0" w:space="0" w:color="auto" w:frame="1"/>
                <w:lang w:eastAsia="pt-BR"/>
              </w:rPr>
            </w:pPr>
            <w:r w:rsidRPr="00C95385">
              <w:rPr>
                <w:rFonts w:cstheme="minorHAnsi"/>
                <w:b/>
                <w:sz w:val="20"/>
                <w:szCs w:val="20"/>
                <w:lang w:eastAsia="pt-BR"/>
              </w:rPr>
              <w:t>Matéria em votação:</w:t>
            </w:r>
            <w:r w:rsidRPr="00C95385">
              <w:rPr>
                <w:rFonts w:cstheme="minorHAnsi"/>
                <w:sz w:val="20"/>
                <w:szCs w:val="20"/>
                <w:lang w:eastAsia="pt-BR"/>
              </w:rPr>
              <w:t xml:space="preserve">  </w:t>
            </w:r>
            <w:r>
              <w:t>MINUTA DO EDITAL DE CHAMADA PÚBLICA DE PATROCÍNIO 2022</w:t>
            </w:r>
          </w:p>
          <w:p w14:paraId="33B23819" w14:textId="1B5631D8" w:rsidR="00421DC9" w:rsidRPr="00C95385" w:rsidRDefault="00421DC9" w:rsidP="0009751B">
            <w:pPr>
              <w:rPr>
                <w:rFonts w:cstheme="minorHAnsi"/>
                <w:b/>
                <w:sz w:val="20"/>
                <w:szCs w:val="20"/>
                <w:lang w:eastAsia="pt-BR"/>
              </w:rPr>
            </w:pPr>
            <w:r w:rsidRPr="00C95385">
              <w:rPr>
                <w:rFonts w:cstheme="minorHAnsi"/>
                <w:b/>
                <w:sz w:val="20"/>
                <w:szCs w:val="20"/>
                <w:lang w:eastAsia="pt-BR"/>
              </w:rPr>
              <w:t>Resultado da votação: Sim</w:t>
            </w:r>
            <w:r w:rsidRPr="00C95385">
              <w:rPr>
                <w:rFonts w:cstheme="minorHAnsi"/>
                <w:sz w:val="20"/>
                <w:szCs w:val="20"/>
                <w:lang w:eastAsia="pt-BR"/>
              </w:rPr>
              <w:t xml:space="preserve"> </w:t>
            </w:r>
            <w:proofErr w:type="gramStart"/>
            <w:r w:rsidRPr="00C95385">
              <w:rPr>
                <w:rFonts w:cstheme="minorHAnsi"/>
                <w:sz w:val="20"/>
                <w:szCs w:val="20"/>
                <w:lang w:eastAsia="pt-BR"/>
              </w:rPr>
              <w:t>(</w:t>
            </w:r>
            <w:r>
              <w:rPr>
                <w:rFonts w:cstheme="minorHAnsi"/>
                <w:sz w:val="20"/>
                <w:szCs w:val="20"/>
                <w:lang w:eastAsia="pt-BR"/>
              </w:rPr>
              <w:t xml:space="preserve"> 4</w:t>
            </w:r>
            <w:proofErr w:type="gramEnd"/>
            <w:r>
              <w:rPr>
                <w:rFonts w:cstheme="minorHAnsi"/>
                <w:sz w:val="20"/>
                <w:szCs w:val="20"/>
                <w:lang w:eastAsia="pt-BR"/>
              </w:rPr>
              <w:t xml:space="preserve">  </w:t>
            </w:r>
            <w:r w:rsidRPr="00C95385">
              <w:rPr>
                <w:rFonts w:cstheme="minorHAnsi"/>
                <w:sz w:val="20"/>
                <w:szCs w:val="20"/>
                <w:lang w:eastAsia="pt-BR"/>
              </w:rPr>
              <w:t xml:space="preserve">) </w:t>
            </w:r>
            <w:r w:rsidRPr="00C95385">
              <w:rPr>
                <w:rFonts w:cstheme="minorHAnsi"/>
                <w:b/>
                <w:sz w:val="20"/>
                <w:szCs w:val="20"/>
                <w:lang w:eastAsia="pt-BR"/>
              </w:rPr>
              <w:t>Não</w:t>
            </w:r>
            <w:r w:rsidRPr="00C95385">
              <w:rPr>
                <w:rFonts w:cstheme="minorHAnsi"/>
                <w:sz w:val="20"/>
                <w:szCs w:val="20"/>
                <w:lang w:eastAsia="pt-BR"/>
              </w:rPr>
              <w:t xml:space="preserve"> (  ) </w:t>
            </w:r>
            <w:r w:rsidRPr="00C95385">
              <w:rPr>
                <w:rFonts w:cstheme="minorHAnsi"/>
                <w:b/>
                <w:sz w:val="20"/>
                <w:szCs w:val="20"/>
                <w:lang w:eastAsia="pt-BR"/>
              </w:rPr>
              <w:t>Abstenções</w:t>
            </w:r>
            <w:r w:rsidRPr="00C95385">
              <w:rPr>
                <w:rFonts w:cstheme="minorHAnsi"/>
                <w:sz w:val="20"/>
                <w:szCs w:val="20"/>
                <w:lang w:eastAsia="pt-BR"/>
              </w:rPr>
              <w:t xml:space="preserve"> (  ) </w:t>
            </w:r>
            <w:r w:rsidRPr="00C95385">
              <w:rPr>
                <w:rFonts w:cstheme="minorHAnsi"/>
                <w:b/>
                <w:sz w:val="20"/>
                <w:szCs w:val="20"/>
                <w:lang w:eastAsia="pt-BR"/>
              </w:rPr>
              <w:t>Ausências</w:t>
            </w:r>
            <w:r w:rsidRPr="00C95385">
              <w:rPr>
                <w:rFonts w:cstheme="minorHAnsi"/>
                <w:sz w:val="20"/>
                <w:szCs w:val="20"/>
                <w:lang w:eastAsia="pt-BR"/>
              </w:rPr>
              <w:t xml:space="preserve"> ( </w:t>
            </w:r>
            <w:r>
              <w:rPr>
                <w:rFonts w:cstheme="minorHAnsi"/>
                <w:sz w:val="20"/>
                <w:szCs w:val="20"/>
                <w:lang w:eastAsia="pt-BR"/>
              </w:rPr>
              <w:t xml:space="preserve">1 </w:t>
            </w:r>
            <w:r w:rsidRPr="00C95385">
              <w:rPr>
                <w:rFonts w:cstheme="minorHAnsi"/>
                <w:sz w:val="20"/>
                <w:szCs w:val="20"/>
                <w:lang w:eastAsia="pt-BR"/>
              </w:rPr>
              <w:t xml:space="preserve">) </w:t>
            </w:r>
            <w:r w:rsidRPr="00C95385">
              <w:rPr>
                <w:rFonts w:cstheme="minorHAnsi"/>
                <w:b/>
                <w:sz w:val="20"/>
                <w:szCs w:val="20"/>
                <w:lang w:eastAsia="pt-BR"/>
              </w:rPr>
              <w:t xml:space="preserve">Total </w:t>
            </w:r>
            <w:r w:rsidRPr="00C95385">
              <w:rPr>
                <w:rFonts w:cstheme="minorHAnsi"/>
                <w:sz w:val="20"/>
                <w:szCs w:val="20"/>
                <w:lang w:eastAsia="pt-BR"/>
              </w:rPr>
              <w:t>(</w:t>
            </w:r>
            <w:r>
              <w:rPr>
                <w:rFonts w:cstheme="minorHAnsi"/>
                <w:sz w:val="20"/>
                <w:szCs w:val="20"/>
                <w:lang w:eastAsia="pt-BR"/>
              </w:rPr>
              <w:t xml:space="preserve"> 5</w:t>
            </w:r>
            <w:r w:rsidRPr="00C95385">
              <w:rPr>
                <w:rFonts w:cstheme="minorHAnsi"/>
                <w:sz w:val="20"/>
                <w:szCs w:val="20"/>
                <w:lang w:eastAsia="pt-BR"/>
              </w:rPr>
              <w:t xml:space="preserve"> ) </w:t>
            </w:r>
          </w:p>
          <w:p w14:paraId="58722663" w14:textId="372BFD83" w:rsidR="00421DC9" w:rsidRPr="007A0FA4" w:rsidRDefault="00421DC9" w:rsidP="0009751B">
            <w:pPr>
              <w:rPr>
                <w:rFonts w:cstheme="minorHAnsi"/>
                <w:sz w:val="20"/>
                <w:szCs w:val="20"/>
                <w:lang w:eastAsia="pt-BR"/>
              </w:rPr>
            </w:pPr>
            <w:r w:rsidRPr="00C95385">
              <w:rPr>
                <w:rFonts w:cstheme="minorHAnsi"/>
                <w:b/>
                <w:sz w:val="20"/>
                <w:szCs w:val="20"/>
                <w:lang w:eastAsia="pt-BR"/>
              </w:rPr>
              <w:t>Ocorrências</w:t>
            </w:r>
            <w:r w:rsidR="009B1968">
              <w:rPr>
                <w:rFonts w:cstheme="minorHAnsi"/>
                <w:b/>
                <w:sz w:val="20"/>
                <w:szCs w:val="20"/>
                <w:lang w:eastAsia="pt-BR"/>
              </w:rPr>
              <w:t>:</w:t>
            </w:r>
            <w:r>
              <w:rPr>
                <w:rFonts w:cstheme="minorHAnsi"/>
                <w:b/>
                <w:sz w:val="20"/>
                <w:szCs w:val="20"/>
                <w:lang w:eastAsia="pt-BR"/>
              </w:rPr>
              <w:t xml:space="preserve"> </w:t>
            </w:r>
            <w:r w:rsidRPr="009B1968">
              <w:rPr>
                <w:rFonts w:cstheme="minorHAnsi"/>
                <w:bCs/>
                <w:sz w:val="20"/>
                <w:szCs w:val="20"/>
                <w:lang w:eastAsia="pt-BR"/>
              </w:rPr>
              <w:t>Ausência Justificada via WhatsApp do Conselheiro Estadual Eduar</w:t>
            </w:r>
            <w:r w:rsidR="009B1968" w:rsidRPr="009B1968">
              <w:rPr>
                <w:rFonts w:cstheme="minorHAnsi"/>
                <w:bCs/>
                <w:sz w:val="20"/>
                <w:szCs w:val="20"/>
                <w:lang w:eastAsia="pt-BR"/>
              </w:rPr>
              <w:t>d</w:t>
            </w:r>
            <w:r w:rsidRPr="009B1968">
              <w:rPr>
                <w:rFonts w:cstheme="minorHAnsi"/>
                <w:bCs/>
                <w:sz w:val="20"/>
                <w:szCs w:val="20"/>
                <w:lang w:eastAsia="pt-BR"/>
              </w:rPr>
              <w:t>o Lino Duarte</w:t>
            </w:r>
          </w:p>
          <w:p w14:paraId="266B6543" w14:textId="77777777" w:rsidR="00421DC9" w:rsidRPr="00C95385" w:rsidRDefault="00421DC9" w:rsidP="0009751B">
            <w:pPr>
              <w:rPr>
                <w:rFonts w:cstheme="minorHAnsi"/>
                <w:sz w:val="20"/>
                <w:szCs w:val="20"/>
                <w:lang w:eastAsia="pt-BR"/>
              </w:rPr>
            </w:pPr>
            <w:r w:rsidRPr="00C95385">
              <w:rPr>
                <w:rFonts w:cstheme="minorHAnsi"/>
                <w:b/>
                <w:sz w:val="20"/>
                <w:szCs w:val="20"/>
                <w:lang w:eastAsia="pt-BR"/>
              </w:rPr>
              <w:t xml:space="preserve">Assessoria Técnica: </w:t>
            </w:r>
            <w:r w:rsidRPr="00C95385">
              <w:rPr>
                <w:rFonts w:cstheme="minorHAnsi"/>
                <w:sz w:val="20"/>
                <w:szCs w:val="20"/>
                <w:lang w:eastAsia="pt-BR"/>
              </w:rPr>
              <w:t>Keila Fernandes - Secretária Geral CAU/MS</w:t>
            </w:r>
          </w:p>
          <w:p w14:paraId="24C4328B" w14:textId="77777777" w:rsidR="00421DC9" w:rsidRPr="00C95385" w:rsidRDefault="00421DC9" w:rsidP="0009751B">
            <w:pPr>
              <w:rPr>
                <w:rFonts w:cstheme="minorHAnsi"/>
                <w:sz w:val="20"/>
                <w:szCs w:val="20"/>
                <w:lang w:eastAsia="pt-BR"/>
              </w:rPr>
            </w:pPr>
            <w:r w:rsidRPr="00C95385">
              <w:rPr>
                <w:rFonts w:cstheme="minorHAnsi"/>
                <w:b/>
                <w:sz w:val="20"/>
                <w:szCs w:val="20"/>
                <w:lang w:eastAsia="pt-BR"/>
              </w:rPr>
              <w:t xml:space="preserve">Condução dos trabalhos </w:t>
            </w:r>
            <w:r w:rsidRPr="00C95385">
              <w:rPr>
                <w:rFonts w:cstheme="minorHAnsi"/>
                <w:sz w:val="20"/>
                <w:szCs w:val="20"/>
                <w:lang w:eastAsia="pt-BR"/>
              </w:rPr>
              <w:t>(Coordenador</w:t>
            </w:r>
            <w:r>
              <w:rPr>
                <w:rFonts w:cstheme="minorHAnsi"/>
                <w:sz w:val="20"/>
                <w:szCs w:val="20"/>
                <w:lang w:eastAsia="pt-BR"/>
              </w:rPr>
              <w:t>a</w:t>
            </w:r>
            <w:r w:rsidRPr="00C95385">
              <w:rPr>
                <w:rFonts w:cstheme="minorHAnsi"/>
                <w:sz w:val="20"/>
                <w:szCs w:val="20"/>
                <w:lang w:eastAsia="pt-BR"/>
              </w:rPr>
              <w:t xml:space="preserve">): </w:t>
            </w:r>
            <w:proofErr w:type="spellStart"/>
            <w:r w:rsidRPr="005A6379">
              <w:rPr>
                <w:rFonts w:eastAsia="Times New Roman" w:cstheme="minorHAnsi"/>
                <w:spacing w:val="4"/>
                <w:sz w:val="20"/>
                <w:szCs w:val="20"/>
              </w:rPr>
              <w:t>Neila</w:t>
            </w:r>
            <w:proofErr w:type="spellEnd"/>
            <w:r w:rsidRPr="005A6379">
              <w:rPr>
                <w:rFonts w:eastAsia="Times New Roman" w:cstheme="minorHAnsi"/>
                <w:spacing w:val="4"/>
                <w:sz w:val="20"/>
                <w:szCs w:val="20"/>
              </w:rPr>
              <w:t xml:space="preserve"> </w:t>
            </w:r>
            <w:proofErr w:type="spellStart"/>
            <w:r w:rsidRPr="005A6379">
              <w:rPr>
                <w:rFonts w:eastAsia="Times New Roman" w:cstheme="minorHAnsi"/>
                <w:spacing w:val="4"/>
                <w:sz w:val="20"/>
                <w:szCs w:val="20"/>
              </w:rPr>
              <w:t>Janes</w:t>
            </w:r>
            <w:proofErr w:type="spellEnd"/>
            <w:r w:rsidRPr="005A6379">
              <w:rPr>
                <w:rFonts w:eastAsia="Times New Roman" w:cstheme="minorHAnsi"/>
                <w:spacing w:val="4"/>
                <w:sz w:val="20"/>
                <w:szCs w:val="20"/>
              </w:rPr>
              <w:t xml:space="preserve"> Viana Vieira</w:t>
            </w:r>
          </w:p>
        </w:tc>
      </w:tr>
    </w:tbl>
    <w:p w14:paraId="7005F587" w14:textId="2DA960AF" w:rsidR="009C2F7C" w:rsidRDefault="009C2F7C" w:rsidP="00994BE4">
      <w:pPr>
        <w:spacing w:line="240" w:lineRule="auto"/>
        <w:jc w:val="center"/>
        <w:rPr>
          <w:bCs/>
          <w:noProof/>
          <w:lang w:eastAsia="pt-BR"/>
        </w:rPr>
      </w:pPr>
    </w:p>
    <w:p w14:paraId="55EEE819" w14:textId="494AEEB5" w:rsidR="009B1968" w:rsidRDefault="009B1968" w:rsidP="00994BE4">
      <w:pPr>
        <w:spacing w:line="240" w:lineRule="auto"/>
        <w:jc w:val="center"/>
        <w:rPr>
          <w:bCs/>
          <w:noProof/>
          <w:lang w:eastAsia="pt-BR"/>
        </w:rPr>
      </w:pPr>
    </w:p>
    <w:p w14:paraId="5AB4779C" w14:textId="585D7E0D" w:rsidR="009B1968" w:rsidRDefault="009B1968" w:rsidP="00994BE4">
      <w:pPr>
        <w:spacing w:line="240" w:lineRule="auto"/>
        <w:jc w:val="center"/>
        <w:rPr>
          <w:bCs/>
          <w:noProof/>
          <w:lang w:eastAsia="pt-BR"/>
        </w:rPr>
      </w:pPr>
    </w:p>
    <w:p w14:paraId="15B9A585" w14:textId="0E0FAF45" w:rsidR="009B1968" w:rsidRDefault="009B1968" w:rsidP="00994BE4">
      <w:pPr>
        <w:spacing w:line="240" w:lineRule="auto"/>
        <w:jc w:val="center"/>
        <w:rPr>
          <w:bCs/>
          <w:noProof/>
          <w:lang w:eastAsia="pt-BR"/>
        </w:rPr>
      </w:pPr>
    </w:p>
    <w:p w14:paraId="0AC39647" w14:textId="0C68DBB7" w:rsidR="009B1968" w:rsidRDefault="009B1968" w:rsidP="00994BE4">
      <w:pPr>
        <w:spacing w:line="240" w:lineRule="auto"/>
        <w:jc w:val="center"/>
        <w:rPr>
          <w:bCs/>
          <w:noProof/>
          <w:lang w:eastAsia="pt-BR"/>
        </w:rPr>
      </w:pPr>
    </w:p>
    <w:p w14:paraId="2DC1BE9E" w14:textId="7CBA83A5" w:rsidR="009B1968" w:rsidRDefault="009B1968" w:rsidP="00994BE4">
      <w:pPr>
        <w:spacing w:line="240" w:lineRule="auto"/>
        <w:jc w:val="center"/>
        <w:rPr>
          <w:bCs/>
          <w:noProof/>
          <w:lang w:eastAsia="pt-BR"/>
        </w:rPr>
      </w:pPr>
    </w:p>
    <w:p w14:paraId="1A593F63" w14:textId="6CE188E9" w:rsidR="009B1968" w:rsidRDefault="009B1968" w:rsidP="00994BE4">
      <w:pPr>
        <w:spacing w:line="240" w:lineRule="auto"/>
        <w:jc w:val="center"/>
        <w:rPr>
          <w:bCs/>
          <w:noProof/>
          <w:lang w:eastAsia="pt-BR"/>
        </w:rPr>
      </w:pPr>
    </w:p>
    <w:p w14:paraId="234E4B95" w14:textId="0DB64D34" w:rsidR="009B1968" w:rsidRDefault="009B1968" w:rsidP="00994BE4">
      <w:pPr>
        <w:spacing w:line="240" w:lineRule="auto"/>
        <w:jc w:val="center"/>
        <w:rPr>
          <w:bCs/>
          <w:noProof/>
          <w:lang w:eastAsia="pt-BR"/>
        </w:rPr>
      </w:pPr>
    </w:p>
    <w:p w14:paraId="25BC6E9A" w14:textId="48EBD1F4" w:rsidR="009B1968" w:rsidRDefault="009B1968" w:rsidP="00994BE4">
      <w:pPr>
        <w:spacing w:line="240" w:lineRule="auto"/>
        <w:jc w:val="center"/>
        <w:rPr>
          <w:bCs/>
          <w:noProof/>
          <w:lang w:eastAsia="pt-BR"/>
        </w:rPr>
      </w:pPr>
    </w:p>
    <w:p w14:paraId="19E24679" w14:textId="18B658B7" w:rsidR="009B1968" w:rsidRDefault="009B1968" w:rsidP="00994BE4">
      <w:pPr>
        <w:spacing w:line="240" w:lineRule="auto"/>
        <w:jc w:val="center"/>
        <w:rPr>
          <w:bCs/>
          <w:noProof/>
          <w:lang w:eastAsia="pt-BR"/>
        </w:rPr>
      </w:pPr>
    </w:p>
    <w:p w14:paraId="26762645" w14:textId="1DA6EAFA" w:rsidR="009B1968" w:rsidRDefault="009B1968" w:rsidP="00994BE4">
      <w:pPr>
        <w:spacing w:line="240" w:lineRule="auto"/>
        <w:jc w:val="center"/>
        <w:rPr>
          <w:bCs/>
          <w:noProof/>
          <w:lang w:eastAsia="pt-BR"/>
        </w:rPr>
      </w:pPr>
    </w:p>
    <w:p w14:paraId="27913E5B" w14:textId="0A11F21E" w:rsidR="009B1968" w:rsidRDefault="009B1968" w:rsidP="00994BE4">
      <w:pPr>
        <w:spacing w:line="240" w:lineRule="auto"/>
        <w:jc w:val="center"/>
        <w:rPr>
          <w:bCs/>
          <w:noProof/>
          <w:lang w:eastAsia="pt-BR"/>
        </w:rPr>
      </w:pPr>
    </w:p>
    <w:p w14:paraId="6D822031" w14:textId="3419F9F4" w:rsidR="009B1968" w:rsidRDefault="009B1968" w:rsidP="00994BE4">
      <w:pPr>
        <w:spacing w:line="240" w:lineRule="auto"/>
        <w:jc w:val="center"/>
        <w:rPr>
          <w:bCs/>
          <w:noProof/>
          <w:lang w:eastAsia="pt-BR"/>
        </w:rPr>
      </w:pPr>
    </w:p>
    <w:p w14:paraId="6396CCBF" w14:textId="2B39A3B0" w:rsidR="009B1968" w:rsidRDefault="009B1968" w:rsidP="00994BE4">
      <w:pPr>
        <w:spacing w:line="240" w:lineRule="auto"/>
        <w:jc w:val="center"/>
        <w:rPr>
          <w:bCs/>
          <w:noProof/>
          <w:lang w:eastAsia="pt-BR"/>
        </w:rPr>
      </w:pPr>
    </w:p>
    <w:p w14:paraId="5D496AC8" w14:textId="6EE6D1C9" w:rsidR="009B1968" w:rsidRPr="009B1968" w:rsidRDefault="009B1968" w:rsidP="00994BE4">
      <w:pPr>
        <w:spacing w:line="240" w:lineRule="auto"/>
        <w:jc w:val="center"/>
        <w:rPr>
          <w:b/>
          <w:noProof/>
          <w:lang w:eastAsia="pt-BR"/>
        </w:rPr>
      </w:pPr>
      <w:r w:rsidRPr="009B1968">
        <w:rPr>
          <w:b/>
          <w:noProof/>
          <w:lang w:eastAsia="pt-BR"/>
        </w:rPr>
        <w:t>ANEXO I</w:t>
      </w:r>
    </w:p>
    <w:p w14:paraId="08F99606" w14:textId="77777777" w:rsidR="009B1968" w:rsidRDefault="009B1968" w:rsidP="009B1968">
      <w:pPr>
        <w:tabs>
          <w:tab w:val="left" w:pos="1276"/>
        </w:tabs>
        <w:spacing w:after="0" w:line="240" w:lineRule="auto"/>
        <w:jc w:val="center"/>
        <w:rPr>
          <w:rFonts w:ascii="Verdana" w:hAnsi="Verdana"/>
          <w:b/>
          <w:sz w:val="20"/>
          <w:szCs w:val="20"/>
          <w:shd w:val="clear" w:color="auto" w:fill="FFFFFF"/>
        </w:rPr>
      </w:pPr>
      <w:r w:rsidRPr="00E219AE">
        <w:rPr>
          <w:rFonts w:ascii="Verdana" w:hAnsi="Verdana"/>
          <w:b/>
          <w:sz w:val="20"/>
          <w:szCs w:val="20"/>
          <w:shd w:val="clear" w:color="auto" w:fill="FFFFFF"/>
        </w:rPr>
        <w:t>EDITAL</w:t>
      </w:r>
    </w:p>
    <w:p w14:paraId="69FD152E" w14:textId="77777777" w:rsidR="009B1968" w:rsidRDefault="009B1968" w:rsidP="009B1968">
      <w:pPr>
        <w:tabs>
          <w:tab w:val="left" w:pos="1276"/>
        </w:tabs>
        <w:spacing w:after="0" w:line="240" w:lineRule="auto"/>
        <w:jc w:val="center"/>
        <w:rPr>
          <w:rFonts w:ascii="Verdana" w:hAnsi="Verdana"/>
          <w:b/>
          <w:sz w:val="20"/>
          <w:szCs w:val="20"/>
          <w:shd w:val="clear" w:color="auto" w:fill="FFFFFF"/>
        </w:rPr>
      </w:pPr>
      <w:r w:rsidRPr="00E219AE">
        <w:rPr>
          <w:rFonts w:ascii="Verdana" w:hAnsi="Verdana"/>
          <w:b/>
          <w:sz w:val="20"/>
          <w:szCs w:val="20"/>
          <w:shd w:val="clear" w:color="auto" w:fill="FFFFFF"/>
        </w:rPr>
        <w:t>CHAMA</w:t>
      </w:r>
      <w:r>
        <w:rPr>
          <w:rFonts w:ascii="Verdana" w:hAnsi="Verdana"/>
          <w:b/>
          <w:sz w:val="20"/>
          <w:szCs w:val="20"/>
          <w:shd w:val="clear" w:color="auto" w:fill="FFFFFF"/>
        </w:rPr>
        <w:t xml:space="preserve">DA PÚBLICA </w:t>
      </w:r>
      <w:r w:rsidRPr="00E219AE">
        <w:rPr>
          <w:rFonts w:ascii="Verdana" w:hAnsi="Verdana"/>
          <w:b/>
          <w:sz w:val="20"/>
          <w:szCs w:val="20"/>
          <w:shd w:val="clear" w:color="auto" w:fill="FFFFFF"/>
        </w:rPr>
        <w:t>Nº 00</w:t>
      </w:r>
      <w:r>
        <w:rPr>
          <w:rFonts w:ascii="Verdana" w:hAnsi="Verdana"/>
          <w:b/>
          <w:sz w:val="20"/>
          <w:szCs w:val="20"/>
          <w:shd w:val="clear" w:color="auto" w:fill="FFFFFF"/>
        </w:rPr>
        <w:t>1</w:t>
      </w:r>
      <w:r w:rsidRPr="00E219AE">
        <w:rPr>
          <w:rFonts w:ascii="Verdana" w:hAnsi="Verdana"/>
          <w:b/>
          <w:sz w:val="20"/>
          <w:szCs w:val="20"/>
          <w:shd w:val="clear" w:color="auto" w:fill="FFFFFF"/>
        </w:rPr>
        <w:t>/20</w:t>
      </w:r>
      <w:r>
        <w:rPr>
          <w:rFonts w:ascii="Verdana" w:hAnsi="Verdana"/>
          <w:b/>
          <w:sz w:val="20"/>
          <w:szCs w:val="20"/>
          <w:shd w:val="clear" w:color="auto" w:fill="FFFFFF"/>
        </w:rPr>
        <w:t>22</w:t>
      </w:r>
    </w:p>
    <w:p w14:paraId="2D227DF9" w14:textId="77777777" w:rsidR="009B1968" w:rsidRPr="00255005" w:rsidRDefault="009B1968" w:rsidP="009B1968">
      <w:pPr>
        <w:tabs>
          <w:tab w:val="left" w:pos="1276"/>
        </w:tabs>
        <w:spacing w:after="0" w:line="240" w:lineRule="auto"/>
        <w:jc w:val="center"/>
        <w:rPr>
          <w:rFonts w:ascii="Verdana" w:hAnsi="Verdana"/>
          <w:sz w:val="20"/>
          <w:szCs w:val="20"/>
          <w:shd w:val="clear" w:color="auto" w:fill="FFFFFF"/>
        </w:rPr>
      </w:pPr>
      <w:r w:rsidRPr="00255005">
        <w:rPr>
          <w:rFonts w:ascii="Verdana" w:hAnsi="Verdana"/>
          <w:sz w:val="20"/>
          <w:szCs w:val="20"/>
          <w:shd w:val="clear" w:color="auto" w:fill="FFFFFF"/>
        </w:rPr>
        <w:t xml:space="preserve">Processo CAU/MS </w:t>
      </w:r>
      <w:r>
        <w:rPr>
          <w:rFonts w:ascii="Verdana" w:hAnsi="Verdana"/>
          <w:sz w:val="20"/>
          <w:szCs w:val="20"/>
          <w:shd w:val="clear" w:color="auto" w:fill="FFFFFF"/>
        </w:rPr>
        <w:t>n</w:t>
      </w:r>
      <w:r w:rsidRPr="00255005">
        <w:rPr>
          <w:rFonts w:ascii="Verdana" w:hAnsi="Verdana"/>
          <w:sz w:val="20"/>
          <w:szCs w:val="20"/>
          <w:shd w:val="clear" w:color="auto" w:fill="FFFFFF"/>
        </w:rPr>
        <w:t xml:space="preserve">º </w:t>
      </w:r>
      <w:proofErr w:type="spellStart"/>
      <w:r>
        <w:rPr>
          <w:rFonts w:ascii="Verdana" w:hAnsi="Verdana"/>
          <w:sz w:val="20"/>
          <w:szCs w:val="20"/>
          <w:shd w:val="clear" w:color="auto" w:fill="FFFFFF"/>
        </w:rPr>
        <w:t>xx</w:t>
      </w:r>
      <w:proofErr w:type="spellEnd"/>
      <w:r>
        <w:rPr>
          <w:rFonts w:ascii="Verdana" w:hAnsi="Verdana"/>
          <w:sz w:val="20"/>
          <w:szCs w:val="20"/>
          <w:shd w:val="clear" w:color="auto" w:fill="FFFFFF"/>
        </w:rPr>
        <w:t>/</w:t>
      </w:r>
      <w:proofErr w:type="spellStart"/>
      <w:r>
        <w:rPr>
          <w:rFonts w:ascii="Verdana" w:hAnsi="Verdana"/>
          <w:sz w:val="20"/>
          <w:szCs w:val="20"/>
          <w:shd w:val="clear" w:color="auto" w:fill="FFFFFF"/>
        </w:rPr>
        <w:t>xx</w:t>
      </w:r>
      <w:proofErr w:type="spellEnd"/>
    </w:p>
    <w:p w14:paraId="1F478164" w14:textId="77777777" w:rsidR="009B1968" w:rsidRDefault="009B1968" w:rsidP="009B1968">
      <w:pPr>
        <w:tabs>
          <w:tab w:val="left" w:pos="1276"/>
        </w:tabs>
        <w:spacing w:after="0" w:line="240" w:lineRule="auto"/>
        <w:jc w:val="center"/>
        <w:rPr>
          <w:rFonts w:ascii="Verdana" w:hAnsi="Verdana"/>
          <w:b/>
          <w:sz w:val="20"/>
          <w:szCs w:val="20"/>
          <w:shd w:val="clear" w:color="auto" w:fill="FFFFFF"/>
        </w:rPr>
      </w:pPr>
    </w:p>
    <w:p w14:paraId="153B9B31" w14:textId="77777777" w:rsidR="009B1968" w:rsidRDefault="009B1968" w:rsidP="009B1968">
      <w:pPr>
        <w:tabs>
          <w:tab w:val="left" w:pos="1276"/>
        </w:tabs>
        <w:spacing w:after="0" w:line="240" w:lineRule="auto"/>
        <w:jc w:val="center"/>
        <w:rPr>
          <w:rFonts w:ascii="Verdana" w:hAnsi="Verdana"/>
          <w:b/>
          <w:sz w:val="20"/>
          <w:szCs w:val="20"/>
          <w:shd w:val="clear" w:color="auto" w:fill="FFFFFF"/>
        </w:rPr>
      </w:pPr>
    </w:p>
    <w:p w14:paraId="2ABD73AE" w14:textId="77777777" w:rsidR="009B1968" w:rsidRPr="00E219AE" w:rsidRDefault="009B1968" w:rsidP="009B1968">
      <w:pPr>
        <w:tabs>
          <w:tab w:val="left" w:pos="1276"/>
        </w:tabs>
        <w:spacing w:after="0" w:line="240" w:lineRule="auto"/>
        <w:jc w:val="center"/>
        <w:rPr>
          <w:rFonts w:ascii="Verdana" w:hAnsi="Verdana"/>
          <w:b/>
          <w:sz w:val="20"/>
          <w:szCs w:val="20"/>
          <w:shd w:val="clear" w:color="auto" w:fill="FFFFFF"/>
        </w:rPr>
      </w:pPr>
    </w:p>
    <w:p w14:paraId="410B9BA0" w14:textId="77777777" w:rsidR="009B1968" w:rsidRPr="006A1A7F" w:rsidRDefault="009B1968" w:rsidP="009B1968">
      <w:pPr>
        <w:tabs>
          <w:tab w:val="left" w:pos="1276"/>
        </w:tabs>
        <w:spacing w:after="0" w:line="240" w:lineRule="auto"/>
        <w:jc w:val="both"/>
        <w:rPr>
          <w:rFonts w:ascii="Verdana" w:hAnsi="Verdana"/>
          <w:sz w:val="20"/>
          <w:szCs w:val="20"/>
          <w:shd w:val="clear" w:color="auto" w:fill="FFFFFF"/>
        </w:rPr>
      </w:pPr>
      <w:r w:rsidRPr="006A1A7F">
        <w:rPr>
          <w:rFonts w:ascii="Verdana" w:hAnsi="Verdana"/>
          <w:b/>
          <w:sz w:val="20"/>
          <w:szCs w:val="20"/>
          <w:shd w:val="clear" w:color="auto" w:fill="FFFFFF"/>
        </w:rPr>
        <w:t>O Conselho de Arquitetura e Urbanismo do Mato Grosso do Sul (CAU/MS)</w:t>
      </w:r>
      <w:r w:rsidRPr="006A1A7F">
        <w:rPr>
          <w:rFonts w:ascii="Verdana" w:hAnsi="Verdana"/>
          <w:sz w:val="20"/>
          <w:szCs w:val="20"/>
          <w:shd w:val="clear" w:color="auto" w:fill="FFFFFF"/>
        </w:rPr>
        <w:t xml:space="preserve">, leva ao conhecimento dos interessados que, na forma da Lei nº 12.378, de 31 de dezembro de 2010, da Lei nº 13.019, de 31 de julho de 2014, do Decreto nº 8.726, de 27 de abril de 2016, da Resolução CAU/BR nº 94, de 7 de novembro de 2014, e da Deliberação Plenária nº 066, de 14 de agosto de 2014, realizará Chamamento Público, que visa à convocação de </w:t>
      </w:r>
      <w:r w:rsidRPr="006A1A7F">
        <w:rPr>
          <w:rFonts w:ascii="Verdana" w:hAnsi="Verdana" w:cs="Arial"/>
          <w:sz w:val="20"/>
          <w:szCs w:val="20"/>
          <w:shd w:val="clear" w:color="auto" w:fill="FFFFFF"/>
        </w:rPr>
        <w:t xml:space="preserve">pessoas jurídicas de direito privado, sem fins lucrativos, cujos objetivos sociais e normas estatutárias atendam aos requisitos instituídos pela </w:t>
      </w:r>
      <w:r w:rsidRPr="006A1A7F">
        <w:rPr>
          <w:rFonts w:ascii="Verdana" w:hAnsi="Verdana"/>
          <w:sz w:val="20"/>
          <w:szCs w:val="20"/>
          <w:shd w:val="clear" w:color="auto" w:fill="FFFFFF"/>
        </w:rPr>
        <w:t>Lei nº 13.019, de 31 de julho de 2014, do Decreto nº 8.726, de 27 de abril de 2016, para que apresentem projetos de ações relevantes para essa área, a serem selecionadas para receber PATROCÍNIO mediante as condições estabelecidas neste Edital.</w:t>
      </w:r>
    </w:p>
    <w:p w14:paraId="755E128D" w14:textId="77777777" w:rsidR="009B1968" w:rsidRDefault="009B1968" w:rsidP="009B1968">
      <w:pPr>
        <w:tabs>
          <w:tab w:val="left" w:pos="1276"/>
        </w:tabs>
        <w:spacing w:after="0" w:line="240" w:lineRule="auto"/>
        <w:jc w:val="both"/>
        <w:rPr>
          <w:rFonts w:ascii="Verdana" w:hAnsi="Verdana"/>
          <w:b/>
          <w:sz w:val="20"/>
          <w:szCs w:val="20"/>
          <w:shd w:val="clear" w:color="auto" w:fill="FFFFFF"/>
        </w:rPr>
      </w:pPr>
    </w:p>
    <w:p w14:paraId="34FAABBA"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center"/>
        <w:rPr>
          <w:b/>
          <w:sz w:val="22"/>
          <w:szCs w:val="22"/>
        </w:rPr>
      </w:pPr>
      <w:r w:rsidRPr="00077A1E">
        <w:rPr>
          <w:b/>
          <w:sz w:val="22"/>
          <w:szCs w:val="22"/>
        </w:rPr>
        <w:t>CRONOGRAMA</w:t>
      </w:r>
    </w:p>
    <w:p w14:paraId="0F9AC5D5" w14:textId="77777777" w:rsidR="009B1968" w:rsidRDefault="009B1968" w:rsidP="009B1968">
      <w:pPr>
        <w:tabs>
          <w:tab w:val="left" w:pos="1276"/>
        </w:tabs>
        <w:spacing w:after="0" w:line="240" w:lineRule="auto"/>
        <w:jc w:val="both"/>
        <w:rPr>
          <w:rFonts w:ascii="Verdana" w:hAnsi="Verdana"/>
          <w:b/>
          <w:sz w:val="20"/>
          <w:szCs w:val="20"/>
          <w:shd w:val="clear" w:color="auto" w:fill="FFFF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9B1968" w:rsidRPr="00077A1E" w14:paraId="35E2CB5E" w14:textId="77777777" w:rsidTr="0009751B">
        <w:trPr>
          <w:trHeight w:val="386"/>
        </w:trPr>
        <w:tc>
          <w:tcPr>
            <w:tcW w:w="7230" w:type="dxa"/>
            <w:shd w:val="clear" w:color="auto" w:fill="auto"/>
            <w:vAlign w:val="center"/>
          </w:tcPr>
          <w:p w14:paraId="3FA425E4"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Publicação do Edital:</w:t>
            </w:r>
            <w:r>
              <w:rPr>
                <w:sz w:val="22"/>
                <w:szCs w:val="22"/>
              </w:rPr>
              <w:t xml:space="preserve"> </w:t>
            </w:r>
          </w:p>
        </w:tc>
        <w:tc>
          <w:tcPr>
            <w:tcW w:w="2551" w:type="dxa"/>
            <w:tcBorders>
              <w:top w:val="single" w:sz="8" w:space="0" w:color="auto"/>
              <w:left w:val="nil"/>
              <w:bottom w:val="single" w:sz="8" w:space="0" w:color="auto"/>
              <w:right w:val="single" w:sz="8" w:space="0" w:color="auto"/>
            </w:tcBorders>
            <w:shd w:val="clear" w:color="auto" w:fill="auto"/>
            <w:vAlign w:val="center"/>
          </w:tcPr>
          <w:p w14:paraId="174E676F"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31</w:t>
            </w:r>
            <w:r w:rsidRPr="00D9132A">
              <w:rPr>
                <w:sz w:val="22"/>
                <w:szCs w:val="22"/>
                <w:lang w:eastAsia="en-US"/>
              </w:rPr>
              <w:t>/</w:t>
            </w:r>
            <w:r>
              <w:rPr>
                <w:sz w:val="22"/>
                <w:szCs w:val="22"/>
                <w:lang w:eastAsia="en-US"/>
              </w:rPr>
              <w:t>03</w:t>
            </w:r>
            <w:r w:rsidRPr="00D9132A">
              <w:rPr>
                <w:sz w:val="22"/>
                <w:szCs w:val="22"/>
                <w:lang w:eastAsia="en-US"/>
              </w:rPr>
              <w:t>/202</w:t>
            </w:r>
            <w:r>
              <w:rPr>
                <w:sz w:val="22"/>
                <w:szCs w:val="22"/>
                <w:lang w:eastAsia="en-US"/>
              </w:rPr>
              <w:t>2</w:t>
            </w:r>
          </w:p>
        </w:tc>
      </w:tr>
      <w:tr w:rsidR="009B1968" w:rsidRPr="00077A1E" w14:paraId="603A5431" w14:textId="77777777" w:rsidTr="0009751B">
        <w:trPr>
          <w:trHeight w:val="504"/>
        </w:trPr>
        <w:tc>
          <w:tcPr>
            <w:tcW w:w="7230" w:type="dxa"/>
            <w:shd w:val="clear" w:color="auto" w:fill="auto"/>
            <w:vAlign w:val="center"/>
          </w:tcPr>
          <w:p w14:paraId="58A097E9"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Termo final do prazo de impugnação ou pedido de esclarecimentos ao edital:</w:t>
            </w:r>
          </w:p>
        </w:tc>
        <w:tc>
          <w:tcPr>
            <w:tcW w:w="2551" w:type="dxa"/>
            <w:tcBorders>
              <w:top w:val="nil"/>
              <w:left w:val="nil"/>
              <w:bottom w:val="single" w:sz="8" w:space="0" w:color="auto"/>
              <w:right w:val="single" w:sz="8" w:space="0" w:color="auto"/>
            </w:tcBorders>
            <w:shd w:val="clear" w:color="auto" w:fill="auto"/>
            <w:vAlign w:val="center"/>
          </w:tcPr>
          <w:p w14:paraId="23F0996B" w14:textId="77777777" w:rsidR="009B1968" w:rsidRPr="00D9132A" w:rsidRDefault="009B1968" w:rsidP="0009751B">
            <w:pPr>
              <w:pStyle w:val="NormalWeb"/>
              <w:spacing w:before="0" w:beforeAutospacing="0" w:after="0" w:afterAutospacing="0"/>
              <w:rPr>
                <w:sz w:val="22"/>
                <w:szCs w:val="22"/>
                <w:lang w:eastAsia="en-US"/>
              </w:rPr>
            </w:pPr>
            <w:r>
              <w:rPr>
                <w:sz w:val="22"/>
                <w:szCs w:val="22"/>
                <w:lang w:eastAsia="en-US"/>
              </w:rPr>
              <w:t>Até o dia 08</w:t>
            </w:r>
            <w:r w:rsidRPr="00D9132A">
              <w:rPr>
                <w:sz w:val="22"/>
                <w:szCs w:val="22"/>
                <w:lang w:eastAsia="en-US"/>
              </w:rPr>
              <w:t>/</w:t>
            </w:r>
            <w:r>
              <w:rPr>
                <w:sz w:val="22"/>
                <w:szCs w:val="22"/>
                <w:lang w:eastAsia="en-US"/>
              </w:rPr>
              <w:t>04</w:t>
            </w:r>
            <w:r w:rsidRPr="00D9132A">
              <w:rPr>
                <w:sz w:val="22"/>
                <w:szCs w:val="22"/>
                <w:lang w:eastAsia="en-US"/>
              </w:rPr>
              <w:t>/202</w:t>
            </w:r>
            <w:r>
              <w:rPr>
                <w:sz w:val="22"/>
                <w:szCs w:val="22"/>
                <w:lang w:eastAsia="en-US"/>
              </w:rPr>
              <w:t>2</w:t>
            </w:r>
          </w:p>
        </w:tc>
      </w:tr>
      <w:tr w:rsidR="009B1968" w:rsidRPr="00077A1E" w14:paraId="69C28EEB" w14:textId="77777777" w:rsidTr="0009751B">
        <w:trPr>
          <w:trHeight w:val="692"/>
        </w:trPr>
        <w:tc>
          <w:tcPr>
            <w:tcW w:w="7230" w:type="dxa"/>
            <w:shd w:val="clear" w:color="auto" w:fill="auto"/>
            <w:vAlign w:val="center"/>
          </w:tcPr>
          <w:p w14:paraId="38BCD017"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Recebimento das propostas, do plano de trabalho já contemplando cronograma de desembolso, da habilitação jurídica e comprovação de regularidade fiscal:</w:t>
            </w:r>
          </w:p>
        </w:tc>
        <w:tc>
          <w:tcPr>
            <w:tcW w:w="2551" w:type="dxa"/>
            <w:tcBorders>
              <w:top w:val="nil"/>
              <w:left w:val="nil"/>
              <w:bottom w:val="single" w:sz="8" w:space="0" w:color="auto"/>
              <w:right w:val="single" w:sz="8" w:space="0" w:color="auto"/>
            </w:tcBorders>
            <w:shd w:val="clear" w:color="auto" w:fill="auto"/>
            <w:vAlign w:val="center"/>
          </w:tcPr>
          <w:p w14:paraId="3E87D899"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09</w:t>
            </w:r>
            <w:r w:rsidRPr="00D9132A">
              <w:rPr>
                <w:sz w:val="22"/>
                <w:szCs w:val="22"/>
                <w:lang w:eastAsia="en-US"/>
              </w:rPr>
              <w:t>/</w:t>
            </w:r>
            <w:r>
              <w:rPr>
                <w:sz w:val="22"/>
                <w:szCs w:val="22"/>
                <w:lang w:eastAsia="en-US"/>
              </w:rPr>
              <w:t>04</w:t>
            </w:r>
            <w:r w:rsidRPr="00D9132A">
              <w:rPr>
                <w:sz w:val="22"/>
                <w:szCs w:val="22"/>
                <w:lang w:eastAsia="en-US"/>
              </w:rPr>
              <w:t>/202</w:t>
            </w:r>
            <w:r>
              <w:rPr>
                <w:sz w:val="22"/>
                <w:szCs w:val="22"/>
                <w:lang w:eastAsia="en-US"/>
              </w:rPr>
              <w:t>2</w:t>
            </w:r>
            <w:r w:rsidRPr="00D9132A">
              <w:rPr>
                <w:sz w:val="22"/>
                <w:szCs w:val="22"/>
                <w:lang w:eastAsia="en-US"/>
              </w:rPr>
              <w:t xml:space="preserve"> </w:t>
            </w:r>
          </w:p>
          <w:p w14:paraId="7C8D420A" w14:textId="77777777" w:rsidR="009B1968" w:rsidRPr="00D9132A" w:rsidRDefault="009B1968" w:rsidP="0009751B">
            <w:pPr>
              <w:pStyle w:val="NormalWeb"/>
              <w:spacing w:before="0" w:beforeAutospacing="0" w:after="0" w:afterAutospacing="0"/>
              <w:jc w:val="center"/>
              <w:rPr>
                <w:sz w:val="22"/>
                <w:szCs w:val="22"/>
                <w:lang w:eastAsia="en-US"/>
              </w:rPr>
            </w:pPr>
            <w:r w:rsidRPr="00D9132A">
              <w:rPr>
                <w:sz w:val="22"/>
                <w:szCs w:val="22"/>
                <w:lang w:eastAsia="en-US"/>
              </w:rPr>
              <w:t xml:space="preserve">a </w:t>
            </w:r>
          </w:p>
          <w:p w14:paraId="522B7F61"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08/05</w:t>
            </w:r>
            <w:r w:rsidRPr="00D9132A">
              <w:rPr>
                <w:sz w:val="22"/>
                <w:szCs w:val="22"/>
                <w:lang w:eastAsia="en-US"/>
              </w:rPr>
              <w:t>/202</w:t>
            </w:r>
            <w:r>
              <w:rPr>
                <w:sz w:val="22"/>
                <w:szCs w:val="22"/>
                <w:lang w:eastAsia="en-US"/>
              </w:rPr>
              <w:t>2</w:t>
            </w:r>
          </w:p>
        </w:tc>
      </w:tr>
      <w:tr w:rsidR="009B1968" w:rsidRPr="00077A1E" w14:paraId="576271EB" w14:textId="77777777" w:rsidTr="0009751B">
        <w:trPr>
          <w:trHeight w:val="416"/>
        </w:trPr>
        <w:tc>
          <w:tcPr>
            <w:tcW w:w="7230" w:type="dxa"/>
            <w:shd w:val="clear" w:color="auto" w:fill="auto"/>
            <w:vAlign w:val="center"/>
          </w:tcPr>
          <w:p w14:paraId="67F1AFAD"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Pr>
                <w:sz w:val="22"/>
                <w:szCs w:val="22"/>
              </w:rPr>
              <w:t>A</w:t>
            </w:r>
            <w:r w:rsidRPr="00D9132A">
              <w:rPr>
                <w:sz w:val="22"/>
                <w:szCs w:val="22"/>
              </w:rPr>
              <w:t>bertura dos envelopes pela comissão de seleção:</w:t>
            </w:r>
          </w:p>
        </w:tc>
        <w:tc>
          <w:tcPr>
            <w:tcW w:w="2551" w:type="dxa"/>
            <w:tcBorders>
              <w:top w:val="nil"/>
              <w:left w:val="nil"/>
              <w:bottom w:val="single" w:sz="8" w:space="0" w:color="auto"/>
              <w:right w:val="single" w:sz="8" w:space="0" w:color="auto"/>
            </w:tcBorders>
            <w:shd w:val="clear" w:color="auto" w:fill="auto"/>
            <w:vAlign w:val="center"/>
          </w:tcPr>
          <w:p w14:paraId="3DED65AD"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12</w:t>
            </w:r>
            <w:r w:rsidRPr="00D9132A">
              <w:rPr>
                <w:sz w:val="22"/>
                <w:szCs w:val="22"/>
                <w:lang w:eastAsia="en-US"/>
              </w:rPr>
              <w:t>/</w:t>
            </w:r>
            <w:r>
              <w:rPr>
                <w:sz w:val="22"/>
                <w:szCs w:val="22"/>
                <w:lang w:eastAsia="en-US"/>
              </w:rPr>
              <w:t>05</w:t>
            </w:r>
            <w:r w:rsidRPr="00D9132A">
              <w:rPr>
                <w:sz w:val="22"/>
                <w:szCs w:val="22"/>
                <w:lang w:eastAsia="en-US"/>
              </w:rPr>
              <w:t>/202</w:t>
            </w:r>
            <w:r>
              <w:rPr>
                <w:sz w:val="22"/>
                <w:szCs w:val="22"/>
                <w:lang w:eastAsia="en-US"/>
              </w:rPr>
              <w:t>2</w:t>
            </w:r>
            <w:r w:rsidRPr="00D9132A">
              <w:rPr>
                <w:sz w:val="22"/>
                <w:szCs w:val="22"/>
                <w:lang w:eastAsia="en-US"/>
              </w:rPr>
              <w:t xml:space="preserve"> – </w:t>
            </w:r>
            <w:r>
              <w:rPr>
                <w:sz w:val="22"/>
                <w:szCs w:val="22"/>
                <w:lang w:eastAsia="en-US"/>
              </w:rPr>
              <w:t>17</w:t>
            </w:r>
            <w:r w:rsidRPr="00D9132A">
              <w:rPr>
                <w:sz w:val="22"/>
                <w:szCs w:val="22"/>
                <w:lang w:eastAsia="en-US"/>
              </w:rPr>
              <w:t>h</w:t>
            </w:r>
            <w:r>
              <w:rPr>
                <w:sz w:val="22"/>
                <w:szCs w:val="22"/>
                <w:lang w:eastAsia="en-US"/>
              </w:rPr>
              <w:t>00</w:t>
            </w:r>
            <w:r w:rsidRPr="00D9132A">
              <w:rPr>
                <w:sz w:val="22"/>
                <w:szCs w:val="22"/>
                <w:lang w:eastAsia="en-US"/>
              </w:rPr>
              <w:t>min</w:t>
            </w:r>
          </w:p>
        </w:tc>
      </w:tr>
      <w:tr w:rsidR="009B1968" w:rsidRPr="00077A1E" w14:paraId="60B6F26C" w14:textId="77777777" w:rsidTr="0009751B">
        <w:trPr>
          <w:trHeight w:val="422"/>
        </w:trPr>
        <w:tc>
          <w:tcPr>
            <w:tcW w:w="7230" w:type="dxa"/>
            <w:shd w:val="clear" w:color="auto" w:fill="auto"/>
            <w:vAlign w:val="center"/>
          </w:tcPr>
          <w:p w14:paraId="76B91690"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Publicação das propostas selecionadas:</w:t>
            </w:r>
          </w:p>
        </w:tc>
        <w:tc>
          <w:tcPr>
            <w:tcW w:w="2551" w:type="dxa"/>
            <w:tcBorders>
              <w:top w:val="nil"/>
              <w:left w:val="nil"/>
              <w:bottom w:val="single" w:sz="8" w:space="0" w:color="auto"/>
              <w:right w:val="single" w:sz="8" w:space="0" w:color="auto"/>
            </w:tcBorders>
            <w:shd w:val="clear" w:color="auto" w:fill="auto"/>
            <w:vAlign w:val="center"/>
          </w:tcPr>
          <w:p w14:paraId="35A39C7B"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16</w:t>
            </w:r>
            <w:r w:rsidRPr="00D9132A">
              <w:rPr>
                <w:sz w:val="22"/>
                <w:szCs w:val="22"/>
                <w:lang w:eastAsia="en-US"/>
              </w:rPr>
              <w:t>/</w:t>
            </w:r>
            <w:r>
              <w:rPr>
                <w:sz w:val="22"/>
                <w:szCs w:val="22"/>
                <w:lang w:eastAsia="en-US"/>
              </w:rPr>
              <w:t>05</w:t>
            </w:r>
            <w:r w:rsidRPr="00D9132A">
              <w:rPr>
                <w:sz w:val="22"/>
                <w:szCs w:val="22"/>
                <w:lang w:eastAsia="en-US"/>
              </w:rPr>
              <w:t>/202</w:t>
            </w:r>
            <w:r>
              <w:rPr>
                <w:sz w:val="22"/>
                <w:szCs w:val="22"/>
                <w:lang w:eastAsia="en-US"/>
              </w:rPr>
              <w:t>2</w:t>
            </w:r>
          </w:p>
        </w:tc>
      </w:tr>
      <w:tr w:rsidR="009B1968" w:rsidRPr="00077A1E" w14:paraId="1EE1EC8B" w14:textId="77777777" w:rsidTr="0009751B">
        <w:trPr>
          <w:trHeight w:val="414"/>
        </w:trPr>
        <w:tc>
          <w:tcPr>
            <w:tcW w:w="7230" w:type="dxa"/>
            <w:shd w:val="clear" w:color="auto" w:fill="auto"/>
            <w:vAlign w:val="center"/>
          </w:tcPr>
          <w:p w14:paraId="657F0DF8"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Prazo para interposição de recurso ao resultado da seleção:</w:t>
            </w:r>
          </w:p>
        </w:tc>
        <w:tc>
          <w:tcPr>
            <w:tcW w:w="2551" w:type="dxa"/>
            <w:tcBorders>
              <w:top w:val="nil"/>
              <w:left w:val="nil"/>
              <w:bottom w:val="single" w:sz="8" w:space="0" w:color="auto"/>
              <w:right w:val="single" w:sz="8" w:space="0" w:color="auto"/>
            </w:tcBorders>
            <w:shd w:val="clear" w:color="auto" w:fill="auto"/>
            <w:vAlign w:val="center"/>
          </w:tcPr>
          <w:p w14:paraId="5647E325"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20</w:t>
            </w:r>
            <w:r w:rsidRPr="00D9132A">
              <w:rPr>
                <w:sz w:val="22"/>
                <w:szCs w:val="22"/>
                <w:lang w:eastAsia="en-US"/>
              </w:rPr>
              <w:t>/</w:t>
            </w:r>
            <w:r>
              <w:rPr>
                <w:sz w:val="22"/>
                <w:szCs w:val="22"/>
                <w:lang w:eastAsia="en-US"/>
              </w:rPr>
              <w:t>05</w:t>
            </w:r>
            <w:r w:rsidRPr="00D9132A">
              <w:rPr>
                <w:sz w:val="22"/>
                <w:szCs w:val="22"/>
                <w:lang w:eastAsia="en-US"/>
              </w:rPr>
              <w:t>/202</w:t>
            </w:r>
            <w:r>
              <w:rPr>
                <w:sz w:val="22"/>
                <w:szCs w:val="22"/>
                <w:lang w:eastAsia="en-US"/>
              </w:rPr>
              <w:t>2</w:t>
            </w:r>
          </w:p>
        </w:tc>
      </w:tr>
      <w:tr w:rsidR="009B1968" w:rsidRPr="00077A1E" w14:paraId="1FB6C502" w14:textId="77777777" w:rsidTr="0009751B">
        <w:trPr>
          <w:trHeight w:val="690"/>
        </w:trPr>
        <w:tc>
          <w:tcPr>
            <w:tcW w:w="7230" w:type="dxa"/>
            <w:shd w:val="clear" w:color="auto" w:fill="auto"/>
            <w:vAlign w:val="center"/>
          </w:tcPr>
          <w:p w14:paraId="5C3C4BC3"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Prazo para análise e reconsideração da decisão pela comissão de seleção ou envio do recurso para a presidência do CAU/MS:</w:t>
            </w:r>
          </w:p>
        </w:tc>
        <w:tc>
          <w:tcPr>
            <w:tcW w:w="2551" w:type="dxa"/>
            <w:tcBorders>
              <w:top w:val="nil"/>
              <w:left w:val="nil"/>
              <w:bottom w:val="single" w:sz="8" w:space="0" w:color="auto"/>
              <w:right w:val="single" w:sz="8" w:space="0" w:color="auto"/>
            </w:tcBorders>
            <w:shd w:val="clear" w:color="auto" w:fill="auto"/>
            <w:vAlign w:val="center"/>
          </w:tcPr>
          <w:p w14:paraId="10336BAF" w14:textId="77777777" w:rsidR="009B1968" w:rsidRPr="00D9132A" w:rsidRDefault="009B1968" w:rsidP="0009751B">
            <w:pPr>
              <w:pStyle w:val="NormalWeb"/>
              <w:spacing w:before="0" w:beforeAutospacing="0" w:after="0" w:afterAutospacing="0"/>
              <w:jc w:val="center"/>
              <w:rPr>
                <w:sz w:val="22"/>
                <w:szCs w:val="22"/>
                <w:lang w:eastAsia="en-US"/>
              </w:rPr>
            </w:pPr>
            <w:r w:rsidRPr="00D9132A">
              <w:rPr>
                <w:sz w:val="22"/>
                <w:szCs w:val="22"/>
                <w:lang w:eastAsia="en-US"/>
              </w:rPr>
              <w:t xml:space="preserve">Até </w:t>
            </w:r>
            <w:r>
              <w:rPr>
                <w:sz w:val="22"/>
                <w:szCs w:val="22"/>
                <w:lang w:eastAsia="en-US"/>
              </w:rPr>
              <w:t>10</w:t>
            </w:r>
            <w:r w:rsidRPr="00D9132A">
              <w:rPr>
                <w:sz w:val="22"/>
                <w:szCs w:val="22"/>
                <w:lang w:eastAsia="en-US"/>
              </w:rPr>
              <w:t xml:space="preserve"> (</w:t>
            </w:r>
            <w:r>
              <w:rPr>
                <w:sz w:val="22"/>
                <w:szCs w:val="22"/>
                <w:lang w:eastAsia="en-US"/>
              </w:rPr>
              <w:t>dez</w:t>
            </w:r>
            <w:r w:rsidRPr="00D9132A">
              <w:rPr>
                <w:sz w:val="22"/>
                <w:szCs w:val="22"/>
                <w:lang w:eastAsia="en-US"/>
              </w:rPr>
              <w:t>) dias da data do recurso</w:t>
            </w:r>
          </w:p>
        </w:tc>
      </w:tr>
      <w:tr w:rsidR="009B1968" w:rsidRPr="00077A1E" w14:paraId="58DAECCB" w14:textId="77777777" w:rsidTr="0009751B">
        <w:trPr>
          <w:trHeight w:val="414"/>
        </w:trPr>
        <w:tc>
          <w:tcPr>
            <w:tcW w:w="7230" w:type="dxa"/>
            <w:shd w:val="clear" w:color="auto" w:fill="auto"/>
            <w:vAlign w:val="center"/>
          </w:tcPr>
          <w:p w14:paraId="41B0AC8D"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Decisão final do recurso pelo CAU/MS:</w:t>
            </w:r>
          </w:p>
        </w:tc>
        <w:tc>
          <w:tcPr>
            <w:tcW w:w="2551" w:type="dxa"/>
            <w:tcBorders>
              <w:top w:val="nil"/>
              <w:left w:val="nil"/>
              <w:bottom w:val="single" w:sz="8" w:space="0" w:color="auto"/>
              <w:right w:val="single" w:sz="8" w:space="0" w:color="auto"/>
            </w:tcBorders>
            <w:shd w:val="clear" w:color="auto" w:fill="auto"/>
            <w:vAlign w:val="center"/>
          </w:tcPr>
          <w:p w14:paraId="31D87A5C" w14:textId="77777777" w:rsidR="009B1968" w:rsidRPr="00D9132A" w:rsidRDefault="009B1968" w:rsidP="0009751B">
            <w:pPr>
              <w:pStyle w:val="NormalWeb"/>
              <w:spacing w:before="0" w:beforeAutospacing="0" w:after="0" w:afterAutospacing="0"/>
              <w:jc w:val="center"/>
              <w:rPr>
                <w:sz w:val="22"/>
                <w:szCs w:val="22"/>
                <w:lang w:eastAsia="en-US"/>
              </w:rPr>
            </w:pPr>
            <w:r w:rsidRPr="00D9132A">
              <w:rPr>
                <w:sz w:val="22"/>
                <w:szCs w:val="22"/>
                <w:lang w:eastAsia="en-US"/>
              </w:rPr>
              <w:t xml:space="preserve">Até </w:t>
            </w:r>
            <w:r>
              <w:rPr>
                <w:sz w:val="22"/>
                <w:szCs w:val="22"/>
                <w:lang w:eastAsia="en-US"/>
              </w:rPr>
              <w:t>10</w:t>
            </w:r>
            <w:r w:rsidRPr="00D9132A">
              <w:rPr>
                <w:sz w:val="22"/>
                <w:szCs w:val="22"/>
                <w:lang w:eastAsia="en-US"/>
              </w:rPr>
              <w:t xml:space="preserve"> (</w:t>
            </w:r>
            <w:r>
              <w:rPr>
                <w:sz w:val="22"/>
                <w:szCs w:val="22"/>
                <w:lang w:eastAsia="en-US"/>
              </w:rPr>
              <w:t>dez</w:t>
            </w:r>
            <w:r w:rsidRPr="00D9132A">
              <w:rPr>
                <w:sz w:val="22"/>
                <w:szCs w:val="22"/>
                <w:lang w:eastAsia="en-US"/>
              </w:rPr>
              <w:t>) dias da data do recurso</w:t>
            </w:r>
          </w:p>
        </w:tc>
      </w:tr>
      <w:tr w:rsidR="009B1968" w:rsidRPr="00077A1E" w14:paraId="7799F6FE" w14:textId="77777777" w:rsidTr="0009751B">
        <w:trPr>
          <w:trHeight w:val="648"/>
        </w:trPr>
        <w:tc>
          <w:tcPr>
            <w:tcW w:w="7230" w:type="dxa"/>
            <w:shd w:val="clear" w:color="auto" w:fill="auto"/>
            <w:vAlign w:val="center"/>
          </w:tcPr>
          <w:p w14:paraId="61BB0BA0" w14:textId="77777777" w:rsidR="009B1968" w:rsidRPr="00D9132A"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D9132A">
              <w:rPr>
                <w:sz w:val="22"/>
                <w:szCs w:val="22"/>
              </w:rPr>
              <w:t>Publicação das propostas, dos planos de trabalho e habilitação jurídica aprovadas:</w:t>
            </w:r>
          </w:p>
        </w:tc>
        <w:tc>
          <w:tcPr>
            <w:tcW w:w="2551" w:type="dxa"/>
            <w:tcBorders>
              <w:top w:val="nil"/>
              <w:left w:val="nil"/>
              <w:bottom w:val="single" w:sz="8" w:space="0" w:color="auto"/>
              <w:right w:val="single" w:sz="8" w:space="0" w:color="auto"/>
            </w:tcBorders>
            <w:shd w:val="clear" w:color="auto" w:fill="auto"/>
            <w:vAlign w:val="center"/>
          </w:tcPr>
          <w:p w14:paraId="5FB9D7D5"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15</w:t>
            </w:r>
            <w:r w:rsidRPr="00D9132A">
              <w:rPr>
                <w:sz w:val="22"/>
                <w:szCs w:val="22"/>
                <w:lang w:eastAsia="en-US"/>
              </w:rPr>
              <w:t>/</w:t>
            </w:r>
            <w:r>
              <w:rPr>
                <w:sz w:val="22"/>
                <w:szCs w:val="22"/>
                <w:lang w:eastAsia="en-US"/>
              </w:rPr>
              <w:t>07</w:t>
            </w:r>
            <w:r w:rsidRPr="00D9132A">
              <w:rPr>
                <w:sz w:val="22"/>
                <w:szCs w:val="22"/>
                <w:lang w:eastAsia="en-US"/>
              </w:rPr>
              <w:t>/202</w:t>
            </w:r>
            <w:r>
              <w:rPr>
                <w:sz w:val="22"/>
                <w:szCs w:val="22"/>
                <w:lang w:eastAsia="en-US"/>
              </w:rPr>
              <w:t>2</w:t>
            </w:r>
          </w:p>
        </w:tc>
      </w:tr>
      <w:tr w:rsidR="009B1968" w:rsidRPr="00077A1E" w14:paraId="3C275A14" w14:textId="77777777" w:rsidTr="0009751B">
        <w:trPr>
          <w:trHeight w:val="422"/>
        </w:trPr>
        <w:tc>
          <w:tcPr>
            <w:tcW w:w="7230" w:type="dxa"/>
            <w:shd w:val="clear" w:color="auto" w:fill="auto"/>
            <w:vAlign w:val="center"/>
          </w:tcPr>
          <w:p w14:paraId="68A56EB3" w14:textId="77777777" w:rsidR="009B1968" w:rsidRPr="00A44324" w:rsidRDefault="009B1968" w:rsidP="009B1968">
            <w:pPr>
              <w:pStyle w:val="NormalWeb"/>
              <w:numPr>
                <w:ilvl w:val="1"/>
                <w:numId w:val="42"/>
              </w:numPr>
              <w:spacing w:before="0" w:beforeAutospacing="0" w:after="0" w:afterAutospacing="0"/>
              <w:ind w:left="0" w:firstLine="0"/>
              <w:jc w:val="both"/>
              <w:rPr>
                <w:color w:val="FF0000"/>
                <w:sz w:val="22"/>
                <w:szCs w:val="22"/>
              </w:rPr>
            </w:pPr>
            <w:r w:rsidRPr="00E3570A">
              <w:rPr>
                <w:sz w:val="22"/>
                <w:szCs w:val="22"/>
              </w:rPr>
              <w:t xml:space="preserve">Assinatura do Termo de Convênio de patrocínio mediante apresentação de extrato bancário </w:t>
            </w:r>
            <w:r w:rsidRPr="00E3570A">
              <w:rPr>
                <w:bCs/>
                <w:sz w:val="22"/>
                <w:szCs w:val="22"/>
              </w:rPr>
              <w:t>na qual serão efetuados os pagamentos referentes ao patrocínio aprovado, conforme item 17.3 do edital</w:t>
            </w:r>
            <w:r w:rsidRPr="00E3570A">
              <w:rPr>
                <w:sz w:val="22"/>
                <w:szCs w:val="22"/>
              </w:rPr>
              <w:t>:</w:t>
            </w:r>
          </w:p>
        </w:tc>
        <w:tc>
          <w:tcPr>
            <w:tcW w:w="2551" w:type="dxa"/>
            <w:tcBorders>
              <w:top w:val="nil"/>
              <w:left w:val="nil"/>
              <w:bottom w:val="single" w:sz="4" w:space="0" w:color="auto"/>
              <w:right w:val="single" w:sz="8" w:space="0" w:color="auto"/>
            </w:tcBorders>
            <w:shd w:val="clear" w:color="auto" w:fill="auto"/>
            <w:vAlign w:val="center"/>
          </w:tcPr>
          <w:p w14:paraId="2D94AFC1" w14:textId="77777777" w:rsidR="009B1968" w:rsidRPr="00D9132A" w:rsidRDefault="009B1968" w:rsidP="0009751B">
            <w:pPr>
              <w:pStyle w:val="NormalWeb"/>
              <w:spacing w:before="0" w:beforeAutospacing="0" w:after="0" w:afterAutospacing="0"/>
              <w:jc w:val="center"/>
              <w:rPr>
                <w:sz w:val="22"/>
                <w:szCs w:val="22"/>
                <w:lang w:eastAsia="en-US"/>
              </w:rPr>
            </w:pPr>
            <w:r>
              <w:rPr>
                <w:sz w:val="22"/>
                <w:szCs w:val="22"/>
                <w:lang w:eastAsia="en-US"/>
              </w:rPr>
              <w:t>22</w:t>
            </w:r>
            <w:r w:rsidRPr="00D9132A">
              <w:rPr>
                <w:sz w:val="22"/>
                <w:szCs w:val="22"/>
                <w:lang w:eastAsia="en-US"/>
              </w:rPr>
              <w:t>/</w:t>
            </w:r>
            <w:r>
              <w:rPr>
                <w:sz w:val="22"/>
                <w:szCs w:val="22"/>
                <w:lang w:eastAsia="en-US"/>
              </w:rPr>
              <w:t>07</w:t>
            </w:r>
            <w:r w:rsidRPr="00D9132A">
              <w:rPr>
                <w:sz w:val="22"/>
                <w:szCs w:val="22"/>
                <w:lang w:eastAsia="en-US"/>
              </w:rPr>
              <w:t>/202</w:t>
            </w:r>
            <w:r>
              <w:rPr>
                <w:sz w:val="22"/>
                <w:szCs w:val="22"/>
                <w:lang w:eastAsia="en-US"/>
              </w:rPr>
              <w:t>2</w:t>
            </w:r>
          </w:p>
        </w:tc>
      </w:tr>
      <w:tr w:rsidR="009B1968" w:rsidRPr="00077A1E" w14:paraId="33054B69" w14:textId="77777777" w:rsidTr="0009751B">
        <w:trPr>
          <w:trHeight w:val="516"/>
        </w:trPr>
        <w:tc>
          <w:tcPr>
            <w:tcW w:w="7230" w:type="dxa"/>
            <w:shd w:val="clear" w:color="auto" w:fill="auto"/>
            <w:vAlign w:val="center"/>
          </w:tcPr>
          <w:p w14:paraId="4CB7785F" w14:textId="77777777" w:rsidR="009B1968" w:rsidRPr="0017548E"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17548E">
              <w:rPr>
                <w:sz w:val="22"/>
                <w:szCs w:val="22"/>
              </w:rPr>
              <w:t xml:space="preserve">Prazo para execução </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91BCD0" w14:textId="77777777" w:rsidR="009B1968" w:rsidRPr="0017548E" w:rsidRDefault="009B1968" w:rsidP="0009751B">
            <w:pPr>
              <w:pStyle w:val="NormalWeb"/>
              <w:spacing w:before="0" w:beforeAutospacing="0" w:after="0" w:afterAutospacing="0"/>
              <w:jc w:val="center"/>
              <w:rPr>
                <w:sz w:val="22"/>
                <w:szCs w:val="22"/>
                <w:lang w:eastAsia="en-US"/>
              </w:rPr>
            </w:pPr>
            <w:r w:rsidRPr="0017548E">
              <w:rPr>
                <w:sz w:val="22"/>
                <w:szCs w:val="22"/>
                <w:lang w:eastAsia="en-US"/>
              </w:rPr>
              <w:t>180 dias após a assinatura</w:t>
            </w:r>
          </w:p>
        </w:tc>
      </w:tr>
      <w:tr w:rsidR="009B1968" w:rsidRPr="00077A1E" w14:paraId="60EC3A77" w14:textId="77777777" w:rsidTr="0009751B">
        <w:trPr>
          <w:trHeight w:val="516"/>
        </w:trPr>
        <w:tc>
          <w:tcPr>
            <w:tcW w:w="7230" w:type="dxa"/>
            <w:shd w:val="clear" w:color="auto" w:fill="auto"/>
            <w:vAlign w:val="center"/>
          </w:tcPr>
          <w:p w14:paraId="6D2AB86F" w14:textId="77777777" w:rsidR="009B1968" w:rsidRPr="0017548E" w:rsidRDefault="009B1968" w:rsidP="0009751B">
            <w:pPr>
              <w:pStyle w:val="NormalWeb"/>
              <w:tabs>
                <w:tab w:val="left" w:pos="567"/>
                <w:tab w:val="left" w:pos="851"/>
                <w:tab w:val="left" w:pos="1701"/>
                <w:tab w:val="left" w:pos="9632"/>
              </w:tabs>
              <w:spacing w:before="0" w:beforeAutospacing="0" w:after="0" w:afterAutospacing="0"/>
              <w:jc w:val="both"/>
              <w:rPr>
                <w:sz w:val="22"/>
                <w:szCs w:val="22"/>
              </w:rPr>
            </w:pPr>
            <w:r w:rsidRPr="0017548E">
              <w:rPr>
                <w:sz w:val="22"/>
                <w:szCs w:val="22"/>
              </w:rPr>
              <w:t>Prazo para prestação de contas</w:t>
            </w:r>
          </w:p>
        </w:tc>
        <w:tc>
          <w:tcPr>
            <w:tcW w:w="2551" w:type="dxa"/>
            <w:tcBorders>
              <w:top w:val="single" w:sz="4" w:space="0" w:color="auto"/>
              <w:left w:val="nil"/>
              <w:bottom w:val="single" w:sz="4" w:space="0" w:color="auto"/>
              <w:right w:val="single" w:sz="4" w:space="0" w:color="auto"/>
            </w:tcBorders>
            <w:shd w:val="clear" w:color="auto" w:fill="auto"/>
            <w:vAlign w:val="center"/>
          </w:tcPr>
          <w:p w14:paraId="1AF26A7F" w14:textId="77777777" w:rsidR="009B1968" w:rsidRPr="0017548E" w:rsidRDefault="009B1968" w:rsidP="0009751B">
            <w:pPr>
              <w:pStyle w:val="NormalWeb"/>
              <w:spacing w:before="0" w:beforeAutospacing="0" w:after="0" w:afterAutospacing="0"/>
              <w:jc w:val="center"/>
              <w:rPr>
                <w:sz w:val="22"/>
                <w:szCs w:val="22"/>
                <w:lang w:eastAsia="en-US"/>
              </w:rPr>
            </w:pPr>
            <w:r w:rsidRPr="0017548E">
              <w:rPr>
                <w:sz w:val="22"/>
                <w:szCs w:val="22"/>
                <w:lang w:eastAsia="en-US"/>
              </w:rPr>
              <w:t>Até 60 dias após o prazo de execução</w:t>
            </w:r>
          </w:p>
        </w:tc>
      </w:tr>
    </w:tbl>
    <w:p w14:paraId="618BC723" w14:textId="77777777" w:rsidR="009B1968" w:rsidRDefault="009B1968" w:rsidP="009B1968">
      <w:pPr>
        <w:tabs>
          <w:tab w:val="left" w:pos="1276"/>
        </w:tabs>
        <w:spacing w:after="0" w:line="240" w:lineRule="auto"/>
        <w:jc w:val="both"/>
        <w:rPr>
          <w:rFonts w:ascii="Verdana" w:hAnsi="Verdana"/>
          <w:b/>
          <w:sz w:val="20"/>
          <w:szCs w:val="20"/>
          <w:shd w:val="clear" w:color="auto" w:fill="FFFFFF"/>
        </w:rPr>
      </w:pPr>
    </w:p>
    <w:p w14:paraId="4A6376BC" w14:textId="77777777" w:rsidR="009B1968" w:rsidRDefault="009B1968" w:rsidP="009B1968">
      <w:pPr>
        <w:pStyle w:val="NormalWeb"/>
        <w:numPr>
          <w:ilvl w:val="0"/>
          <w:numId w:val="44"/>
        </w:numPr>
        <w:tabs>
          <w:tab w:val="left" w:pos="567"/>
          <w:tab w:val="left" w:pos="851"/>
          <w:tab w:val="left" w:pos="1701"/>
          <w:tab w:val="left" w:pos="9632"/>
        </w:tabs>
        <w:spacing w:before="0" w:beforeAutospacing="0" w:after="0" w:afterAutospacing="0"/>
        <w:jc w:val="center"/>
        <w:rPr>
          <w:b/>
          <w:sz w:val="22"/>
          <w:szCs w:val="22"/>
        </w:rPr>
      </w:pPr>
      <w:r w:rsidRPr="00077A1E">
        <w:rPr>
          <w:b/>
          <w:sz w:val="22"/>
          <w:szCs w:val="22"/>
        </w:rPr>
        <w:t>PERÍODO E LOCAL DA ENTREGA DOS ENVELOPES</w:t>
      </w:r>
    </w:p>
    <w:p w14:paraId="64CEEF26"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sz w:val="22"/>
          <w:szCs w:val="22"/>
        </w:rPr>
      </w:pPr>
    </w:p>
    <w:p w14:paraId="71B97160" w14:textId="77777777" w:rsidR="009B1968" w:rsidRPr="00D17BD3" w:rsidRDefault="009B1968" w:rsidP="009B1968">
      <w:pPr>
        <w:pStyle w:val="NormalWeb"/>
        <w:numPr>
          <w:ilvl w:val="1"/>
          <w:numId w:val="1"/>
        </w:numPr>
        <w:spacing w:before="0" w:beforeAutospacing="0" w:after="0" w:afterAutospacing="0"/>
        <w:ind w:left="18" w:hanging="18"/>
        <w:jc w:val="both"/>
        <w:rPr>
          <w:sz w:val="22"/>
          <w:szCs w:val="22"/>
        </w:rPr>
      </w:pPr>
      <w:r>
        <w:rPr>
          <w:sz w:val="22"/>
          <w:szCs w:val="22"/>
        </w:rPr>
        <w:t xml:space="preserve">Os </w:t>
      </w:r>
      <w:r w:rsidRPr="009D4303">
        <w:rPr>
          <w:sz w:val="22"/>
          <w:szCs w:val="22"/>
        </w:rPr>
        <w:t xml:space="preserve">envelopes contendo as propostas, os planos de trabalho já contemplando o cronograma de desembolso e os documentos para habilitação jurídica e verificação da regularidade fiscal das entidades proponentes, </w:t>
      </w:r>
      <w:r w:rsidRPr="00D17BD3">
        <w:rPr>
          <w:sz w:val="22"/>
          <w:szCs w:val="22"/>
        </w:rPr>
        <w:t xml:space="preserve">serão recebidos no período de </w:t>
      </w:r>
      <w:r w:rsidRPr="00D17BD3">
        <w:rPr>
          <w:b/>
          <w:sz w:val="22"/>
          <w:szCs w:val="22"/>
        </w:rPr>
        <w:t>09/0</w:t>
      </w:r>
      <w:r>
        <w:rPr>
          <w:b/>
          <w:sz w:val="22"/>
          <w:szCs w:val="22"/>
        </w:rPr>
        <w:t>4</w:t>
      </w:r>
      <w:r w:rsidRPr="00D17BD3">
        <w:rPr>
          <w:b/>
          <w:sz w:val="22"/>
          <w:szCs w:val="22"/>
        </w:rPr>
        <w:t>/202</w:t>
      </w:r>
      <w:r>
        <w:rPr>
          <w:b/>
          <w:sz w:val="22"/>
          <w:szCs w:val="22"/>
        </w:rPr>
        <w:t>2</w:t>
      </w:r>
      <w:r w:rsidRPr="00D17BD3">
        <w:rPr>
          <w:b/>
          <w:sz w:val="22"/>
          <w:szCs w:val="22"/>
        </w:rPr>
        <w:t xml:space="preserve"> à 08/</w:t>
      </w:r>
      <w:r>
        <w:rPr>
          <w:b/>
          <w:sz w:val="22"/>
          <w:szCs w:val="22"/>
        </w:rPr>
        <w:t>05</w:t>
      </w:r>
      <w:r w:rsidRPr="00D17BD3">
        <w:rPr>
          <w:b/>
          <w:sz w:val="22"/>
          <w:szCs w:val="22"/>
        </w:rPr>
        <w:t>/202</w:t>
      </w:r>
      <w:r>
        <w:rPr>
          <w:b/>
          <w:sz w:val="22"/>
          <w:szCs w:val="22"/>
        </w:rPr>
        <w:t>2</w:t>
      </w:r>
      <w:r w:rsidRPr="00D17BD3">
        <w:rPr>
          <w:sz w:val="22"/>
          <w:szCs w:val="22"/>
        </w:rPr>
        <w:t xml:space="preserve">, encaminhados ao endereço da sede do </w:t>
      </w:r>
      <w:r w:rsidRPr="00D17BD3">
        <w:rPr>
          <w:sz w:val="22"/>
          <w:szCs w:val="22"/>
        </w:rPr>
        <w:lastRenderedPageBreak/>
        <w:t>conselho, Rua Doutor Ferreira, 28, Centro, via digital para o e</w:t>
      </w:r>
      <w:r>
        <w:rPr>
          <w:sz w:val="22"/>
          <w:szCs w:val="22"/>
        </w:rPr>
        <w:t>-</w:t>
      </w:r>
      <w:r w:rsidRPr="00D17BD3">
        <w:rPr>
          <w:sz w:val="22"/>
          <w:szCs w:val="22"/>
        </w:rPr>
        <w:t xml:space="preserve">mail: </w:t>
      </w:r>
      <w:r w:rsidRPr="00D17BD3">
        <w:rPr>
          <w:bCs/>
          <w:sz w:val="22"/>
          <w:szCs w:val="22"/>
        </w:rPr>
        <w:t>secretariageral@caums.gov.br</w:t>
      </w:r>
      <w:r w:rsidRPr="00D17BD3">
        <w:rPr>
          <w:sz w:val="22"/>
          <w:szCs w:val="22"/>
        </w:rPr>
        <w:t>, pelo correio via AR ou de forma presencial.</w:t>
      </w:r>
    </w:p>
    <w:p w14:paraId="723F5147" w14:textId="77777777" w:rsidR="009B1968" w:rsidRDefault="009B1968" w:rsidP="009B1968">
      <w:pPr>
        <w:pStyle w:val="NormalWeb"/>
        <w:spacing w:before="0" w:beforeAutospacing="0" w:after="0" w:afterAutospacing="0"/>
        <w:ind w:left="502"/>
        <w:jc w:val="both"/>
        <w:rPr>
          <w:sz w:val="22"/>
          <w:szCs w:val="22"/>
        </w:rPr>
      </w:pPr>
    </w:p>
    <w:p w14:paraId="021E1618" w14:textId="77777777" w:rsidR="009B1968" w:rsidRDefault="009B1968" w:rsidP="009B1968">
      <w:pPr>
        <w:pStyle w:val="NormalWeb"/>
        <w:numPr>
          <w:ilvl w:val="1"/>
          <w:numId w:val="1"/>
        </w:numPr>
        <w:spacing w:before="0" w:beforeAutospacing="0" w:after="0" w:afterAutospacing="0"/>
        <w:ind w:left="0" w:firstLine="0"/>
        <w:jc w:val="both"/>
        <w:rPr>
          <w:sz w:val="22"/>
          <w:szCs w:val="22"/>
        </w:rPr>
      </w:pPr>
      <w:r>
        <w:rPr>
          <w:sz w:val="22"/>
          <w:szCs w:val="22"/>
        </w:rPr>
        <w:t>Os documentos enviados pelo correio:</w:t>
      </w:r>
    </w:p>
    <w:p w14:paraId="57424F97" w14:textId="77777777" w:rsidR="009B1968" w:rsidRPr="00D24A79" w:rsidRDefault="009B1968" w:rsidP="009B1968">
      <w:pPr>
        <w:pStyle w:val="NormalWeb"/>
        <w:numPr>
          <w:ilvl w:val="0"/>
          <w:numId w:val="41"/>
        </w:numPr>
        <w:tabs>
          <w:tab w:val="left" w:pos="567"/>
          <w:tab w:val="left" w:pos="851"/>
          <w:tab w:val="left" w:pos="1701"/>
          <w:tab w:val="left" w:pos="9632"/>
        </w:tabs>
        <w:spacing w:before="0" w:beforeAutospacing="0" w:after="0" w:afterAutospacing="0"/>
        <w:ind w:hanging="153"/>
        <w:jc w:val="both"/>
        <w:rPr>
          <w:sz w:val="22"/>
          <w:szCs w:val="22"/>
        </w:rPr>
      </w:pPr>
      <w:r w:rsidRPr="00D17BD3">
        <w:rPr>
          <w:sz w:val="22"/>
          <w:szCs w:val="22"/>
        </w:rPr>
        <w:t xml:space="preserve">Será considerada como válida a data da postagem dentro do período acima, no entanto documentos que </w:t>
      </w:r>
      <w:r w:rsidRPr="0017548E">
        <w:rPr>
          <w:sz w:val="22"/>
          <w:szCs w:val="22"/>
        </w:rPr>
        <w:t>forem postados após o prazo de 08/</w:t>
      </w:r>
      <w:r>
        <w:rPr>
          <w:sz w:val="22"/>
          <w:szCs w:val="22"/>
        </w:rPr>
        <w:t>05</w:t>
      </w:r>
      <w:r w:rsidRPr="0017548E">
        <w:rPr>
          <w:sz w:val="22"/>
          <w:szCs w:val="22"/>
        </w:rPr>
        <w:t>/202</w:t>
      </w:r>
      <w:r>
        <w:rPr>
          <w:sz w:val="22"/>
          <w:szCs w:val="22"/>
        </w:rPr>
        <w:t>2</w:t>
      </w:r>
      <w:r w:rsidRPr="0017548E">
        <w:rPr>
          <w:sz w:val="22"/>
          <w:szCs w:val="22"/>
        </w:rPr>
        <w:t xml:space="preserve"> não</w:t>
      </w:r>
      <w:r w:rsidRPr="00D17BD3">
        <w:rPr>
          <w:sz w:val="22"/>
          <w:szCs w:val="22"/>
        </w:rPr>
        <w:t xml:space="preserve"> serão considerados.</w:t>
      </w:r>
      <w:r w:rsidRPr="00D17BD3">
        <w:rPr>
          <w:color w:val="FF0000"/>
          <w:sz w:val="22"/>
          <w:szCs w:val="22"/>
        </w:rPr>
        <w:t xml:space="preserve"> </w:t>
      </w:r>
    </w:p>
    <w:p w14:paraId="25F42887" w14:textId="77777777" w:rsidR="009B1968" w:rsidRPr="0017548E" w:rsidRDefault="009B1968" w:rsidP="009B1968">
      <w:pPr>
        <w:pStyle w:val="NormalWeb"/>
        <w:numPr>
          <w:ilvl w:val="0"/>
          <w:numId w:val="41"/>
        </w:numPr>
        <w:tabs>
          <w:tab w:val="left" w:pos="567"/>
          <w:tab w:val="left" w:pos="851"/>
          <w:tab w:val="left" w:pos="1701"/>
          <w:tab w:val="left" w:pos="9632"/>
        </w:tabs>
        <w:spacing w:before="0" w:beforeAutospacing="0" w:after="0" w:afterAutospacing="0"/>
        <w:jc w:val="both"/>
        <w:rPr>
          <w:sz w:val="22"/>
          <w:szCs w:val="22"/>
        </w:rPr>
      </w:pPr>
      <w:r w:rsidRPr="0017548E">
        <w:rPr>
          <w:sz w:val="22"/>
          <w:szCs w:val="22"/>
        </w:rPr>
        <w:t xml:space="preserve">Para melhor segurança dos proponentes, poderá ser enviado e-mail comunicando que postou a documentação através de correio. Neste caso, deverá ser juntado, no </w:t>
      </w:r>
      <w:proofErr w:type="spellStart"/>
      <w:r w:rsidRPr="0017548E">
        <w:rPr>
          <w:sz w:val="22"/>
          <w:szCs w:val="22"/>
        </w:rPr>
        <w:t>email</w:t>
      </w:r>
      <w:proofErr w:type="spellEnd"/>
      <w:r w:rsidRPr="0017548E">
        <w:rPr>
          <w:sz w:val="22"/>
          <w:szCs w:val="22"/>
        </w:rPr>
        <w:t>, a comprovação da postagem.</w:t>
      </w:r>
    </w:p>
    <w:p w14:paraId="22C39744" w14:textId="77777777" w:rsidR="009B1968" w:rsidRDefault="009B1968" w:rsidP="009B1968">
      <w:pPr>
        <w:pStyle w:val="NormalWeb"/>
        <w:numPr>
          <w:ilvl w:val="1"/>
          <w:numId w:val="1"/>
        </w:numPr>
        <w:tabs>
          <w:tab w:val="left" w:pos="567"/>
          <w:tab w:val="left" w:pos="851"/>
        </w:tabs>
        <w:spacing w:before="0" w:beforeAutospacing="0" w:after="0" w:afterAutospacing="0"/>
        <w:ind w:left="18" w:hanging="18"/>
        <w:jc w:val="both"/>
        <w:rPr>
          <w:sz w:val="22"/>
          <w:szCs w:val="22"/>
        </w:rPr>
      </w:pPr>
      <w:r>
        <w:rPr>
          <w:sz w:val="22"/>
          <w:szCs w:val="22"/>
        </w:rPr>
        <w:t>Os documentos encaminhados via e-mail deverão:</w:t>
      </w:r>
    </w:p>
    <w:p w14:paraId="448EC579" w14:textId="77777777" w:rsidR="009B1968" w:rsidRDefault="009B1968" w:rsidP="009B1968">
      <w:pPr>
        <w:pStyle w:val="NormalWeb"/>
        <w:numPr>
          <w:ilvl w:val="0"/>
          <w:numId w:val="40"/>
        </w:numPr>
        <w:spacing w:before="0" w:beforeAutospacing="0" w:after="0" w:afterAutospacing="0"/>
        <w:ind w:left="851" w:hanging="284"/>
        <w:jc w:val="both"/>
        <w:rPr>
          <w:sz w:val="22"/>
          <w:szCs w:val="22"/>
        </w:rPr>
      </w:pPr>
      <w:r>
        <w:rPr>
          <w:sz w:val="22"/>
          <w:szCs w:val="22"/>
        </w:rPr>
        <w:t xml:space="preserve">Ser no formato PDF, devidamente identificados com o nome da pessoa jurídica e o tipo de documento. Os documentos com mais de 01 (uma) </w:t>
      </w:r>
      <w:proofErr w:type="gramStart"/>
      <w:r>
        <w:rPr>
          <w:sz w:val="22"/>
          <w:szCs w:val="22"/>
        </w:rPr>
        <w:t>página deverão</w:t>
      </w:r>
      <w:proofErr w:type="gramEnd"/>
      <w:r>
        <w:rPr>
          <w:sz w:val="22"/>
          <w:szCs w:val="22"/>
        </w:rPr>
        <w:t xml:space="preserve"> ser enviados em arquivo único.</w:t>
      </w:r>
    </w:p>
    <w:p w14:paraId="343A8E85" w14:textId="77777777" w:rsidR="009B1968" w:rsidRDefault="009B1968" w:rsidP="009B1968">
      <w:pPr>
        <w:pStyle w:val="NormalWeb"/>
        <w:numPr>
          <w:ilvl w:val="0"/>
          <w:numId w:val="40"/>
        </w:numPr>
        <w:spacing w:before="0" w:beforeAutospacing="0" w:after="0" w:afterAutospacing="0"/>
        <w:ind w:left="851" w:hanging="284"/>
        <w:jc w:val="both"/>
        <w:rPr>
          <w:sz w:val="22"/>
          <w:szCs w:val="22"/>
        </w:rPr>
      </w:pPr>
      <w:r>
        <w:rPr>
          <w:sz w:val="22"/>
          <w:szCs w:val="22"/>
        </w:rPr>
        <w:t>Os documentos devem estar assinados pelo representante legal da pessoa jurídica proponente, preferencialmente com certificação digital.</w:t>
      </w:r>
    </w:p>
    <w:p w14:paraId="457A5CCF" w14:textId="77777777" w:rsidR="009B1968" w:rsidRDefault="009B1968" w:rsidP="009B1968">
      <w:pPr>
        <w:pStyle w:val="NormalWeb"/>
        <w:numPr>
          <w:ilvl w:val="0"/>
          <w:numId w:val="40"/>
        </w:numPr>
        <w:spacing w:before="0" w:beforeAutospacing="0" w:after="0" w:afterAutospacing="0"/>
        <w:ind w:left="851" w:hanging="284"/>
        <w:jc w:val="both"/>
        <w:rPr>
          <w:sz w:val="22"/>
          <w:szCs w:val="22"/>
        </w:rPr>
      </w:pPr>
      <w:r>
        <w:rPr>
          <w:sz w:val="22"/>
          <w:szCs w:val="22"/>
        </w:rPr>
        <w:t>Os documentos assinados de forma manual, devem ser digitalizados em formato PDF e bloqueado para edição. Não serão aceitas assinaturas no formato de imagem (JPG/JFIF, BMP, PNG e outras semelhantes), que estejam “recortadas e coladas” nos documentos.</w:t>
      </w:r>
    </w:p>
    <w:p w14:paraId="02473889" w14:textId="77777777" w:rsidR="009B1968" w:rsidRDefault="009B1968" w:rsidP="009B1968">
      <w:pPr>
        <w:pStyle w:val="NormalWeb"/>
        <w:numPr>
          <w:ilvl w:val="1"/>
          <w:numId w:val="1"/>
        </w:numPr>
        <w:tabs>
          <w:tab w:val="left" w:pos="567"/>
          <w:tab w:val="left" w:pos="851"/>
        </w:tabs>
        <w:spacing w:before="0" w:beforeAutospacing="0" w:after="0" w:afterAutospacing="0"/>
        <w:ind w:left="18" w:hanging="18"/>
        <w:jc w:val="both"/>
        <w:rPr>
          <w:sz w:val="22"/>
          <w:szCs w:val="22"/>
        </w:rPr>
      </w:pPr>
      <w:r>
        <w:rPr>
          <w:sz w:val="22"/>
          <w:szCs w:val="22"/>
        </w:rPr>
        <w:t>A proponente poderá enviar os arquivos agrupados em pastas (zipados).</w:t>
      </w:r>
    </w:p>
    <w:p w14:paraId="01509041" w14:textId="77777777" w:rsidR="009B1968" w:rsidRPr="00D47E13" w:rsidRDefault="009B1968" w:rsidP="009B1968">
      <w:pPr>
        <w:pStyle w:val="NormalWeb"/>
        <w:numPr>
          <w:ilvl w:val="1"/>
          <w:numId w:val="1"/>
        </w:numPr>
        <w:tabs>
          <w:tab w:val="left" w:pos="567"/>
          <w:tab w:val="left" w:pos="851"/>
        </w:tabs>
        <w:spacing w:before="0" w:beforeAutospacing="0" w:after="0" w:afterAutospacing="0"/>
        <w:ind w:left="18" w:hanging="18"/>
        <w:jc w:val="both"/>
        <w:rPr>
          <w:b/>
        </w:rPr>
      </w:pPr>
      <w:r w:rsidRPr="00D47E13">
        <w:rPr>
          <w:sz w:val="22"/>
          <w:szCs w:val="22"/>
        </w:rPr>
        <w:t xml:space="preserve">Será aceita somente 01 (uma) Proposta de Trabalho para cada e-mail enviado. Contudo, a entidade interessada em encaminhar mais de uma proposta, remeterá os documentos para a Habilitação Jurídica e Comprovação de Regularidade Fiscal uma única vez. Ao CAU/MS caberá emissão de Certidão de Regularidade desses documentos, que será anexada às demais Propostas da mesma Proponente. </w:t>
      </w:r>
    </w:p>
    <w:p w14:paraId="0ABAAEBD" w14:textId="77777777" w:rsidR="009B1968" w:rsidRPr="00D47E13" w:rsidRDefault="009B1968" w:rsidP="009B1968">
      <w:pPr>
        <w:pStyle w:val="NormalWeb"/>
        <w:numPr>
          <w:ilvl w:val="1"/>
          <w:numId w:val="1"/>
        </w:numPr>
        <w:tabs>
          <w:tab w:val="left" w:pos="567"/>
          <w:tab w:val="left" w:pos="851"/>
        </w:tabs>
        <w:spacing w:before="0" w:beforeAutospacing="0" w:after="0" w:afterAutospacing="0"/>
        <w:ind w:left="18" w:hanging="18"/>
        <w:jc w:val="both"/>
        <w:rPr>
          <w:sz w:val="22"/>
          <w:szCs w:val="22"/>
        </w:rPr>
      </w:pPr>
      <w:r w:rsidRPr="00D47E13">
        <w:rPr>
          <w:sz w:val="22"/>
          <w:szCs w:val="22"/>
        </w:rPr>
        <w:t xml:space="preserve">As proponentes que participaram de Chamada Pública do CAU/MS em ano anterior e que não tiveram alteração nas informações e documentos de Habilitação Jurídica à época enviados, estão dispensadas de </w:t>
      </w:r>
      <w:proofErr w:type="spellStart"/>
      <w:r w:rsidRPr="00D47E13">
        <w:rPr>
          <w:sz w:val="22"/>
          <w:szCs w:val="22"/>
        </w:rPr>
        <w:t>reenviá-los</w:t>
      </w:r>
      <w:proofErr w:type="spellEnd"/>
      <w:r w:rsidRPr="00D47E13">
        <w:rPr>
          <w:sz w:val="22"/>
          <w:szCs w:val="22"/>
        </w:rPr>
        <w:t>. Nesta situação, a proponente deverá requerer a dispensa através de Declaração de Validade e Regularidade de Documentação e Autorização de Uso de tais documentos, assinada por seu representante legal. Caso necessário, o CAU/MS solicitará esclarecimentos.</w:t>
      </w:r>
    </w:p>
    <w:p w14:paraId="36CE37B6" w14:textId="77777777" w:rsidR="009B1968" w:rsidRDefault="009B1968" w:rsidP="009B1968">
      <w:pPr>
        <w:pStyle w:val="NormalWeb"/>
        <w:tabs>
          <w:tab w:val="left" w:pos="567"/>
          <w:tab w:val="left" w:pos="851"/>
          <w:tab w:val="left" w:pos="1701"/>
          <w:tab w:val="left" w:pos="9632"/>
        </w:tabs>
        <w:spacing w:before="0" w:beforeAutospacing="0" w:after="0" w:afterAutospacing="0"/>
        <w:ind w:left="862"/>
        <w:jc w:val="both"/>
        <w:rPr>
          <w:b/>
          <w:color w:val="44546A"/>
        </w:rPr>
      </w:pPr>
    </w:p>
    <w:p w14:paraId="203C0A88" w14:textId="77777777" w:rsidR="009B1968" w:rsidRDefault="009B1968" w:rsidP="009B1968">
      <w:pPr>
        <w:pStyle w:val="NormalWeb"/>
        <w:tabs>
          <w:tab w:val="left" w:pos="567"/>
          <w:tab w:val="left" w:pos="851"/>
          <w:tab w:val="left" w:pos="1701"/>
          <w:tab w:val="left" w:pos="9632"/>
        </w:tabs>
        <w:spacing w:before="0" w:beforeAutospacing="0" w:after="0" w:afterAutospacing="0"/>
        <w:ind w:left="862"/>
        <w:jc w:val="both"/>
        <w:rPr>
          <w:b/>
          <w:color w:val="44546A"/>
        </w:rPr>
      </w:pPr>
    </w:p>
    <w:p w14:paraId="3A6CBF0D"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 xml:space="preserve">DA </w:t>
      </w:r>
      <w:r w:rsidRPr="00077A1E">
        <w:rPr>
          <w:b/>
          <w:sz w:val="22"/>
          <w:szCs w:val="22"/>
        </w:rPr>
        <w:t>ABERTURA DOS ENVELOPES</w:t>
      </w:r>
    </w:p>
    <w:p w14:paraId="78EA1FAC"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48CE1467"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 xml:space="preserve">A abertura dos envelopes será realizada em pela Comissão </w:t>
      </w:r>
      <w:r>
        <w:rPr>
          <w:bCs/>
          <w:sz w:val="22"/>
          <w:szCs w:val="22"/>
        </w:rPr>
        <w:t>Especial de Política Urbana e Ambiental</w:t>
      </w:r>
      <w:r w:rsidRPr="00077A1E">
        <w:rPr>
          <w:bCs/>
          <w:sz w:val="22"/>
          <w:szCs w:val="22"/>
        </w:rPr>
        <w:t xml:space="preserve"> do CAU/</w:t>
      </w:r>
      <w:r>
        <w:rPr>
          <w:bCs/>
          <w:sz w:val="22"/>
          <w:szCs w:val="22"/>
        </w:rPr>
        <w:t xml:space="preserve">MS e </w:t>
      </w:r>
      <w:r w:rsidRPr="005216D3">
        <w:rPr>
          <w:bCs/>
          <w:strike/>
          <w:sz w:val="22"/>
          <w:szCs w:val="22"/>
        </w:rPr>
        <w:t>com a participação dos representantes legais das proponentes</w:t>
      </w:r>
      <w:r>
        <w:rPr>
          <w:bCs/>
          <w:sz w:val="22"/>
          <w:szCs w:val="22"/>
        </w:rPr>
        <w:t>,</w:t>
      </w:r>
      <w:r w:rsidRPr="00077A1E">
        <w:rPr>
          <w:bCs/>
          <w:sz w:val="22"/>
          <w:szCs w:val="22"/>
        </w:rPr>
        <w:t xml:space="preserve"> no dia </w:t>
      </w:r>
      <w:r>
        <w:rPr>
          <w:b/>
          <w:bCs/>
          <w:sz w:val="22"/>
          <w:szCs w:val="22"/>
        </w:rPr>
        <w:t>12</w:t>
      </w:r>
      <w:r w:rsidRPr="00D17BD3">
        <w:rPr>
          <w:b/>
          <w:sz w:val="22"/>
          <w:szCs w:val="22"/>
        </w:rPr>
        <w:t>/</w:t>
      </w:r>
      <w:r>
        <w:rPr>
          <w:b/>
          <w:sz w:val="22"/>
          <w:szCs w:val="22"/>
        </w:rPr>
        <w:t>05</w:t>
      </w:r>
      <w:r w:rsidRPr="00D17BD3">
        <w:rPr>
          <w:b/>
          <w:sz w:val="22"/>
          <w:szCs w:val="22"/>
        </w:rPr>
        <w:t>/202</w:t>
      </w:r>
      <w:r>
        <w:rPr>
          <w:b/>
          <w:sz w:val="22"/>
          <w:szCs w:val="22"/>
        </w:rPr>
        <w:t>2</w:t>
      </w:r>
      <w:r w:rsidRPr="00077A1E">
        <w:rPr>
          <w:bCs/>
          <w:sz w:val="22"/>
          <w:szCs w:val="22"/>
        </w:rPr>
        <w:t xml:space="preserve">, às </w:t>
      </w:r>
      <w:r w:rsidRPr="00D17BD3">
        <w:rPr>
          <w:b/>
          <w:bCs/>
          <w:sz w:val="22"/>
          <w:szCs w:val="22"/>
        </w:rPr>
        <w:t>1</w:t>
      </w:r>
      <w:r>
        <w:rPr>
          <w:b/>
          <w:bCs/>
          <w:sz w:val="22"/>
          <w:szCs w:val="22"/>
        </w:rPr>
        <w:t>7</w:t>
      </w:r>
      <w:r w:rsidRPr="00D17BD3">
        <w:rPr>
          <w:b/>
          <w:bCs/>
          <w:sz w:val="22"/>
          <w:szCs w:val="22"/>
        </w:rPr>
        <w:t>h00min</w:t>
      </w:r>
      <w:r w:rsidRPr="00077A1E">
        <w:rPr>
          <w:bCs/>
          <w:sz w:val="22"/>
          <w:szCs w:val="22"/>
        </w:rPr>
        <w:t>, na sede do CAU/</w:t>
      </w:r>
      <w:r>
        <w:rPr>
          <w:bCs/>
          <w:sz w:val="22"/>
          <w:szCs w:val="22"/>
        </w:rPr>
        <w:t>MS</w:t>
      </w:r>
      <w:r w:rsidRPr="00077A1E">
        <w:rPr>
          <w:bCs/>
          <w:sz w:val="22"/>
          <w:szCs w:val="22"/>
        </w:rPr>
        <w:t xml:space="preserve">. </w:t>
      </w:r>
    </w:p>
    <w:p w14:paraId="24F18444"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
          <w:bCs/>
          <w:sz w:val="22"/>
          <w:szCs w:val="22"/>
        </w:rPr>
      </w:pPr>
    </w:p>
    <w:p w14:paraId="606BFE2A"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Ocorrendo decretação de feriado ou outro fato superveniente, de caráter público que impeça a realização desse evento na data acima mencionada, o Chamamento Público ficará automaticamente prorrogado para o primeiro dia útil subsequente independente de nova comunicação.</w:t>
      </w:r>
    </w:p>
    <w:p w14:paraId="2A028CD1" w14:textId="77777777" w:rsidR="009B1968" w:rsidRDefault="009B1968" w:rsidP="009B1968">
      <w:pPr>
        <w:tabs>
          <w:tab w:val="left" w:pos="1276"/>
        </w:tabs>
        <w:spacing w:after="0" w:line="240" w:lineRule="auto"/>
        <w:jc w:val="both"/>
        <w:rPr>
          <w:rFonts w:ascii="Verdana" w:hAnsi="Verdana"/>
          <w:b/>
          <w:sz w:val="20"/>
          <w:szCs w:val="20"/>
          <w:shd w:val="clear" w:color="auto" w:fill="FFFFFF"/>
        </w:rPr>
      </w:pPr>
    </w:p>
    <w:p w14:paraId="3EE0F58F"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 xml:space="preserve">DAS </w:t>
      </w:r>
      <w:r w:rsidRPr="00077A1E">
        <w:rPr>
          <w:b/>
          <w:sz w:val="22"/>
          <w:szCs w:val="22"/>
        </w:rPr>
        <w:t>PUBLICAÇÕES</w:t>
      </w:r>
      <w:r w:rsidRPr="00077A1E">
        <w:rPr>
          <w:b/>
          <w:bCs/>
          <w:sz w:val="22"/>
          <w:szCs w:val="22"/>
        </w:rPr>
        <w:t xml:space="preserve"> E INTIMAÇÕES</w:t>
      </w:r>
    </w:p>
    <w:p w14:paraId="57393B4D"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49A4D655" w14:textId="77777777" w:rsidR="009B1968" w:rsidRPr="00077A1E" w:rsidRDefault="009B1968" w:rsidP="009B1968">
      <w:pPr>
        <w:pStyle w:val="NormalWeb"/>
        <w:numPr>
          <w:ilvl w:val="1"/>
          <w:numId w:val="1"/>
        </w:numPr>
        <w:spacing w:before="0" w:beforeAutospacing="0" w:after="0" w:afterAutospacing="0"/>
        <w:ind w:left="0" w:firstLine="0"/>
        <w:jc w:val="both"/>
        <w:rPr>
          <w:b/>
          <w:bCs/>
          <w:sz w:val="22"/>
          <w:szCs w:val="22"/>
        </w:rPr>
      </w:pPr>
      <w:r w:rsidRPr="00077A1E">
        <w:rPr>
          <w:bCs/>
          <w:sz w:val="22"/>
          <w:szCs w:val="22"/>
        </w:rPr>
        <w:t>Todas as publicações e intimações, inclusive para fins de recurso, serão feitas por meio do sítio do CAU/</w:t>
      </w:r>
      <w:r>
        <w:rPr>
          <w:bCs/>
          <w:sz w:val="22"/>
          <w:szCs w:val="22"/>
        </w:rPr>
        <w:t>MS</w:t>
      </w:r>
      <w:r w:rsidRPr="00077A1E">
        <w:rPr>
          <w:bCs/>
          <w:sz w:val="22"/>
          <w:szCs w:val="22"/>
        </w:rPr>
        <w:t>, no menu Transparência, submenu Licitações – Chamadas Públicas.</w:t>
      </w:r>
    </w:p>
    <w:p w14:paraId="53BF6128" w14:textId="77777777" w:rsidR="009B1968" w:rsidRDefault="009B1968" w:rsidP="009B1968">
      <w:pPr>
        <w:tabs>
          <w:tab w:val="left" w:pos="1276"/>
        </w:tabs>
        <w:spacing w:after="0" w:line="240" w:lineRule="auto"/>
        <w:jc w:val="both"/>
        <w:rPr>
          <w:rFonts w:ascii="Verdana" w:hAnsi="Verdana"/>
          <w:b/>
          <w:sz w:val="20"/>
          <w:szCs w:val="20"/>
          <w:shd w:val="clear" w:color="auto" w:fill="FFFFFF"/>
        </w:rPr>
      </w:pPr>
    </w:p>
    <w:p w14:paraId="6FFF130B" w14:textId="77777777" w:rsidR="009B1968" w:rsidRPr="00CD6570" w:rsidRDefault="009B1968" w:rsidP="009B1968">
      <w:pPr>
        <w:pStyle w:val="NormalWeb"/>
        <w:numPr>
          <w:ilvl w:val="0"/>
          <w:numId w:val="1"/>
        </w:numPr>
        <w:tabs>
          <w:tab w:val="left" w:pos="567"/>
          <w:tab w:val="left" w:pos="851"/>
          <w:tab w:val="left" w:pos="1276"/>
          <w:tab w:val="left" w:pos="1701"/>
          <w:tab w:val="left" w:pos="9632"/>
        </w:tabs>
        <w:spacing w:before="0" w:beforeAutospacing="0" w:after="0" w:afterAutospacing="0"/>
        <w:ind w:left="0" w:firstLine="0"/>
        <w:jc w:val="center"/>
        <w:rPr>
          <w:rFonts w:ascii="Verdana" w:hAnsi="Verdana"/>
          <w:b/>
          <w:sz w:val="20"/>
          <w:szCs w:val="20"/>
          <w:shd w:val="clear" w:color="auto" w:fill="FFFFFF"/>
        </w:rPr>
      </w:pPr>
      <w:r w:rsidRPr="00CD6570">
        <w:rPr>
          <w:b/>
          <w:bCs/>
          <w:sz w:val="22"/>
          <w:szCs w:val="22"/>
        </w:rPr>
        <w:t>DO OBJETO</w:t>
      </w:r>
    </w:p>
    <w:p w14:paraId="278A9332" w14:textId="77777777" w:rsidR="009B1968" w:rsidRDefault="009B1968" w:rsidP="009B1968">
      <w:pPr>
        <w:tabs>
          <w:tab w:val="left" w:pos="1276"/>
        </w:tabs>
        <w:spacing w:after="0" w:line="240" w:lineRule="auto"/>
        <w:jc w:val="both"/>
        <w:rPr>
          <w:rFonts w:ascii="Verdana" w:hAnsi="Verdana"/>
          <w:b/>
          <w:sz w:val="20"/>
          <w:szCs w:val="20"/>
          <w:shd w:val="clear" w:color="auto" w:fill="FFFFFF"/>
        </w:rPr>
      </w:pPr>
    </w:p>
    <w:p w14:paraId="0A3DA4EF" w14:textId="77777777" w:rsidR="009B1968" w:rsidRDefault="009B1968" w:rsidP="009B1968">
      <w:pPr>
        <w:numPr>
          <w:ilvl w:val="1"/>
          <w:numId w:val="1"/>
        </w:numPr>
        <w:spacing w:after="0" w:line="240" w:lineRule="auto"/>
        <w:ind w:left="0" w:firstLine="0"/>
        <w:jc w:val="both"/>
        <w:rPr>
          <w:rFonts w:ascii="Times New Roman" w:hAnsi="Times New Roman"/>
          <w:shd w:val="clear" w:color="auto" w:fill="FFFFFF"/>
        </w:rPr>
      </w:pPr>
      <w:r w:rsidRPr="0060766C">
        <w:rPr>
          <w:rFonts w:ascii="Times New Roman" w:hAnsi="Times New Roman"/>
          <w:bCs/>
        </w:rPr>
        <w:t xml:space="preserve">O presente edital de Chamamento Público tem como objetivo a convocação </w:t>
      </w:r>
      <w:r w:rsidRPr="0060766C">
        <w:rPr>
          <w:rFonts w:ascii="Times New Roman" w:hAnsi="Times New Roman"/>
        </w:rPr>
        <w:t>de</w:t>
      </w:r>
      <w:r w:rsidRPr="0060766C">
        <w:rPr>
          <w:rFonts w:ascii="Times New Roman" w:hAnsi="Times New Roman"/>
          <w:bCs/>
        </w:rPr>
        <w:t xml:space="preserve"> </w:t>
      </w:r>
      <w:r w:rsidRPr="0060766C">
        <w:rPr>
          <w:rFonts w:ascii="Times New Roman" w:hAnsi="Times New Roman"/>
          <w:shd w:val="clear" w:color="auto" w:fill="FFFFFF"/>
        </w:rPr>
        <w:t xml:space="preserve">pessoas jurídicas de direito privado, sem fins lucrativos, </w:t>
      </w:r>
      <w:r w:rsidRPr="0060766C">
        <w:rPr>
          <w:rFonts w:ascii="Times New Roman" w:hAnsi="Times New Roman"/>
          <w:bCs/>
        </w:rPr>
        <w:t xml:space="preserve">com sede e atividade no estado do Mato Grosso do Sul, </w:t>
      </w:r>
      <w:r w:rsidRPr="0060766C">
        <w:rPr>
          <w:rFonts w:ascii="Times New Roman" w:hAnsi="Times New Roman"/>
          <w:shd w:val="clear" w:color="auto" w:fill="FFFFFF"/>
        </w:rPr>
        <w:t xml:space="preserve">cujos objetivos sociais e normas estatutárias atendam aos requisitos instituídos pela Lei nº 13.019, de 31 de julho de 2014, do Decreto nº 8.726, de 27 de abril de 2016, para que apresentem projetos de ações relevantes para essa área, </w:t>
      </w:r>
      <w:r w:rsidRPr="0060766C">
        <w:rPr>
          <w:rFonts w:ascii="Times New Roman" w:hAnsi="Times New Roman"/>
          <w:bCs/>
        </w:rPr>
        <w:t xml:space="preserve">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 doravante </w:t>
      </w:r>
      <w:r w:rsidRPr="0060766C">
        <w:rPr>
          <w:rFonts w:ascii="Times New Roman" w:hAnsi="Times New Roman"/>
          <w:bCs/>
        </w:rPr>
        <w:lastRenderedPageBreak/>
        <w:t xml:space="preserve">denominada </w:t>
      </w:r>
      <w:r w:rsidRPr="0060766C">
        <w:rPr>
          <w:rFonts w:ascii="Times New Roman" w:hAnsi="Times New Roman"/>
          <w:b/>
          <w:bCs/>
        </w:rPr>
        <w:t>PROPONENTES</w:t>
      </w:r>
      <w:r w:rsidRPr="0060766C">
        <w:rPr>
          <w:rFonts w:ascii="Times New Roman" w:hAnsi="Times New Roman"/>
          <w:bCs/>
        </w:rPr>
        <w:t xml:space="preserve">, que apresentem ações relevantes para a arquitetura e urbanismo, </w:t>
      </w:r>
      <w:r w:rsidRPr="0060766C">
        <w:rPr>
          <w:rFonts w:ascii="Times New Roman" w:hAnsi="Times New Roman"/>
          <w:shd w:val="clear" w:color="auto" w:fill="FFFFFF"/>
        </w:rPr>
        <w:t>a serem selecionadas para receber PATROCÍNIO, conforme as disposições da Política de Patrocínio do CAU/MS, constantes na Deliberação Plenária n. 066, de 14 de agosto de 2014, com as alterações promovidas pela Deliberação Plenária n. 116, de 10 de dezembro de 2015, e Deliberação Plenária n. 081 DPOMS 0085-08/2018, mediante as condições estabelecidas neste Edital.</w:t>
      </w:r>
    </w:p>
    <w:p w14:paraId="79ED080A" w14:textId="77777777" w:rsidR="009B1968" w:rsidRPr="0060766C" w:rsidRDefault="009B1968" w:rsidP="009B1968">
      <w:pPr>
        <w:tabs>
          <w:tab w:val="left" w:pos="1276"/>
        </w:tabs>
        <w:spacing w:after="0" w:line="240" w:lineRule="auto"/>
        <w:ind w:left="1152"/>
        <w:jc w:val="both"/>
        <w:rPr>
          <w:rFonts w:ascii="Times New Roman" w:hAnsi="Times New Roman"/>
          <w:shd w:val="clear" w:color="auto" w:fill="FFFFFF"/>
        </w:rPr>
      </w:pPr>
    </w:p>
    <w:p w14:paraId="155A4FB6"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44B0B822"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JUSTIFICATIVA</w:t>
      </w:r>
    </w:p>
    <w:p w14:paraId="4A94C0F9"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47BBFB61" w14:textId="77777777" w:rsidR="009B1968" w:rsidRPr="00F331F8"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Para cumprir sua missão institucional de promover a arquitetura e urbanismo para todos, o CAU/</w:t>
      </w:r>
      <w:r>
        <w:rPr>
          <w:bCs/>
          <w:sz w:val="22"/>
          <w:szCs w:val="22"/>
        </w:rPr>
        <w:t>MS</w:t>
      </w:r>
      <w:r w:rsidRPr="00077A1E">
        <w:rPr>
          <w:bCs/>
          <w:sz w:val="22"/>
          <w:szCs w:val="22"/>
        </w:rPr>
        <w:t xml:space="preserve"> distribui suas ações dentro de um mapa estratégico composto por diversos objetivos estratégicos. A concessão de Patrocínio pelo CAU/</w:t>
      </w:r>
      <w:r>
        <w:rPr>
          <w:bCs/>
          <w:sz w:val="22"/>
          <w:szCs w:val="22"/>
        </w:rPr>
        <w:t>MS</w:t>
      </w:r>
      <w:r w:rsidRPr="00077A1E">
        <w:rPr>
          <w:bCs/>
          <w:sz w:val="22"/>
          <w:szCs w:val="22"/>
        </w:rPr>
        <w:t xml:space="preserve"> enquadra-se dentro dos objetivos estratégicos </w:t>
      </w:r>
      <w:r w:rsidRPr="00077A1E">
        <w:rPr>
          <w:bCs/>
          <w:i/>
          <w:sz w:val="22"/>
          <w:szCs w:val="22"/>
        </w:rPr>
        <w:t>“Estimular o conhecimento, o uso de processos criativos e a difusão das melhores práticas em Arquitetura e Urbanismo”</w:t>
      </w:r>
      <w:r w:rsidRPr="00077A1E">
        <w:rPr>
          <w:bCs/>
          <w:sz w:val="22"/>
          <w:szCs w:val="22"/>
        </w:rPr>
        <w:t xml:space="preserve"> e </w:t>
      </w:r>
      <w:r w:rsidRPr="00077A1E">
        <w:rPr>
          <w:bCs/>
          <w:i/>
          <w:sz w:val="22"/>
          <w:szCs w:val="22"/>
        </w:rPr>
        <w:t>“Fomentar o acesso da sociedade a Arquitetura e Urbanismo”</w:t>
      </w:r>
      <w:r w:rsidRPr="00077A1E">
        <w:rPr>
          <w:bCs/>
          <w:sz w:val="22"/>
          <w:szCs w:val="22"/>
        </w:rPr>
        <w:t>. Dentro do Plano de Ação de 202</w:t>
      </w:r>
      <w:r>
        <w:rPr>
          <w:bCs/>
          <w:sz w:val="22"/>
          <w:szCs w:val="22"/>
        </w:rPr>
        <w:t>2</w:t>
      </w:r>
      <w:r w:rsidRPr="00077A1E">
        <w:rPr>
          <w:bCs/>
          <w:sz w:val="22"/>
          <w:szCs w:val="22"/>
        </w:rPr>
        <w:t xml:space="preserve">, foi </w:t>
      </w:r>
      <w:r w:rsidRPr="005216D3">
        <w:rPr>
          <w:bCs/>
          <w:sz w:val="22"/>
          <w:szCs w:val="22"/>
        </w:rPr>
        <w:t>destinado 1,6% (um ponto seis por cento) da</w:t>
      </w:r>
      <w:r w:rsidRPr="0017548E">
        <w:rPr>
          <w:bCs/>
          <w:sz w:val="22"/>
          <w:szCs w:val="22"/>
        </w:rPr>
        <w:t xml:space="preserve"> receita de arrecadação líquida do Conselho para </w:t>
      </w:r>
      <w:proofErr w:type="gramStart"/>
      <w:r w:rsidRPr="0017548E">
        <w:rPr>
          <w:bCs/>
          <w:sz w:val="22"/>
          <w:szCs w:val="22"/>
        </w:rPr>
        <w:t xml:space="preserve">patrocínios </w:t>
      </w:r>
      <w:r>
        <w:rPr>
          <w:bCs/>
          <w:sz w:val="22"/>
          <w:szCs w:val="22"/>
        </w:rPr>
        <w:t xml:space="preserve"> </w:t>
      </w:r>
      <w:r w:rsidRPr="00F331F8">
        <w:rPr>
          <w:bCs/>
          <w:sz w:val="22"/>
          <w:szCs w:val="22"/>
        </w:rPr>
        <w:t>de</w:t>
      </w:r>
      <w:proofErr w:type="gramEnd"/>
      <w:r w:rsidRPr="00F331F8">
        <w:rPr>
          <w:bCs/>
          <w:sz w:val="22"/>
          <w:szCs w:val="22"/>
        </w:rPr>
        <w:t xml:space="preserve"> ações de melhores práticas</w:t>
      </w:r>
      <w:r>
        <w:rPr>
          <w:bCs/>
          <w:sz w:val="22"/>
          <w:szCs w:val="22"/>
        </w:rPr>
        <w:t xml:space="preserve"> e/ou estudos para  a difusão da </w:t>
      </w:r>
      <w:r w:rsidRPr="00F331F8">
        <w:rPr>
          <w:bCs/>
          <w:sz w:val="22"/>
          <w:szCs w:val="22"/>
        </w:rPr>
        <w:t>arquitet</w:t>
      </w:r>
      <w:r>
        <w:rPr>
          <w:bCs/>
          <w:sz w:val="22"/>
          <w:szCs w:val="22"/>
        </w:rPr>
        <w:t>ura</w:t>
      </w:r>
      <w:r w:rsidRPr="00F331F8">
        <w:rPr>
          <w:bCs/>
          <w:sz w:val="22"/>
          <w:szCs w:val="22"/>
        </w:rPr>
        <w:t xml:space="preserve"> e urbanis</w:t>
      </w:r>
      <w:r>
        <w:rPr>
          <w:bCs/>
          <w:sz w:val="22"/>
          <w:szCs w:val="22"/>
        </w:rPr>
        <w:t>mo</w:t>
      </w:r>
      <w:r w:rsidRPr="00F331F8">
        <w:rPr>
          <w:bCs/>
          <w:sz w:val="22"/>
          <w:szCs w:val="22"/>
        </w:rPr>
        <w:t>.</w:t>
      </w:r>
    </w:p>
    <w:p w14:paraId="11A799CC"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65C3ED9D"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287F9D51"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PARTICIPAÇÃO NO CHAMAMENTO PÚBLICO</w:t>
      </w:r>
    </w:p>
    <w:p w14:paraId="42C2FAE0"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4D1F4408"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Poderão participar deste Edital as proponentes, assim consideradas aquelas definidas pelo art. 2º, inciso I, alínea “a”, da Lei nº 13.019, de 2014.</w:t>
      </w:r>
    </w:p>
    <w:p w14:paraId="4381CCE2"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659DDC1B" w14:textId="77777777" w:rsidR="009B1968" w:rsidRPr="00D17BD3"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D17BD3">
        <w:rPr>
          <w:bCs/>
          <w:sz w:val="22"/>
          <w:szCs w:val="22"/>
        </w:rPr>
        <w:t xml:space="preserve">Cada proponente poderá enviar tantos projetos quantos quiser. No entanto, </w:t>
      </w:r>
      <w:r w:rsidRPr="008B52F7">
        <w:rPr>
          <w:bCs/>
          <w:sz w:val="22"/>
          <w:szCs w:val="22"/>
        </w:rPr>
        <w:t>este</w:t>
      </w:r>
      <w:r w:rsidRPr="00D17BD3">
        <w:rPr>
          <w:bCs/>
          <w:sz w:val="22"/>
          <w:szCs w:val="22"/>
        </w:rPr>
        <w:t xml:space="preserve"> terá, no máximo até 3 (três) projetos aprovados.</w:t>
      </w:r>
    </w:p>
    <w:p w14:paraId="7411E820"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6E02F82D"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DOS VALORES A SEREM REPASSADOS</w:t>
      </w:r>
    </w:p>
    <w:p w14:paraId="02F7CD90"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7795C07C" w14:textId="77777777" w:rsidR="009B1968" w:rsidRPr="00B47C85"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sz w:val="22"/>
          <w:szCs w:val="22"/>
        </w:rPr>
      </w:pPr>
      <w:r w:rsidRPr="00B47C85">
        <w:rPr>
          <w:sz w:val="22"/>
          <w:szCs w:val="22"/>
        </w:rPr>
        <w:t>O CAU/MS disponibilizará para a presente chamada pública de patrocínio o montante total de R$ 50.000,00 (cinquenta mil reais).</w:t>
      </w:r>
    </w:p>
    <w:p w14:paraId="47065793" w14:textId="77777777" w:rsidR="009B1968" w:rsidRPr="00B47C85" w:rsidRDefault="009B1968" w:rsidP="009B1968">
      <w:pPr>
        <w:pStyle w:val="NormalWeb"/>
        <w:tabs>
          <w:tab w:val="left" w:pos="567"/>
          <w:tab w:val="left" w:pos="851"/>
          <w:tab w:val="left" w:pos="1701"/>
          <w:tab w:val="left" w:pos="9632"/>
        </w:tabs>
        <w:spacing w:before="0" w:beforeAutospacing="0" w:after="0" w:afterAutospacing="0"/>
        <w:jc w:val="both"/>
        <w:rPr>
          <w:sz w:val="22"/>
          <w:szCs w:val="22"/>
        </w:rPr>
      </w:pPr>
    </w:p>
    <w:p w14:paraId="595A7CFD" w14:textId="77777777" w:rsidR="009B1968" w:rsidRPr="00B47C85"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sz w:val="22"/>
          <w:szCs w:val="22"/>
        </w:rPr>
      </w:pPr>
      <w:r w:rsidRPr="00B47C85">
        <w:rPr>
          <w:sz w:val="22"/>
          <w:szCs w:val="22"/>
        </w:rPr>
        <w:t xml:space="preserve">O proponente deverá indicar no Formulário de Solicitação de Patrocínio a cota de patrocínio pleiteada, que respeite os limites estabelecidos nos termos da Deliberação Plenária n. 066, de 14 de agosto de 2014, comas as alterações posteriores e Deliberação da Comissão nº </w:t>
      </w:r>
      <w:proofErr w:type="spellStart"/>
      <w:r w:rsidRPr="00B47C85">
        <w:rPr>
          <w:sz w:val="22"/>
          <w:szCs w:val="22"/>
        </w:rPr>
        <w:t>xx</w:t>
      </w:r>
      <w:proofErr w:type="spellEnd"/>
      <w:r w:rsidRPr="00B47C85">
        <w:rPr>
          <w:sz w:val="22"/>
          <w:szCs w:val="22"/>
        </w:rPr>
        <w:t>/2021-2023 90ª CFA/MS, de 15 de março de 2022, como segue abaixo:</w:t>
      </w:r>
    </w:p>
    <w:p w14:paraId="7F79E6E6" w14:textId="77777777" w:rsidR="009B1968" w:rsidRPr="00B47C85" w:rsidRDefault="009B1968" w:rsidP="009B1968">
      <w:pPr>
        <w:tabs>
          <w:tab w:val="left" w:pos="10773"/>
        </w:tabs>
        <w:spacing w:after="120"/>
        <w:ind w:left="284" w:right="-1"/>
        <w:jc w:val="both"/>
        <w:rPr>
          <w:rFonts w:ascii="Times New Roman" w:eastAsia="Times New Roman" w:hAnsi="Times New Roman"/>
          <w:lang w:eastAsia="pt-BR"/>
        </w:rPr>
      </w:pPr>
    </w:p>
    <w:p w14:paraId="029C0277" w14:textId="77777777" w:rsidR="009B1968" w:rsidRPr="00B47C85" w:rsidRDefault="009B1968" w:rsidP="009B1968">
      <w:pPr>
        <w:tabs>
          <w:tab w:val="left" w:pos="10773"/>
        </w:tabs>
        <w:spacing w:after="120"/>
        <w:ind w:left="284" w:right="-1"/>
        <w:jc w:val="both"/>
        <w:rPr>
          <w:rFonts w:ascii="Times New Roman" w:eastAsia="Times New Roman" w:hAnsi="Times New Roman"/>
          <w:lang w:eastAsia="pt-BR"/>
        </w:rPr>
      </w:pPr>
      <w:r w:rsidRPr="00B47C85">
        <w:rPr>
          <w:rFonts w:ascii="Times New Roman" w:eastAsia="Times New Roman" w:hAnsi="Times New Roman"/>
          <w:lang w:eastAsia="pt-BR"/>
        </w:rPr>
        <w:t xml:space="preserve">I. Projetos </w:t>
      </w:r>
      <w:r w:rsidRPr="00B47C85">
        <w:rPr>
          <w:rFonts w:ascii="Times New Roman" w:eastAsia="Times New Roman" w:hAnsi="Times New Roman"/>
          <w:b/>
          <w:bCs/>
          <w:lang w:eastAsia="pt-BR"/>
        </w:rPr>
        <w:t>de âmbito municipal</w:t>
      </w:r>
      <w:r w:rsidRPr="00B47C85">
        <w:rPr>
          <w:rFonts w:ascii="Times New Roman" w:eastAsia="Times New Roman" w:hAnsi="Times New Roman"/>
          <w:lang w:eastAsia="pt-BR"/>
        </w:rPr>
        <w:t xml:space="preserve"> com cotas de patrocínio de até </w:t>
      </w:r>
      <w:r w:rsidRPr="00B47C85">
        <w:rPr>
          <w:rFonts w:ascii="Times New Roman" w:eastAsia="Times New Roman" w:hAnsi="Times New Roman"/>
          <w:b/>
          <w:bCs/>
          <w:lang w:eastAsia="pt-BR"/>
        </w:rPr>
        <w:t>R$ 10.000,00</w:t>
      </w:r>
      <w:r w:rsidRPr="00B47C85">
        <w:rPr>
          <w:rFonts w:ascii="Times New Roman" w:eastAsia="Times New Roman" w:hAnsi="Times New Roman"/>
          <w:lang w:eastAsia="pt-BR"/>
        </w:rPr>
        <w:t xml:space="preserve"> (dez mil reais) cada um; </w:t>
      </w:r>
    </w:p>
    <w:p w14:paraId="36173AEA" w14:textId="77777777" w:rsidR="009B1968" w:rsidRPr="00B47C85" w:rsidRDefault="009B1968" w:rsidP="009B1968">
      <w:pPr>
        <w:tabs>
          <w:tab w:val="left" w:pos="10773"/>
        </w:tabs>
        <w:spacing w:after="120"/>
        <w:ind w:left="284" w:right="-1"/>
        <w:jc w:val="both"/>
        <w:rPr>
          <w:rFonts w:ascii="Times New Roman" w:eastAsia="Times New Roman" w:hAnsi="Times New Roman"/>
          <w:lang w:eastAsia="pt-BR"/>
        </w:rPr>
      </w:pPr>
      <w:r w:rsidRPr="00B47C85">
        <w:rPr>
          <w:rFonts w:ascii="Times New Roman" w:eastAsia="Times New Roman" w:hAnsi="Times New Roman"/>
          <w:lang w:eastAsia="pt-BR"/>
        </w:rPr>
        <w:t xml:space="preserve">II. Projetos </w:t>
      </w:r>
      <w:r w:rsidRPr="00B47C85">
        <w:rPr>
          <w:rFonts w:ascii="Times New Roman" w:eastAsia="Times New Roman" w:hAnsi="Times New Roman"/>
          <w:b/>
          <w:bCs/>
          <w:lang w:eastAsia="pt-BR"/>
        </w:rPr>
        <w:t>de âmbito estadual</w:t>
      </w:r>
      <w:r w:rsidRPr="00B47C85">
        <w:rPr>
          <w:rFonts w:ascii="Times New Roman" w:eastAsia="Times New Roman" w:hAnsi="Times New Roman"/>
          <w:lang w:eastAsia="pt-BR"/>
        </w:rPr>
        <w:t xml:space="preserve"> com cotas de patrocínio de até </w:t>
      </w:r>
      <w:r w:rsidRPr="00B47C85">
        <w:rPr>
          <w:rFonts w:ascii="Times New Roman" w:eastAsia="Times New Roman" w:hAnsi="Times New Roman"/>
          <w:b/>
          <w:bCs/>
          <w:lang w:eastAsia="pt-BR"/>
        </w:rPr>
        <w:t>R$ 15.000,00</w:t>
      </w:r>
      <w:r w:rsidRPr="00B47C85">
        <w:rPr>
          <w:rFonts w:ascii="Times New Roman" w:eastAsia="Times New Roman" w:hAnsi="Times New Roman"/>
          <w:lang w:eastAsia="pt-BR"/>
        </w:rPr>
        <w:t xml:space="preserve"> (quinze mil reais) cada um;</w:t>
      </w:r>
    </w:p>
    <w:p w14:paraId="343BF8E1" w14:textId="77777777" w:rsidR="009B1968" w:rsidRPr="00B47C85" w:rsidRDefault="009B1968" w:rsidP="009B1968">
      <w:pPr>
        <w:tabs>
          <w:tab w:val="left" w:pos="10773"/>
        </w:tabs>
        <w:spacing w:after="120"/>
        <w:ind w:left="284" w:right="-1"/>
        <w:jc w:val="both"/>
        <w:rPr>
          <w:rFonts w:ascii="Times New Roman" w:eastAsia="Times New Roman" w:hAnsi="Times New Roman"/>
          <w:lang w:eastAsia="pt-BR"/>
        </w:rPr>
      </w:pPr>
      <w:r w:rsidRPr="00B47C85">
        <w:rPr>
          <w:rFonts w:ascii="Times New Roman" w:eastAsia="Times New Roman" w:hAnsi="Times New Roman"/>
          <w:lang w:eastAsia="pt-BR"/>
        </w:rPr>
        <w:t xml:space="preserve">III. Projetos de </w:t>
      </w:r>
      <w:r w:rsidRPr="00B47C85">
        <w:rPr>
          <w:rFonts w:ascii="Times New Roman" w:eastAsia="Times New Roman" w:hAnsi="Times New Roman"/>
          <w:b/>
          <w:bCs/>
          <w:lang w:eastAsia="pt-BR"/>
        </w:rPr>
        <w:t>âmbito nacional e/ou internacional</w:t>
      </w:r>
      <w:r w:rsidRPr="00B47C85">
        <w:rPr>
          <w:rFonts w:ascii="Times New Roman" w:eastAsia="Times New Roman" w:hAnsi="Times New Roman"/>
          <w:lang w:eastAsia="pt-BR"/>
        </w:rPr>
        <w:t xml:space="preserve"> serão selecionados projetos com cotas de patrocínio de até </w:t>
      </w:r>
      <w:r w:rsidRPr="00B47C85">
        <w:rPr>
          <w:rFonts w:ascii="Times New Roman" w:eastAsia="Times New Roman" w:hAnsi="Times New Roman"/>
          <w:b/>
          <w:bCs/>
          <w:lang w:eastAsia="pt-BR"/>
        </w:rPr>
        <w:t>R$ 15.000,00</w:t>
      </w:r>
      <w:r w:rsidRPr="00B47C85">
        <w:rPr>
          <w:rFonts w:ascii="Times New Roman" w:eastAsia="Times New Roman" w:hAnsi="Times New Roman"/>
          <w:lang w:eastAsia="pt-BR"/>
        </w:rPr>
        <w:t xml:space="preserve"> (quinze mil reais) cada um.</w:t>
      </w:r>
    </w:p>
    <w:p w14:paraId="7BC7A05C" w14:textId="77777777" w:rsidR="009B1968" w:rsidRPr="00025A2C" w:rsidRDefault="009B1968" w:rsidP="009B1968">
      <w:pPr>
        <w:pStyle w:val="NormalWeb"/>
        <w:tabs>
          <w:tab w:val="left" w:pos="567"/>
          <w:tab w:val="left" w:pos="851"/>
          <w:tab w:val="left" w:pos="1701"/>
          <w:tab w:val="left" w:pos="9632"/>
        </w:tabs>
        <w:spacing w:before="0" w:beforeAutospacing="0" w:after="0" w:afterAutospacing="0"/>
        <w:jc w:val="both"/>
        <w:rPr>
          <w:color w:val="FF0000"/>
          <w:sz w:val="22"/>
          <w:szCs w:val="22"/>
        </w:rPr>
      </w:pPr>
    </w:p>
    <w:p w14:paraId="345FD458"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sz w:val="22"/>
          <w:szCs w:val="22"/>
        </w:rPr>
      </w:pPr>
    </w:p>
    <w:p w14:paraId="5B621599" w14:textId="77777777" w:rsidR="009B1968" w:rsidRPr="00CD6570"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CD6570">
        <w:rPr>
          <w:b/>
          <w:bCs/>
          <w:sz w:val="22"/>
          <w:szCs w:val="22"/>
        </w:rPr>
        <w:t>DA DOTAÇÃO ORÇAMENTÁRIA</w:t>
      </w:r>
    </w:p>
    <w:p w14:paraId="5CE3826B"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1F0F3C08" w14:textId="77777777" w:rsidR="009B1968"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sz w:val="22"/>
          <w:szCs w:val="22"/>
        </w:rPr>
      </w:pPr>
      <w:r w:rsidRPr="00077A1E">
        <w:rPr>
          <w:sz w:val="22"/>
          <w:szCs w:val="22"/>
        </w:rPr>
        <w:t>As despesas decorrentes estão previstas no Planejamento Orçamentário do CAU/</w:t>
      </w:r>
      <w:r>
        <w:rPr>
          <w:sz w:val="22"/>
          <w:szCs w:val="22"/>
        </w:rPr>
        <w:t>MS</w:t>
      </w:r>
      <w:r w:rsidRPr="00077A1E">
        <w:rPr>
          <w:sz w:val="22"/>
          <w:szCs w:val="22"/>
        </w:rPr>
        <w:t xml:space="preserve"> para o ano de 202</w:t>
      </w:r>
      <w:r>
        <w:rPr>
          <w:sz w:val="22"/>
          <w:szCs w:val="22"/>
        </w:rPr>
        <w:t>1</w:t>
      </w:r>
      <w:r w:rsidRPr="00077A1E">
        <w:rPr>
          <w:sz w:val="22"/>
          <w:szCs w:val="22"/>
        </w:rPr>
        <w:t xml:space="preserve">, na Conta nº 6.2.2.1.1.01.07.02.002 – Convênios, Acordos e Ajuda a Entidades, vinculada ao Centro de Custo nº </w:t>
      </w:r>
      <w:r w:rsidRPr="00CD6570">
        <w:rPr>
          <w:sz w:val="22"/>
          <w:szCs w:val="22"/>
        </w:rPr>
        <w:t>6.2.2.1.1.01</w:t>
      </w:r>
      <w:r>
        <w:rPr>
          <w:sz w:val="22"/>
          <w:szCs w:val="22"/>
        </w:rPr>
        <w:t xml:space="preserve"> </w:t>
      </w:r>
      <w:r w:rsidRPr="00077A1E">
        <w:rPr>
          <w:sz w:val="22"/>
          <w:szCs w:val="22"/>
        </w:rPr>
        <w:t xml:space="preserve">– Projeto – </w:t>
      </w:r>
      <w:r>
        <w:rPr>
          <w:sz w:val="22"/>
          <w:szCs w:val="22"/>
        </w:rPr>
        <w:t>Patrocínio</w:t>
      </w:r>
      <w:r w:rsidRPr="00077A1E">
        <w:rPr>
          <w:sz w:val="22"/>
          <w:szCs w:val="22"/>
        </w:rPr>
        <w:t>.</w:t>
      </w:r>
    </w:p>
    <w:p w14:paraId="267ECDBC"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sz w:val="22"/>
          <w:szCs w:val="22"/>
        </w:rPr>
      </w:pPr>
    </w:p>
    <w:p w14:paraId="69A75C11"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sz w:val="22"/>
          <w:szCs w:val="22"/>
        </w:rPr>
      </w:pPr>
    </w:p>
    <w:p w14:paraId="5483EFE9"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DA IMPUGNAÇÃO DO ATO CONVOCATÓRIO</w:t>
      </w:r>
    </w:p>
    <w:p w14:paraId="6497A186"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281C7064"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lastRenderedPageBreak/>
        <w:t xml:space="preserve">Qualquer pessoa poderá impugnar o presente Edital, </w:t>
      </w:r>
      <w:r>
        <w:rPr>
          <w:bCs/>
          <w:sz w:val="22"/>
          <w:szCs w:val="22"/>
        </w:rPr>
        <w:t xml:space="preserve">até o dia </w:t>
      </w:r>
      <w:r w:rsidRPr="00D17BD3">
        <w:rPr>
          <w:b/>
          <w:bCs/>
          <w:sz w:val="22"/>
          <w:szCs w:val="22"/>
        </w:rPr>
        <w:t>08/0</w:t>
      </w:r>
      <w:r>
        <w:rPr>
          <w:b/>
          <w:bCs/>
          <w:sz w:val="22"/>
          <w:szCs w:val="22"/>
        </w:rPr>
        <w:t>4</w:t>
      </w:r>
      <w:r w:rsidRPr="00D17BD3">
        <w:rPr>
          <w:b/>
          <w:bCs/>
          <w:sz w:val="22"/>
          <w:szCs w:val="22"/>
        </w:rPr>
        <w:t>/202</w:t>
      </w:r>
      <w:r>
        <w:rPr>
          <w:b/>
          <w:bCs/>
          <w:sz w:val="22"/>
          <w:szCs w:val="22"/>
        </w:rPr>
        <w:t>2</w:t>
      </w:r>
      <w:r w:rsidRPr="00077A1E">
        <w:rPr>
          <w:bCs/>
          <w:sz w:val="22"/>
          <w:szCs w:val="22"/>
        </w:rPr>
        <w:t xml:space="preserve">, de forma eletrônica, pelo e-mail </w:t>
      </w:r>
      <w:r>
        <w:rPr>
          <w:b/>
          <w:bCs/>
          <w:sz w:val="22"/>
          <w:szCs w:val="22"/>
        </w:rPr>
        <w:t>secretariageral@caums.gov.br</w:t>
      </w:r>
      <w:r w:rsidRPr="00077A1E">
        <w:rPr>
          <w:bCs/>
          <w:sz w:val="22"/>
          <w:szCs w:val="22"/>
        </w:rPr>
        <w:t>, ou por petição dirigida ou protocolada na sede do CAU/</w:t>
      </w:r>
      <w:r>
        <w:rPr>
          <w:bCs/>
          <w:sz w:val="22"/>
          <w:szCs w:val="22"/>
        </w:rPr>
        <w:t>MS</w:t>
      </w:r>
      <w:r w:rsidRPr="00077A1E">
        <w:rPr>
          <w:bCs/>
          <w:sz w:val="22"/>
          <w:szCs w:val="22"/>
        </w:rPr>
        <w:t>. A resposta às impugnações caberá ao Presidente do CAU/</w:t>
      </w:r>
      <w:r>
        <w:rPr>
          <w:bCs/>
          <w:sz w:val="22"/>
          <w:szCs w:val="22"/>
        </w:rPr>
        <w:t>MS</w:t>
      </w:r>
      <w:r w:rsidRPr="00077A1E">
        <w:rPr>
          <w:bCs/>
          <w:sz w:val="22"/>
          <w:szCs w:val="22"/>
        </w:rPr>
        <w:t>.</w:t>
      </w:r>
    </w:p>
    <w:p w14:paraId="66107694"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20A20C32"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Os pedidos de esclarecimentos, decorrentes de dúvidas na interpretação deste Edital e</w:t>
      </w:r>
      <w:r>
        <w:rPr>
          <w:bCs/>
          <w:sz w:val="22"/>
          <w:szCs w:val="22"/>
        </w:rPr>
        <w:t xml:space="preserve"> de seus ANEXOS, até o dia </w:t>
      </w:r>
      <w:r w:rsidRPr="00D17BD3">
        <w:rPr>
          <w:b/>
          <w:bCs/>
          <w:sz w:val="22"/>
          <w:szCs w:val="22"/>
        </w:rPr>
        <w:t>08/0</w:t>
      </w:r>
      <w:r>
        <w:rPr>
          <w:b/>
          <w:bCs/>
          <w:sz w:val="22"/>
          <w:szCs w:val="22"/>
        </w:rPr>
        <w:t>4</w:t>
      </w:r>
      <w:r w:rsidRPr="00D17BD3">
        <w:rPr>
          <w:b/>
          <w:bCs/>
          <w:sz w:val="22"/>
          <w:szCs w:val="22"/>
        </w:rPr>
        <w:t>/202</w:t>
      </w:r>
      <w:r>
        <w:rPr>
          <w:b/>
          <w:bCs/>
          <w:sz w:val="22"/>
          <w:szCs w:val="22"/>
        </w:rPr>
        <w:t>2</w:t>
      </w:r>
      <w:r w:rsidRPr="00077A1E">
        <w:rPr>
          <w:bCs/>
          <w:sz w:val="22"/>
          <w:szCs w:val="22"/>
        </w:rPr>
        <w:t xml:space="preserve">, exclusivamente de forma eletrônica, pelo e-mail </w:t>
      </w:r>
      <w:r>
        <w:rPr>
          <w:b/>
          <w:bCs/>
          <w:sz w:val="22"/>
          <w:szCs w:val="22"/>
        </w:rPr>
        <w:t>secretariageral@caums.gov.br</w:t>
      </w:r>
      <w:r w:rsidRPr="00077A1E">
        <w:rPr>
          <w:bCs/>
          <w:sz w:val="22"/>
          <w:szCs w:val="22"/>
        </w:rPr>
        <w:t>. Os esclarecimentos serão prestados pelo gestor dos patrocínios designado pelo CAU/</w:t>
      </w:r>
      <w:r>
        <w:rPr>
          <w:bCs/>
          <w:sz w:val="22"/>
          <w:szCs w:val="22"/>
        </w:rPr>
        <w:t>MS</w:t>
      </w:r>
      <w:r w:rsidRPr="00077A1E">
        <w:rPr>
          <w:bCs/>
          <w:sz w:val="22"/>
          <w:szCs w:val="22"/>
        </w:rPr>
        <w:t>.</w:t>
      </w:r>
    </w:p>
    <w:p w14:paraId="03BA9A62"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28C14844"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19FE280E"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46536246"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
          <w:bCs/>
          <w:sz w:val="22"/>
          <w:szCs w:val="22"/>
        </w:rPr>
      </w:pPr>
      <w:r w:rsidRPr="00077A1E">
        <w:rPr>
          <w:bCs/>
          <w:sz w:val="22"/>
          <w:szCs w:val="22"/>
        </w:rPr>
        <w:t>Eventual modificação no Edital, decorrente das impugnações ou dos pedidos de esclarecimentos, ensejará divulgação pela mesma forma que se deu o texto original, alterando</w:t>
      </w:r>
      <w:r w:rsidRPr="00077A1E">
        <w:rPr>
          <w:rFonts w:ascii="Cambria Math" w:hAnsi="Cambria Math" w:cs="Cambria Math"/>
          <w:bCs/>
          <w:sz w:val="22"/>
          <w:szCs w:val="22"/>
        </w:rPr>
        <w:t>‐</w:t>
      </w:r>
      <w:r w:rsidRPr="00077A1E">
        <w:rPr>
          <w:bCs/>
          <w:sz w:val="22"/>
          <w:szCs w:val="22"/>
        </w:rPr>
        <w:t>se o prazo inicialmente estabelecido somente quando a alteração afetar a formulação das propostas ou o princípio da isonomia.</w:t>
      </w:r>
    </w:p>
    <w:p w14:paraId="07EDF252"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4E75F3ED"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REQUISITOS E IMPEDIMENTOS PARA A CELEBRAÇÃO DO TERMO DE CONVÊNIO DE PATROCÍNIO</w:t>
      </w:r>
    </w:p>
    <w:p w14:paraId="1E1BB785"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285C3CCA"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bCs/>
          <w:sz w:val="22"/>
          <w:szCs w:val="22"/>
        </w:rPr>
        <w:t>Para a celebração do Termo de Convênio de patrocínio, a proponente deverá atender aos seguintes requisitos:</w:t>
      </w:r>
    </w:p>
    <w:p w14:paraId="7594D231"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6950A692"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Ter objetivos estatutários ou regimentais voltados à promoção de atividades e finalidades de relevância pública e social, bem como compatíveis com o objeto do instrumento a ser pactuado;</w:t>
      </w:r>
    </w:p>
    <w:p w14:paraId="56132A25"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 xml:space="preserve">Haver previsão expressa de que, em caso de dissolução da proponente, o respectivo patrimônio líquido será transferido a outra pessoa jurídica de igual natureza que preencha os requisitos da Lei nº 13.019/2014, e cujo objeto social seja, preferencialmente, o </w:t>
      </w:r>
      <w:r w:rsidRPr="00D12E0A">
        <w:rPr>
          <w:bCs/>
          <w:sz w:val="22"/>
          <w:szCs w:val="22"/>
        </w:rPr>
        <w:t>mesmo ou similar da proponente</w:t>
      </w:r>
      <w:r w:rsidRPr="004052C1">
        <w:rPr>
          <w:bCs/>
          <w:sz w:val="22"/>
          <w:szCs w:val="22"/>
        </w:rPr>
        <w:t>;</w:t>
      </w:r>
    </w:p>
    <w:p w14:paraId="3844B7FD"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Manter sua escrituração de acordo com os princípios fundamentais de contabilidade e com as Normas Brasileiras de Contabilidade;</w:t>
      </w:r>
    </w:p>
    <w:p w14:paraId="3F5349FD" w14:textId="77777777" w:rsidR="009B1968" w:rsidRDefault="009B1968" w:rsidP="009B1968">
      <w:pPr>
        <w:pStyle w:val="NormalWeb"/>
        <w:numPr>
          <w:ilvl w:val="0"/>
          <w:numId w:val="43"/>
        </w:numPr>
        <w:spacing w:before="0" w:beforeAutospacing="0" w:after="0" w:afterAutospacing="0"/>
        <w:ind w:left="720"/>
        <w:jc w:val="both"/>
        <w:rPr>
          <w:bCs/>
          <w:sz w:val="22"/>
          <w:szCs w:val="22"/>
        </w:rPr>
      </w:pPr>
      <w:r w:rsidRPr="004052C1">
        <w:rPr>
          <w:bCs/>
          <w:sz w:val="22"/>
          <w:szCs w:val="22"/>
        </w:rPr>
        <w:t xml:space="preserve">Possuir, no momento da apresentação da proposta, </w:t>
      </w:r>
      <w:r w:rsidRPr="0017548E">
        <w:rPr>
          <w:bCs/>
          <w:sz w:val="22"/>
          <w:szCs w:val="22"/>
        </w:rPr>
        <w:t>no mínimo 1 (um) ano de existência</w:t>
      </w:r>
      <w:r w:rsidRPr="004052C1">
        <w:rPr>
          <w:bCs/>
          <w:sz w:val="22"/>
          <w:szCs w:val="22"/>
        </w:rPr>
        <w:t xml:space="preserve">, com cadastro ativo, nos termos previstos na alínea “a”, inciso V do art. 33 da Lei nº 13.019/2014, comprovados por meio de documentação emitida pela Secretaria da Receita Federal do Brasil, com base no Cadastro Nacional da Pessoa Jurídica – CNPJ. </w:t>
      </w:r>
    </w:p>
    <w:p w14:paraId="794A4A05"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14:paraId="32069D39"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Deter capacidade técnica e operacional para o desenvolvimento do objeto da parceria e o cumprimento das metas estabelecidas, a ser comprovada na forma do artigo 26, caput, inciso III, do Decreto nº 8.726/2016. Não será necessária a demonstração de capacidade prévia instalada, sendo admitida a contratação de profissionais, a aquisição de bens e equipamentos ou a realização de serviços de adequação de espaço físico para o cumprimento do objeto da parceria;</w:t>
      </w:r>
    </w:p>
    <w:p w14:paraId="42CA73D7"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Apresentar certidão de existência jurídica expedida pelo cartório de registro civil ou cópia do estatuto registrado e eventuais alterações;</w:t>
      </w:r>
    </w:p>
    <w:p w14:paraId="6BCADAAA"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Apresentar, na forma dos incisos V e VI do art. 34 da Lei nº 13.019/2014, cópia da ata de eleição do quadro dirigente atual, bem como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033AA9C" w14:textId="77777777" w:rsidR="009B1968"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Comprovar que funciona no endereço declarado pela proponente, por meio de cópia de documento hábil, a exemplo de conta de consumo; e</w:t>
      </w:r>
    </w:p>
    <w:p w14:paraId="39251071" w14:textId="77777777" w:rsidR="009B1968" w:rsidRPr="004052C1" w:rsidRDefault="009B1968" w:rsidP="009B1968">
      <w:pPr>
        <w:pStyle w:val="NormalWeb"/>
        <w:numPr>
          <w:ilvl w:val="0"/>
          <w:numId w:val="43"/>
        </w:numPr>
        <w:spacing w:before="0" w:beforeAutospacing="0" w:after="0" w:afterAutospacing="0"/>
        <w:ind w:left="709"/>
        <w:jc w:val="both"/>
        <w:rPr>
          <w:bCs/>
          <w:sz w:val="22"/>
          <w:szCs w:val="22"/>
        </w:rPr>
      </w:pPr>
      <w:r w:rsidRPr="004052C1">
        <w:rPr>
          <w:bCs/>
          <w:sz w:val="22"/>
          <w:szCs w:val="22"/>
        </w:rPr>
        <w:t>Atender às exigências previstas na legislação específica, na hipótese da proponente se tratar de sociedade cooperativa.</w:t>
      </w:r>
    </w:p>
    <w:p w14:paraId="5DF49CDC"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0C328DA6" w14:textId="77777777" w:rsidR="009B1968" w:rsidRPr="00077A1E" w:rsidRDefault="009B1968" w:rsidP="009B1968">
      <w:pPr>
        <w:pStyle w:val="NormalWeb"/>
        <w:numPr>
          <w:ilvl w:val="1"/>
          <w:numId w:val="1"/>
        </w:numPr>
        <w:tabs>
          <w:tab w:val="left" w:pos="567"/>
          <w:tab w:val="left" w:pos="851"/>
          <w:tab w:val="left" w:pos="1701"/>
          <w:tab w:val="left" w:pos="9632"/>
        </w:tabs>
        <w:spacing w:before="0" w:beforeAutospacing="0" w:after="0" w:afterAutospacing="0"/>
        <w:ind w:left="0" w:firstLine="0"/>
        <w:jc w:val="both"/>
        <w:rPr>
          <w:bCs/>
          <w:sz w:val="22"/>
          <w:szCs w:val="22"/>
        </w:rPr>
      </w:pPr>
      <w:r w:rsidRPr="00077A1E">
        <w:rPr>
          <w:sz w:val="22"/>
          <w:szCs w:val="22"/>
        </w:rPr>
        <w:t xml:space="preserve">Ficará </w:t>
      </w:r>
      <w:r w:rsidRPr="00077A1E">
        <w:rPr>
          <w:bCs/>
          <w:sz w:val="22"/>
          <w:szCs w:val="22"/>
        </w:rPr>
        <w:t>impedida</w:t>
      </w:r>
      <w:r w:rsidRPr="00077A1E">
        <w:rPr>
          <w:sz w:val="22"/>
          <w:szCs w:val="22"/>
        </w:rPr>
        <w:t xml:space="preserve"> de celebrar o </w:t>
      </w:r>
      <w:r w:rsidRPr="00077A1E">
        <w:rPr>
          <w:bCs/>
          <w:sz w:val="22"/>
          <w:szCs w:val="22"/>
        </w:rPr>
        <w:t>Termo de Convênio de patrocínio</w:t>
      </w:r>
      <w:r w:rsidRPr="00077A1E">
        <w:rPr>
          <w:sz w:val="22"/>
          <w:szCs w:val="22"/>
        </w:rPr>
        <w:t xml:space="preserve"> ou de </w:t>
      </w:r>
      <w:r w:rsidRPr="00077A1E">
        <w:rPr>
          <w:bCs/>
          <w:sz w:val="22"/>
          <w:szCs w:val="22"/>
        </w:rPr>
        <w:t>colaboração</w:t>
      </w:r>
      <w:r w:rsidRPr="00077A1E">
        <w:rPr>
          <w:sz w:val="22"/>
          <w:szCs w:val="22"/>
        </w:rPr>
        <w:t xml:space="preserve"> ou acordo de cooperação, a proponente que incorra em quaisquer das hipóteses previstas no artigo 39 da </w:t>
      </w:r>
      <w:r w:rsidRPr="00077A1E">
        <w:rPr>
          <w:bCs/>
          <w:sz w:val="22"/>
          <w:szCs w:val="22"/>
        </w:rPr>
        <w:t>Lei nº 13.019/2014</w:t>
      </w:r>
      <w:r w:rsidRPr="00077A1E">
        <w:rPr>
          <w:sz w:val="22"/>
          <w:szCs w:val="22"/>
        </w:rPr>
        <w:t>.</w:t>
      </w:r>
    </w:p>
    <w:p w14:paraId="0A70D819"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261EF2CD" w14:textId="77777777" w:rsidR="009B1968" w:rsidRPr="00077A1E" w:rsidRDefault="009B1968" w:rsidP="009B1968">
      <w:pPr>
        <w:pStyle w:val="NormalWeb"/>
        <w:numPr>
          <w:ilvl w:val="0"/>
          <w:numId w:val="1"/>
        </w:numPr>
        <w:tabs>
          <w:tab w:val="left" w:pos="567"/>
          <w:tab w:val="left" w:pos="851"/>
          <w:tab w:val="left" w:pos="1701"/>
          <w:tab w:val="left" w:pos="9632"/>
        </w:tabs>
        <w:spacing w:before="0" w:beforeAutospacing="0" w:after="0" w:afterAutospacing="0"/>
        <w:ind w:left="0" w:firstLine="0"/>
        <w:jc w:val="center"/>
        <w:rPr>
          <w:b/>
          <w:bCs/>
          <w:sz w:val="22"/>
          <w:szCs w:val="22"/>
        </w:rPr>
      </w:pPr>
      <w:r w:rsidRPr="00077A1E">
        <w:rPr>
          <w:b/>
          <w:bCs/>
          <w:sz w:val="22"/>
          <w:szCs w:val="22"/>
        </w:rPr>
        <w:t>DO PATROCÍNIO</w:t>
      </w:r>
    </w:p>
    <w:p w14:paraId="0C557366"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rPr>
          <w:b/>
          <w:bCs/>
          <w:sz w:val="22"/>
          <w:szCs w:val="22"/>
        </w:rPr>
      </w:pPr>
    </w:p>
    <w:p w14:paraId="4538CA20" w14:textId="77777777" w:rsidR="009B1968" w:rsidRPr="00077A1E" w:rsidRDefault="009B1968" w:rsidP="009B1968">
      <w:pPr>
        <w:pStyle w:val="NormalWeb"/>
        <w:numPr>
          <w:ilvl w:val="1"/>
          <w:numId w:val="1"/>
        </w:numPr>
        <w:spacing w:before="0" w:beforeAutospacing="0" w:after="0" w:afterAutospacing="0"/>
        <w:ind w:left="0" w:firstLine="0"/>
        <w:jc w:val="both"/>
        <w:rPr>
          <w:bCs/>
          <w:sz w:val="22"/>
          <w:szCs w:val="22"/>
        </w:rPr>
      </w:pPr>
      <w:r w:rsidRPr="00077A1E">
        <w:rPr>
          <w:bCs/>
          <w:sz w:val="22"/>
          <w:szCs w:val="22"/>
        </w:rPr>
        <w:t xml:space="preserve">A concessão de </w:t>
      </w:r>
      <w:r w:rsidRPr="00077A1E">
        <w:rPr>
          <w:b/>
          <w:bCs/>
          <w:sz w:val="22"/>
          <w:szCs w:val="22"/>
        </w:rPr>
        <w:t>PATROCÍNIO</w:t>
      </w:r>
      <w:r w:rsidRPr="00077A1E">
        <w:rPr>
          <w:bCs/>
          <w:sz w:val="22"/>
          <w:szCs w:val="22"/>
        </w:rPr>
        <w:t xml:space="preserve"> pelo CAU/</w:t>
      </w:r>
      <w:r>
        <w:rPr>
          <w:bCs/>
          <w:sz w:val="22"/>
          <w:szCs w:val="22"/>
        </w:rPr>
        <w:t>MS</w:t>
      </w:r>
      <w:r w:rsidRPr="00077A1E">
        <w:rPr>
          <w:bCs/>
          <w:sz w:val="22"/>
          <w:szCs w:val="22"/>
        </w:rPr>
        <w:t xml:space="preserve"> deve observar as seguintes orientações:</w:t>
      </w:r>
    </w:p>
    <w:p w14:paraId="2EAEFEB3"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0A6DE109" w14:textId="77777777" w:rsidR="009B1968" w:rsidRPr="00077A1E" w:rsidRDefault="009B1968" w:rsidP="009B1968">
      <w:pPr>
        <w:pStyle w:val="NormalWeb"/>
        <w:numPr>
          <w:ilvl w:val="2"/>
          <w:numId w:val="42"/>
        </w:numPr>
        <w:spacing w:beforeLines="1" w:before="2" w:beforeAutospacing="0" w:afterLines="1" w:after="2" w:afterAutospacing="0"/>
        <w:jc w:val="both"/>
        <w:rPr>
          <w:bCs/>
          <w:sz w:val="22"/>
          <w:szCs w:val="22"/>
        </w:rPr>
      </w:pPr>
      <w:r w:rsidRPr="00077A1E">
        <w:rPr>
          <w:bCs/>
          <w:sz w:val="22"/>
          <w:szCs w:val="22"/>
        </w:rPr>
        <w:t>Poderão ser patrocinados os projetos:</w:t>
      </w:r>
    </w:p>
    <w:p w14:paraId="345EDF1A" w14:textId="77777777" w:rsidR="009B1968" w:rsidRPr="00077A1E" w:rsidRDefault="009B1968" w:rsidP="009B1968">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14:paraId="36A1B134" w14:textId="77777777" w:rsidR="009B1968" w:rsidRPr="00077A1E" w:rsidRDefault="009B1968" w:rsidP="009B1968">
      <w:pPr>
        <w:pStyle w:val="NormalWeb"/>
        <w:numPr>
          <w:ilvl w:val="0"/>
          <w:numId w:val="2"/>
        </w:numPr>
        <w:spacing w:beforeLines="1" w:before="2" w:beforeAutospacing="0" w:afterLines="1" w:after="2" w:afterAutospacing="0"/>
        <w:ind w:left="1134" w:hanging="283"/>
        <w:jc w:val="both"/>
        <w:rPr>
          <w:bCs/>
          <w:sz w:val="22"/>
          <w:szCs w:val="22"/>
        </w:rPr>
      </w:pPr>
      <w:r w:rsidRPr="00077A1E">
        <w:rPr>
          <w:bCs/>
          <w:sz w:val="22"/>
          <w:szCs w:val="22"/>
        </w:rPr>
        <w:t>Que tenham relevância para o desenvolvimen</w:t>
      </w:r>
      <w:r>
        <w:rPr>
          <w:bCs/>
          <w:sz w:val="22"/>
          <w:szCs w:val="22"/>
        </w:rPr>
        <w:t>to da arquitetura e urbanismo em Mato Grosso do Sul</w:t>
      </w:r>
      <w:r w:rsidRPr="00077A1E">
        <w:rPr>
          <w:bCs/>
          <w:sz w:val="22"/>
          <w:szCs w:val="22"/>
        </w:rPr>
        <w:t>, organização dos profissionais, aperfeiçoamento do exercício profissional dos arquitetos e urbanistas e educação continuada em arquitetura e urbanismo; e</w:t>
      </w:r>
    </w:p>
    <w:p w14:paraId="7417D9AD" w14:textId="77777777" w:rsidR="009B1968" w:rsidRPr="00077A1E" w:rsidRDefault="009B1968" w:rsidP="009B1968">
      <w:pPr>
        <w:pStyle w:val="NormalWeb"/>
        <w:numPr>
          <w:ilvl w:val="0"/>
          <w:numId w:val="2"/>
        </w:numPr>
        <w:spacing w:before="0" w:beforeAutospacing="0" w:after="0" w:afterAutospacing="0"/>
        <w:ind w:left="1134" w:hanging="283"/>
        <w:jc w:val="both"/>
        <w:rPr>
          <w:bCs/>
          <w:sz w:val="22"/>
          <w:szCs w:val="22"/>
        </w:rPr>
      </w:pPr>
      <w:r w:rsidRPr="00077A1E">
        <w:rPr>
          <w:bCs/>
          <w:sz w:val="22"/>
          <w:szCs w:val="22"/>
        </w:rPr>
        <w:t>De âmbito de competência do CAU/</w:t>
      </w:r>
      <w:r>
        <w:rPr>
          <w:bCs/>
          <w:sz w:val="22"/>
          <w:szCs w:val="22"/>
        </w:rPr>
        <w:t>MS</w:t>
      </w:r>
      <w:r w:rsidRPr="00077A1E">
        <w:rPr>
          <w:bCs/>
          <w:sz w:val="22"/>
          <w:szCs w:val="22"/>
        </w:rPr>
        <w:t xml:space="preserve"> que disseminem informações e promovam o conhecimento e o fortalecimento da arquitetura e urbanismo.</w:t>
      </w:r>
    </w:p>
    <w:p w14:paraId="5206AE1E"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ind w:left="1134" w:hanging="283"/>
        <w:jc w:val="both"/>
        <w:rPr>
          <w:bCs/>
          <w:sz w:val="22"/>
          <w:szCs w:val="22"/>
        </w:rPr>
      </w:pPr>
    </w:p>
    <w:p w14:paraId="6552A0DE" w14:textId="77777777" w:rsidR="009B1968" w:rsidRPr="00077A1E" w:rsidRDefault="009B1968" w:rsidP="009B1968">
      <w:pPr>
        <w:pStyle w:val="NormalWeb"/>
        <w:numPr>
          <w:ilvl w:val="2"/>
          <w:numId w:val="42"/>
        </w:numPr>
        <w:spacing w:before="0" w:beforeAutospacing="0" w:after="0" w:afterAutospacing="0"/>
        <w:jc w:val="both"/>
        <w:rPr>
          <w:bCs/>
          <w:sz w:val="22"/>
          <w:szCs w:val="22"/>
        </w:rPr>
      </w:pPr>
      <w:r w:rsidRPr="00077A1E">
        <w:rPr>
          <w:bCs/>
          <w:sz w:val="22"/>
          <w:szCs w:val="22"/>
        </w:rPr>
        <w:t>Não poderão ser patrocinados os projetos:</w:t>
      </w:r>
    </w:p>
    <w:p w14:paraId="2DF25B09"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459B41CF" w14:textId="77777777" w:rsidR="009B1968" w:rsidRPr="00077A1E" w:rsidRDefault="009B1968" w:rsidP="009B1968">
      <w:pPr>
        <w:pStyle w:val="NormalWeb"/>
        <w:numPr>
          <w:ilvl w:val="0"/>
          <w:numId w:val="3"/>
        </w:numPr>
        <w:spacing w:beforeLines="1" w:before="2" w:beforeAutospacing="0" w:afterLines="1" w:after="2" w:afterAutospacing="0"/>
        <w:ind w:left="1134" w:hanging="283"/>
        <w:jc w:val="both"/>
        <w:rPr>
          <w:bCs/>
          <w:sz w:val="22"/>
          <w:szCs w:val="22"/>
        </w:rPr>
      </w:pPr>
      <w:r w:rsidRPr="00077A1E">
        <w:rPr>
          <w:bCs/>
          <w:sz w:val="22"/>
          <w:szCs w:val="22"/>
        </w:rPr>
        <w:t>Em desacordo com a missão institucional e finalidade do CAU/</w:t>
      </w:r>
      <w:r>
        <w:rPr>
          <w:bCs/>
          <w:sz w:val="22"/>
          <w:szCs w:val="22"/>
        </w:rPr>
        <w:t>MS</w:t>
      </w:r>
      <w:r w:rsidRPr="00077A1E">
        <w:rPr>
          <w:bCs/>
          <w:sz w:val="22"/>
          <w:szCs w:val="22"/>
        </w:rPr>
        <w:t>;</w:t>
      </w:r>
    </w:p>
    <w:p w14:paraId="70387E5C" w14:textId="77777777" w:rsidR="009B1968" w:rsidRPr="00077A1E" w:rsidRDefault="009B1968" w:rsidP="009B1968">
      <w:pPr>
        <w:pStyle w:val="NormalWeb"/>
        <w:numPr>
          <w:ilvl w:val="0"/>
          <w:numId w:val="3"/>
        </w:numPr>
        <w:spacing w:beforeLines="1" w:before="2" w:beforeAutospacing="0" w:afterLines="1" w:after="2" w:afterAutospacing="0"/>
        <w:ind w:left="1134" w:hanging="283"/>
        <w:jc w:val="both"/>
        <w:rPr>
          <w:bCs/>
          <w:sz w:val="22"/>
          <w:szCs w:val="22"/>
        </w:rPr>
      </w:pPr>
      <w:r w:rsidRPr="00077A1E">
        <w:rPr>
          <w:bCs/>
          <w:sz w:val="22"/>
          <w:szCs w:val="22"/>
        </w:rPr>
        <w:t xml:space="preserve">Que não evidenciem benefícios para o desenvolvimento da arquitetura e urbanismo </w:t>
      </w:r>
      <w:r>
        <w:rPr>
          <w:bCs/>
          <w:sz w:val="22"/>
          <w:szCs w:val="22"/>
        </w:rPr>
        <w:t>em Mato Grosso do Sul</w:t>
      </w:r>
      <w:r w:rsidRPr="00077A1E">
        <w:rPr>
          <w:bCs/>
          <w:sz w:val="22"/>
          <w:szCs w:val="22"/>
        </w:rPr>
        <w:t>;</w:t>
      </w:r>
    </w:p>
    <w:p w14:paraId="4254794C" w14:textId="77777777" w:rsidR="009B1968" w:rsidRPr="00077A1E" w:rsidRDefault="009B1968" w:rsidP="009B1968">
      <w:pPr>
        <w:pStyle w:val="NormalWeb"/>
        <w:numPr>
          <w:ilvl w:val="0"/>
          <w:numId w:val="3"/>
        </w:numPr>
        <w:spacing w:beforeLines="1" w:before="2" w:beforeAutospacing="0" w:afterLines="1" w:after="2" w:afterAutospacing="0"/>
        <w:ind w:left="1134" w:hanging="283"/>
        <w:jc w:val="both"/>
        <w:rPr>
          <w:bCs/>
          <w:sz w:val="22"/>
          <w:szCs w:val="22"/>
        </w:rPr>
      </w:pPr>
      <w:r w:rsidRPr="00077A1E">
        <w:rPr>
          <w:bCs/>
          <w:sz w:val="22"/>
          <w:szCs w:val="22"/>
        </w:rPr>
        <w:t xml:space="preserve">Cujo proponente tenha prestação de contas de patrocínio anterior não aprovada ou que </w:t>
      </w:r>
      <w:proofErr w:type="spellStart"/>
      <w:r w:rsidRPr="00077A1E">
        <w:rPr>
          <w:bCs/>
          <w:sz w:val="22"/>
          <w:szCs w:val="22"/>
        </w:rPr>
        <w:t>esteja</w:t>
      </w:r>
      <w:proofErr w:type="spellEnd"/>
      <w:r w:rsidRPr="00077A1E">
        <w:rPr>
          <w:bCs/>
          <w:sz w:val="22"/>
          <w:szCs w:val="22"/>
        </w:rPr>
        <w:t xml:space="preserve"> inadimplente perante o CAU/</w:t>
      </w:r>
      <w:r>
        <w:rPr>
          <w:bCs/>
          <w:sz w:val="22"/>
          <w:szCs w:val="22"/>
        </w:rPr>
        <w:t>MS</w:t>
      </w:r>
      <w:r w:rsidRPr="00077A1E">
        <w:rPr>
          <w:bCs/>
          <w:sz w:val="22"/>
          <w:szCs w:val="22"/>
        </w:rPr>
        <w:t>, qualquer que seja a motivação;</w:t>
      </w:r>
    </w:p>
    <w:p w14:paraId="3DBE2569" w14:textId="77777777" w:rsidR="009B1968" w:rsidRPr="00077A1E" w:rsidRDefault="009B1968" w:rsidP="009B1968">
      <w:pPr>
        <w:pStyle w:val="NormalWeb"/>
        <w:numPr>
          <w:ilvl w:val="0"/>
          <w:numId w:val="3"/>
        </w:numPr>
        <w:spacing w:beforeLines="1" w:before="2" w:beforeAutospacing="0" w:afterLines="1" w:after="2" w:afterAutospacing="0"/>
        <w:ind w:left="1134" w:hanging="283"/>
        <w:jc w:val="both"/>
        <w:rPr>
          <w:bCs/>
          <w:sz w:val="22"/>
          <w:szCs w:val="22"/>
        </w:rPr>
      </w:pPr>
      <w:r w:rsidRPr="00077A1E">
        <w:rPr>
          <w:bCs/>
          <w:sz w:val="22"/>
          <w:szCs w:val="22"/>
        </w:rPr>
        <w:t>Realizado, organizado ou coordenado pelo CAU/BR ou por outro CAU/UF; e</w:t>
      </w:r>
    </w:p>
    <w:p w14:paraId="42AE0DF4" w14:textId="77777777" w:rsidR="009B1968" w:rsidRPr="00077A1E" w:rsidRDefault="009B1968" w:rsidP="009B1968">
      <w:pPr>
        <w:pStyle w:val="NormalWeb"/>
        <w:numPr>
          <w:ilvl w:val="0"/>
          <w:numId w:val="3"/>
        </w:numPr>
        <w:spacing w:beforeLines="1" w:before="2" w:beforeAutospacing="0" w:afterLines="1" w:after="2" w:afterAutospacing="0"/>
        <w:ind w:left="1134" w:hanging="283"/>
        <w:jc w:val="both"/>
        <w:rPr>
          <w:bCs/>
          <w:sz w:val="22"/>
          <w:szCs w:val="22"/>
        </w:rPr>
      </w:pPr>
      <w:r w:rsidRPr="00077A1E">
        <w:rPr>
          <w:bCs/>
          <w:sz w:val="22"/>
          <w:szCs w:val="22"/>
        </w:rPr>
        <w:t>Em que haja cobrança de ingressos ou imposição de quaisquer outros custos para arquitetos e urbanistas, salvo quando forem revertidas ao projeto, aplicadas em finalidade pública previamente definida ou creditadas ao CAU/</w:t>
      </w:r>
      <w:r>
        <w:rPr>
          <w:bCs/>
          <w:sz w:val="22"/>
          <w:szCs w:val="22"/>
        </w:rPr>
        <w:t>MS</w:t>
      </w:r>
      <w:r w:rsidRPr="00077A1E">
        <w:rPr>
          <w:bCs/>
          <w:sz w:val="22"/>
          <w:szCs w:val="22"/>
        </w:rPr>
        <w:t>, hipóteses que deverão ser especificadas no Termo de Convênio de patrocínio e confirmadas mediante a prestação de contas da proponente.</w:t>
      </w:r>
    </w:p>
    <w:p w14:paraId="2A5A1731" w14:textId="77777777" w:rsidR="009B1968" w:rsidRPr="00077A1E" w:rsidRDefault="009B1968" w:rsidP="009B1968">
      <w:pPr>
        <w:pStyle w:val="NormalWeb"/>
        <w:tabs>
          <w:tab w:val="left" w:pos="567"/>
          <w:tab w:val="left" w:pos="851"/>
          <w:tab w:val="left" w:pos="1701"/>
          <w:tab w:val="left" w:pos="9632"/>
        </w:tabs>
        <w:spacing w:beforeLines="1" w:before="2" w:beforeAutospacing="0" w:afterLines="1" w:after="2" w:afterAutospacing="0"/>
        <w:jc w:val="both"/>
        <w:rPr>
          <w:bCs/>
          <w:sz w:val="22"/>
          <w:szCs w:val="22"/>
        </w:rPr>
      </w:pPr>
    </w:p>
    <w:p w14:paraId="5D388C90" w14:textId="77777777" w:rsidR="009B1968" w:rsidRPr="00077A1E" w:rsidRDefault="009B1968" w:rsidP="009B1968">
      <w:pPr>
        <w:pStyle w:val="NormalWeb"/>
        <w:numPr>
          <w:ilvl w:val="2"/>
          <w:numId w:val="42"/>
        </w:numPr>
        <w:spacing w:before="0" w:beforeAutospacing="0" w:after="0" w:afterAutospacing="0"/>
        <w:ind w:left="284" w:hanging="284"/>
        <w:jc w:val="both"/>
        <w:rPr>
          <w:bCs/>
          <w:sz w:val="22"/>
          <w:szCs w:val="22"/>
        </w:rPr>
      </w:pPr>
      <w:r>
        <w:rPr>
          <w:bCs/>
          <w:sz w:val="22"/>
          <w:szCs w:val="22"/>
        </w:rPr>
        <w:t xml:space="preserve"> </w:t>
      </w:r>
      <w:r w:rsidRPr="00077A1E">
        <w:rPr>
          <w:bCs/>
          <w:sz w:val="22"/>
          <w:szCs w:val="22"/>
        </w:rPr>
        <w:t>O CAU/</w:t>
      </w:r>
      <w:r>
        <w:rPr>
          <w:bCs/>
          <w:sz w:val="22"/>
          <w:szCs w:val="22"/>
        </w:rPr>
        <w:t>MS</w:t>
      </w:r>
      <w:r w:rsidRPr="00077A1E">
        <w:rPr>
          <w:bCs/>
          <w:sz w:val="22"/>
          <w:szCs w:val="22"/>
        </w:rPr>
        <w:t xml:space="preserve"> poderá recusar a concessão de </w:t>
      </w:r>
      <w:r w:rsidRPr="00077A1E">
        <w:rPr>
          <w:b/>
          <w:bCs/>
          <w:sz w:val="22"/>
          <w:szCs w:val="22"/>
        </w:rPr>
        <w:t>PATROCÍNIO</w:t>
      </w:r>
      <w:r w:rsidRPr="00077A1E">
        <w:rPr>
          <w:bCs/>
          <w:sz w:val="22"/>
          <w:szCs w:val="22"/>
        </w:rPr>
        <w:t xml:space="preserve"> sempre que, mesmo apresentadas as contas de convênios anteriores e pendentes de exames, constatem-se deficiências na execução do objeto ou na própria prestação de contas.</w:t>
      </w:r>
    </w:p>
    <w:p w14:paraId="5D756161"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7B25A3BF" w14:textId="77777777" w:rsidR="009B1968" w:rsidRPr="00077A1E" w:rsidRDefault="009B1968" w:rsidP="009B1968">
      <w:pPr>
        <w:pStyle w:val="NormalWeb"/>
        <w:numPr>
          <w:ilvl w:val="1"/>
          <w:numId w:val="42"/>
        </w:numPr>
        <w:spacing w:before="0" w:beforeAutospacing="0" w:after="120" w:afterAutospacing="0"/>
        <w:ind w:left="0" w:firstLine="0"/>
        <w:jc w:val="both"/>
        <w:rPr>
          <w:bCs/>
          <w:sz w:val="22"/>
          <w:szCs w:val="22"/>
        </w:rPr>
      </w:pPr>
      <w:r w:rsidRPr="00077A1E">
        <w:rPr>
          <w:bCs/>
          <w:sz w:val="22"/>
          <w:szCs w:val="22"/>
        </w:rPr>
        <w:t>O CAU/</w:t>
      </w:r>
      <w:r>
        <w:rPr>
          <w:bCs/>
          <w:sz w:val="22"/>
          <w:szCs w:val="22"/>
        </w:rPr>
        <w:t>MS</w:t>
      </w:r>
      <w:r w:rsidRPr="00077A1E">
        <w:rPr>
          <w:bCs/>
          <w:sz w:val="22"/>
          <w:szCs w:val="22"/>
        </w:rPr>
        <w:t xml:space="preserve"> poderá patrocinar projetos relevantes para o desenvolvimento da arquitetura e urbanismo assim classificados:</w:t>
      </w:r>
    </w:p>
    <w:p w14:paraId="6E07CA99" w14:textId="77777777" w:rsidR="009B1968" w:rsidRPr="00077A1E" w:rsidRDefault="009B1968" w:rsidP="009B1968">
      <w:pPr>
        <w:pStyle w:val="NormalWeb"/>
        <w:numPr>
          <w:ilvl w:val="0"/>
          <w:numId w:val="4"/>
        </w:numPr>
        <w:spacing w:beforeLines="1" w:before="2" w:beforeAutospacing="0" w:afterLines="1" w:after="2" w:afterAutospacing="0"/>
        <w:ind w:left="1134" w:hanging="283"/>
        <w:jc w:val="both"/>
        <w:rPr>
          <w:bCs/>
          <w:sz w:val="22"/>
          <w:szCs w:val="22"/>
        </w:rPr>
      </w:pPr>
      <w:r w:rsidRPr="00077A1E">
        <w:rPr>
          <w:bCs/>
          <w:sz w:val="22"/>
          <w:szCs w:val="22"/>
        </w:rPr>
        <w:t>Eventos: feiras, encontros profissionais, palestras, cursos, conferências, seminários, congressos, premiações e atividades afins organizadas pelo proponente;</w:t>
      </w:r>
    </w:p>
    <w:p w14:paraId="3BF4454C" w14:textId="77777777" w:rsidR="009B1968" w:rsidRPr="00077A1E" w:rsidRDefault="009B1968" w:rsidP="009B1968">
      <w:pPr>
        <w:pStyle w:val="NormalWeb"/>
        <w:numPr>
          <w:ilvl w:val="0"/>
          <w:numId w:val="4"/>
        </w:numPr>
        <w:spacing w:beforeLines="1" w:before="2" w:beforeAutospacing="0" w:afterLines="1" w:after="2" w:afterAutospacing="0"/>
        <w:ind w:left="1134" w:hanging="283"/>
        <w:jc w:val="both"/>
        <w:rPr>
          <w:bCs/>
          <w:sz w:val="22"/>
          <w:szCs w:val="22"/>
        </w:rPr>
      </w:pPr>
      <w:r w:rsidRPr="00077A1E">
        <w:rPr>
          <w:bCs/>
          <w:sz w:val="22"/>
          <w:szCs w:val="22"/>
        </w:rPr>
        <w:t>Curadoria de eventos: palestras, dinâmicas de grupo, oficinas e palestras de abertura, a serem concebidas ou organizadas para eventos do CAU/</w:t>
      </w:r>
      <w:r>
        <w:rPr>
          <w:bCs/>
          <w:sz w:val="22"/>
          <w:szCs w:val="22"/>
        </w:rPr>
        <w:t>MS</w:t>
      </w:r>
      <w:r w:rsidRPr="00077A1E">
        <w:rPr>
          <w:bCs/>
          <w:sz w:val="22"/>
          <w:szCs w:val="22"/>
        </w:rPr>
        <w:t>; e</w:t>
      </w:r>
    </w:p>
    <w:p w14:paraId="251335E0" w14:textId="77777777" w:rsidR="009B1968" w:rsidRPr="00077A1E" w:rsidRDefault="009B1968" w:rsidP="009B1968">
      <w:pPr>
        <w:pStyle w:val="NormalWeb"/>
        <w:numPr>
          <w:ilvl w:val="0"/>
          <w:numId w:val="4"/>
        </w:numPr>
        <w:spacing w:before="0" w:beforeAutospacing="0" w:after="0" w:afterAutospacing="0"/>
        <w:ind w:left="1134" w:hanging="283"/>
        <w:jc w:val="both"/>
        <w:rPr>
          <w:bCs/>
          <w:sz w:val="22"/>
          <w:szCs w:val="22"/>
        </w:rPr>
      </w:pPr>
      <w:r w:rsidRPr="00077A1E">
        <w:rPr>
          <w:bCs/>
          <w:sz w:val="22"/>
          <w:szCs w:val="22"/>
        </w:rPr>
        <w:t>Produções: audiovisuais, exposições, catálogos, publicações, aplicativos para computador e dispositivos móveis, sítios de internet e outras produções propostas e aceitas pelo CAU/</w:t>
      </w:r>
      <w:r>
        <w:rPr>
          <w:bCs/>
          <w:sz w:val="22"/>
          <w:szCs w:val="22"/>
        </w:rPr>
        <w:t>MS</w:t>
      </w:r>
      <w:r w:rsidRPr="00077A1E">
        <w:rPr>
          <w:bCs/>
          <w:sz w:val="22"/>
          <w:szCs w:val="22"/>
        </w:rPr>
        <w:t>.</w:t>
      </w:r>
    </w:p>
    <w:p w14:paraId="6D068DDE"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jc w:val="both"/>
        <w:rPr>
          <w:bCs/>
          <w:sz w:val="22"/>
          <w:szCs w:val="22"/>
        </w:rPr>
      </w:pPr>
    </w:p>
    <w:p w14:paraId="2F7D6008" w14:textId="77777777" w:rsidR="009B1968" w:rsidRPr="00077A1E" w:rsidRDefault="009B1968" w:rsidP="009B1968">
      <w:pPr>
        <w:pStyle w:val="NormalWeb"/>
        <w:numPr>
          <w:ilvl w:val="1"/>
          <w:numId w:val="42"/>
        </w:numPr>
        <w:spacing w:before="0" w:beforeAutospacing="0" w:after="120" w:afterAutospacing="0"/>
        <w:ind w:left="0" w:firstLine="0"/>
        <w:jc w:val="both"/>
        <w:rPr>
          <w:bCs/>
          <w:sz w:val="22"/>
          <w:szCs w:val="22"/>
        </w:rPr>
      </w:pPr>
      <w:r w:rsidRPr="00077A1E">
        <w:rPr>
          <w:bCs/>
          <w:sz w:val="22"/>
          <w:szCs w:val="22"/>
        </w:rPr>
        <w:t>O CAU/</w:t>
      </w:r>
      <w:r>
        <w:rPr>
          <w:bCs/>
          <w:sz w:val="22"/>
          <w:szCs w:val="22"/>
        </w:rPr>
        <w:t>MS</w:t>
      </w:r>
      <w:r w:rsidRPr="00077A1E">
        <w:rPr>
          <w:bCs/>
          <w:sz w:val="22"/>
          <w:szCs w:val="22"/>
        </w:rPr>
        <w:t xml:space="preserve"> poderá patrocinar projetos que contemplem pelo menos 1 (um) dos seguintes objetivos:</w:t>
      </w:r>
    </w:p>
    <w:p w14:paraId="77D9D969" w14:textId="77777777" w:rsidR="009B1968" w:rsidRPr="00077A1E" w:rsidRDefault="009B1968" w:rsidP="009B1968">
      <w:pPr>
        <w:pStyle w:val="NormalWeb"/>
        <w:numPr>
          <w:ilvl w:val="0"/>
          <w:numId w:val="5"/>
        </w:numPr>
        <w:spacing w:beforeLines="1" w:before="2" w:beforeAutospacing="0" w:afterLines="1" w:after="2" w:afterAutospacing="0"/>
        <w:ind w:left="1134" w:hanging="283"/>
        <w:jc w:val="both"/>
        <w:rPr>
          <w:bCs/>
          <w:sz w:val="22"/>
          <w:szCs w:val="22"/>
        </w:rPr>
      </w:pPr>
      <w:r w:rsidRPr="00077A1E">
        <w:rPr>
          <w:bCs/>
          <w:sz w:val="22"/>
          <w:szCs w:val="22"/>
        </w:rPr>
        <w:t>Promovam a produção de conhecimento que oriente o exercício profissional e o seu aperfeiçoamento, prioritariamente;</w:t>
      </w:r>
    </w:p>
    <w:p w14:paraId="7B768E6C" w14:textId="77777777" w:rsidR="009B1968" w:rsidRPr="00077A1E" w:rsidRDefault="009B1968" w:rsidP="009B1968">
      <w:pPr>
        <w:pStyle w:val="NormalWeb"/>
        <w:numPr>
          <w:ilvl w:val="0"/>
          <w:numId w:val="5"/>
        </w:numPr>
        <w:spacing w:beforeLines="1" w:before="2" w:beforeAutospacing="0" w:afterLines="1" w:after="2" w:afterAutospacing="0"/>
        <w:ind w:left="1134" w:hanging="283"/>
        <w:jc w:val="both"/>
        <w:rPr>
          <w:bCs/>
          <w:sz w:val="22"/>
          <w:szCs w:val="22"/>
        </w:rPr>
      </w:pPr>
      <w:r w:rsidRPr="00077A1E">
        <w:rPr>
          <w:bCs/>
          <w:sz w:val="22"/>
          <w:szCs w:val="22"/>
        </w:rPr>
        <w:t>Potencializem a conquista e ampliação do campo de atuação profissional;</w:t>
      </w:r>
    </w:p>
    <w:p w14:paraId="0E42BA0D" w14:textId="77777777" w:rsidR="009B1968" w:rsidRPr="00077A1E" w:rsidRDefault="009B1968" w:rsidP="009B1968">
      <w:pPr>
        <w:pStyle w:val="NormalWeb"/>
        <w:numPr>
          <w:ilvl w:val="0"/>
          <w:numId w:val="5"/>
        </w:numPr>
        <w:spacing w:beforeLines="1" w:before="2" w:beforeAutospacing="0" w:afterLines="1" w:after="2" w:afterAutospacing="0"/>
        <w:ind w:left="1134" w:hanging="283"/>
        <w:jc w:val="both"/>
        <w:rPr>
          <w:bCs/>
          <w:sz w:val="22"/>
          <w:szCs w:val="22"/>
        </w:rPr>
      </w:pPr>
      <w:r w:rsidRPr="00077A1E">
        <w:rPr>
          <w:bCs/>
          <w:sz w:val="22"/>
          <w:szCs w:val="22"/>
        </w:rPr>
        <w:t>Promovam a produção e a disseminação de material técnico/profissional de interesse da arquitetura e urbanismo;</w:t>
      </w:r>
    </w:p>
    <w:p w14:paraId="30E83F18" w14:textId="77777777" w:rsidR="009B1968" w:rsidRPr="00077A1E" w:rsidRDefault="009B1968" w:rsidP="009B1968">
      <w:pPr>
        <w:pStyle w:val="NormalWeb"/>
        <w:numPr>
          <w:ilvl w:val="0"/>
          <w:numId w:val="5"/>
        </w:numPr>
        <w:spacing w:beforeLines="1" w:before="2" w:beforeAutospacing="0" w:afterLines="1" w:after="2" w:afterAutospacing="0"/>
        <w:ind w:left="1134" w:hanging="283"/>
        <w:jc w:val="both"/>
        <w:rPr>
          <w:bCs/>
          <w:sz w:val="22"/>
          <w:szCs w:val="22"/>
        </w:rPr>
      </w:pPr>
      <w:r w:rsidRPr="00077A1E">
        <w:rPr>
          <w:bCs/>
          <w:sz w:val="22"/>
          <w:szCs w:val="22"/>
        </w:rPr>
        <w:t xml:space="preserve">Promovam a articulação e fortalecimento das entidades de arquitetura e urbanismo </w:t>
      </w:r>
      <w:r>
        <w:rPr>
          <w:bCs/>
          <w:sz w:val="22"/>
          <w:szCs w:val="22"/>
        </w:rPr>
        <w:t>em Mato Grosso do Sul</w:t>
      </w:r>
      <w:r w:rsidRPr="00077A1E">
        <w:rPr>
          <w:bCs/>
          <w:sz w:val="22"/>
          <w:szCs w:val="22"/>
        </w:rPr>
        <w:t>;</w:t>
      </w:r>
    </w:p>
    <w:p w14:paraId="58C9424D" w14:textId="77777777" w:rsidR="009B1968" w:rsidRPr="00077A1E" w:rsidRDefault="009B1968" w:rsidP="009B1968">
      <w:pPr>
        <w:pStyle w:val="NormalWeb"/>
        <w:numPr>
          <w:ilvl w:val="0"/>
          <w:numId w:val="5"/>
        </w:numPr>
        <w:spacing w:beforeLines="1" w:before="2" w:beforeAutospacing="0" w:afterLines="1" w:after="2" w:afterAutospacing="0"/>
        <w:ind w:left="1134" w:hanging="283"/>
        <w:jc w:val="both"/>
        <w:rPr>
          <w:bCs/>
          <w:sz w:val="22"/>
          <w:szCs w:val="22"/>
        </w:rPr>
      </w:pPr>
      <w:r w:rsidRPr="00077A1E">
        <w:rPr>
          <w:bCs/>
          <w:sz w:val="22"/>
          <w:szCs w:val="22"/>
        </w:rPr>
        <w:t>Ampliem a visibilidade institucional e fortaleçam a imagem do CAU/</w:t>
      </w:r>
      <w:r>
        <w:rPr>
          <w:bCs/>
          <w:sz w:val="22"/>
          <w:szCs w:val="22"/>
        </w:rPr>
        <w:t>MS</w:t>
      </w:r>
      <w:r w:rsidRPr="00077A1E">
        <w:rPr>
          <w:bCs/>
          <w:sz w:val="22"/>
          <w:szCs w:val="22"/>
        </w:rPr>
        <w:t>; e</w:t>
      </w:r>
    </w:p>
    <w:p w14:paraId="3C0161DC" w14:textId="77777777" w:rsidR="009B1968" w:rsidRPr="00077A1E" w:rsidRDefault="009B1968" w:rsidP="009B1968">
      <w:pPr>
        <w:pStyle w:val="NormalWeb"/>
        <w:numPr>
          <w:ilvl w:val="0"/>
          <w:numId w:val="5"/>
        </w:numPr>
        <w:spacing w:before="0" w:beforeAutospacing="0" w:after="0" w:afterAutospacing="0"/>
        <w:ind w:left="1134" w:hanging="283"/>
        <w:jc w:val="both"/>
        <w:rPr>
          <w:bCs/>
          <w:sz w:val="22"/>
          <w:szCs w:val="22"/>
        </w:rPr>
      </w:pPr>
      <w:r w:rsidRPr="00077A1E">
        <w:rPr>
          <w:bCs/>
          <w:sz w:val="22"/>
          <w:szCs w:val="22"/>
        </w:rPr>
        <w:t>Sensibilizem, informem, eduquem e difundam conhecimentos e/ou troca de experiências com vista ao desenvolvimento, modernização e fortalecimento da arquitetura e urbanismo.</w:t>
      </w:r>
    </w:p>
    <w:p w14:paraId="1C13FF41" w14:textId="77777777" w:rsidR="009B1968" w:rsidRPr="00077A1E" w:rsidRDefault="009B1968" w:rsidP="009B1968">
      <w:pPr>
        <w:pStyle w:val="NormalWeb"/>
        <w:tabs>
          <w:tab w:val="left" w:pos="567"/>
          <w:tab w:val="left" w:pos="851"/>
          <w:tab w:val="left" w:pos="1701"/>
          <w:tab w:val="left" w:pos="9632"/>
        </w:tabs>
        <w:spacing w:before="0" w:beforeAutospacing="0" w:after="0" w:afterAutospacing="0"/>
        <w:ind w:left="1134" w:hanging="283"/>
        <w:jc w:val="both"/>
        <w:rPr>
          <w:bCs/>
          <w:sz w:val="22"/>
          <w:szCs w:val="22"/>
        </w:rPr>
      </w:pPr>
    </w:p>
    <w:p w14:paraId="46341B48" w14:textId="77777777" w:rsidR="009B1968" w:rsidRPr="00077A1E" w:rsidRDefault="009B1968" w:rsidP="009B1968">
      <w:pPr>
        <w:pStyle w:val="NormalWeb"/>
        <w:numPr>
          <w:ilvl w:val="1"/>
          <w:numId w:val="42"/>
        </w:numPr>
        <w:spacing w:before="0" w:beforeAutospacing="0" w:after="120" w:afterAutospacing="0"/>
        <w:ind w:left="0" w:firstLine="0"/>
        <w:jc w:val="both"/>
        <w:rPr>
          <w:bCs/>
          <w:sz w:val="22"/>
          <w:szCs w:val="22"/>
        </w:rPr>
      </w:pPr>
      <w:r w:rsidRPr="00077A1E">
        <w:rPr>
          <w:bCs/>
          <w:sz w:val="22"/>
          <w:szCs w:val="22"/>
        </w:rPr>
        <w:t>O processo de seleção dos projetos a serem patrocinados terá as seguintes fases:</w:t>
      </w:r>
    </w:p>
    <w:p w14:paraId="58077B9C" w14:textId="77777777" w:rsidR="009B1968" w:rsidRPr="00077A1E" w:rsidRDefault="009B1968" w:rsidP="009B1968">
      <w:pPr>
        <w:pStyle w:val="NormalWeb"/>
        <w:numPr>
          <w:ilvl w:val="0"/>
          <w:numId w:val="6"/>
        </w:numPr>
        <w:spacing w:beforeLines="1" w:before="2" w:beforeAutospacing="0" w:afterLines="1" w:after="2" w:afterAutospacing="0"/>
        <w:ind w:left="1134" w:hanging="283"/>
        <w:jc w:val="both"/>
        <w:rPr>
          <w:bCs/>
          <w:sz w:val="22"/>
          <w:szCs w:val="22"/>
        </w:rPr>
      </w:pPr>
      <w:r w:rsidRPr="00077A1E">
        <w:rPr>
          <w:bCs/>
          <w:sz w:val="22"/>
          <w:szCs w:val="22"/>
        </w:rPr>
        <w:t>Recebimento das propostas, planos de trabalho e documentos para habilitação jurídica;</w:t>
      </w:r>
    </w:p>
    <w:p w14:paraId="321E0370" w14:textId="77777777" w:rsidR="009B1968" w:rsidRPr="00077A1E" w:rsidRDefault="009B1968" w:rsidP="009B1968">
      <w:pPr>
        <w:pStyle w:val="NormalWeb"/>
        <w:numPr>
          <w:ilvl w:val="0"/>
          <w:numId w:val="6"/>
        </w:numPr>
        <w:spacing w:beforeLines="1" w:before="2" w:beforeAutospacing="0" w:afterLines="1" w:after="2" w:afterAutospacing="0"/>
        <w:ind w:left="1134" w:hanging="283"/>
        <w:jc w:val="both"/>
        <w:rPr>
          <w:bCs/>
          <w:sz w:val="22"/>
          <w:szCs w:val="22"/>
        </w:rPr>
      </w:pPr>
      <w:r w:rsidRPr="00077A1E">
        <w:rPr>
          <w:bCs/>
          <w:sz w:val="22"/>
          <w:szCs w:val="22"/>
        </w:rPr>
        <w:t>Seleção e aprovação das propostas, planos de trabalho e habilitação jurídica; e</w:t>
      </w:r>
    </w:p>
    <w:p w14:paraId="4476AB84" w14:textId="77777777" w:rsidR="009B1968" w:rsidRPr="00077A1E" w:rsidRDefault="009B1968" w:rsidP="009B1968">
      <w:pPr>
        <w:pStyle w:val="NormalWeb"/>
        <w:numPr>
          <w:ilvl w:val="0"/>
          <w:numId w:val="6"/>
        </w:numPr>
        <w:spacing w:before="0" w:beforeAutospacing="0" w:after="0" w:afterAutospacing="0"/>
        <w:ind w:left="1134" w:hanging="283"/>
        <w:jc w:val="both"/>
        <w:rPr>
          <w:bCs/>
          <w:sz w:val="22"/>
          <w:szCs w:val="22"/>
        </w:rPr>
      </w:pPr>
      <w:r w:rsidRPr="00077A1E">
        <w:rPr>
          <w:bCs/>
          <w:sz w:val="22"/>
          <w:szCs w:val="22"/>
        </w:rPr>
        <w:t>Contratação.</w:t>
      </w:r>
    </w:p>
    <w:p w14:paraId="179EB9E7" w14:textId="77777777" w:rsidR="009B1968" w:rsidRPr="00077A1E" w:rsidRDefault="009B1968" w:rsidP="009B1968">
      <w:pPr>
        <w:pStyle w:val="NormalWeb"/>
        <w:spacing w:before="0" w:beforeAutospacing="0" w:after="0" w:afterAutospacing="0"/>
        <w:ind w:left="1134" w:hanging="283"/>
        <w:jc w:val="both"/>
        <w:rPr>
          <w:bCs/>
          <w:sz w:val="22"/>
          <w:szCs w:val="22"/>
        </w:rPr>
      </w:pPr>
    </w:p>
    <w:p w14:paraId="3F4E8951" w14:textId="77777777" w:rsidR="009B1968"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O CAU/</w:t>
      </w:r>
      <w:r>
        <w:rPr>
          <w:bCs/>
          <w:sz w:val="22"/>
          <w:szCs w:val="22"/>
        </w:rPr>
        <w:t>MS</w:t>
      </w:r>
      <w:r w:rsidRPr="00077A1E">
        <w:rPr>
          <w:bCs/>
          <w:sz w:val="22"/>
          <w:szCs w:val="22"/>
        </w:rPr>
        <w:t xml:space="preserve"> patrocinará evento ou produção em até </w:t>
      </w:r>
      <w:r>
        <w:rPr>
          <w:bCs/>
          <w:sz w:val="22"/>
          <w:szCs w:val="22"/>
        </w:rPr>
        <w:t>8</w:t>
      </w:r>
      <w:r w:rsidRPr="00077A1E">
        <w:rPr>
          <w:bCs/>
          <w:sz w:val="22"/>
          <w:szCs w:val="22"/>
        </w:rPr>
        <w:t>0% (</w:t>
      </w:r>
      <w:r>
        <w:rPr>
          <w:bCs/>
          <w:sz w:val="22"/>
          <w:szCs w:val="22"/>
        </w:rPr>
        <w:t>oitenta</w:t>
      </w:r>
      <w:r w:rsidRPr="00077A1E">
        <w:rPr>
          <w:bCs/>
          <w:sz w:val="22"/>
          <w:szCs w:val="22"/>
        </w:rPr>
        <w:t xml:space="preserve"> por cento) do orçamento total </w:t>
      </w:r>
      <w:r>
        <w:rPr>
          <w:bCs/>
          <w:sz w:val="22"/>
          <w:szCs w:val="22"/>
        </w:rPr>
        <w:t>da ação ou evento</w:t>
      </w:r>
      <w:r w:rsidRPr="00077A1E">
        <w:rPr>
          <w:bCs/>
          <w:sz w:val="22"/>
          <w:szCs w:val="22"/>
        </w:rPr>
        <w:t>,</w:t>
      </w:r>
      <w:r>
        <w:rPr>
          <w:bCs/>
          <w:sz w:val="22"/>
          <w:szCs w:val="22"/>
        </w:rPr>
        <w:t xml:space="preserve"> conforme plano de trabalho ou projeto apresentado em cada caso, </w:t>
      </w:r>
      <w:r w:rsidRPr="00077A1E">
        <w:rPr>
          <w:bCs/>
          <w:sz w:val="22"/>
          <w:szCs w:val="22"/>
        </w:rPr>
        <w:t>devendo o proponente comprovar a sua capacidade de obter o restante dos recursos de fontes próprias ou diversas.</w:t>
      </w:r>
    </w:p>
    <w:p w14:paraId="42F6BD52" w14:textId="77777777" w:rsidR="009B1968" w:rsidRDefault="009B1968" w:rsidP="009B1968">
      <w:pPr>
        <w:pStyle w:val="NormalWeb"/>
        <w:spacing w:before="0" w:beforeAutospacing="0" w:after="0" w:afterAutospacing="0"/>
        <w:jc w:val="both"/>
        <w:rPr>
          <w:bCs/>
          <w:sz w:val="22"/>
          <w:szCs w:val="22"/>
        </w:rPr>
      </w:pPr>
    </w:p>
    <w:p w14:paraId="0EC9C4EA" w14:textId="77777777" w:rsidR="009B1968" w:rsidRPr="00E219AE" w:rsidRDefault="009B1968" w:rsidP="009B1968">
      <w:pPr>
        <w:tabs>
          <w:tab w:val="left" w:pos="1276"/>
        </w:tabs>
        <w:spacing w:after="0" w:line="240" w:lineRule="auto"/>
        <w:jc w:val="both"/>
        <w:rPr>
          <w:rFonts w:ascii="Verdana" w:hAnsi="Verdana"/>
          <w:sz w:val="20"/>
          <w:szCs w:val="20"/>
          <w:shd w:val="clear" w:color="auto" w:fill="FFFFFF"/>
        </w:rPr>
      </w:pPr>
    </w:p>
    <w:p w14:paraId="6D93FB7A" w14:textId="77777777" w:rsidR="009B1968" w:rsidRPr="00077A1E" w:rsidRDefault="009B1968" w:rsidP="009B1968">
      <w:pPr>
        <w:pStyle w:val="NormalWeb"/>
        <w:numPr>
          <w:ilvl w:val="0"/>
          <w:numId w:val="1"/>
        </w:numPr>
        <w:spacing w:before="0" w:beforeAutospacing="0" w:after="0" w:afterAutospacing="0"/>
        <w:jc w:val="center"/>
        <w:rPr>
          <w:b/>
          <w:bCs/>
          <w:sz w:val="22"/>
          <w:szCs w:val="22"/>
        </w:rPr>
      </w:pPr>
      <w:r w:rsidRPr="00077A1E">
        <w:rPr>
          <w:b/>
          <w:bCs/>
          <w:sz w:val="22"/>
          <w:szCs w:val="22"/>
        </w:rPr>
        <w:t>DA FORMA DE APRESENTAÇÃO DOS ENVELOPES</w:t>
      </w:r>
    </w:p>
    <w:p w14:paraId="6123798B" w14:textId="77777777" w:rsidR="009B1968" w:rsidRPr="00077A1E" w:rsidRDefault="009B1968" w:rsidP="009B1968">
      <w:pPr>
        <w:pStyle w:val="NormalWeb"/>
        <w:spacing w:before="0" w:beforeAutospacing="0" w:after="0" w:afterAutospacing="0"/>
        <w:rPr>
          <w:b/>
          <w:bCs/>
          <w:sz w:val="22"/>
          <w:szCs w:val="22"/>
        </w:rPr>
      </w:pPr>
    </w:p>
    <w:p w14:paraId="28FABE03" w14:textId="77777777" w:rsidR="009B1968" w:rsidRPr="0005110E" w:rsidRDefault="009B1968" w:rsidP="009B1968">
      <w:pPr>
        <w:pStyle w:val="PargrafodaLista"/>
        <w:numPr>
          <w:ilvl w:val="0"/>
          <w:numId w:val="42"/>
        </w:numPr>
        <w:spacing w:after="0" w:line="240" w:lineRule="auto"/>
        <w:contextualSpacing w:val="0"/>
        <w:jc w:val="both"/>
        <w:rPr>
          <w:rFonts w:ascii="Times New Roman" w:eastAsia="Times New Roman" w:hAnsi="Times New Roman"/>
          <w:bCs/>
          <w:vanish/>
          <w:lang w:eastAsia="pt-BR"/>
        </w:rPr>
      </w:pPr>
    </w:p>
    <w:p w14:paraId="36583DE0" w14:textId="77777777" w:rsidR="009B1968" w:rsidRPr="00077A1E" w:rsidRDefault="009B1968" w:rsidP="009B1968">
      <w:pPr>
        <w:pStyle w:val="NormalWeb"/>
        <w:numPr>
          <w:ilvl w:val="1"/>
          <w:numId w:val="42"/>
        </w:numPr>
        <w:spacing w:before="0" w:beforeAutospacing="0" w:after="0" w:afterAutospacing="0"/>
        <w:ind w:left="600"/>
        <w:jc w:val="both"/>
        <w:rPr>
          <w:bCs/>
          <w:sz w:val="22"/>
          <w:szCs w:val="22"/>
        </w:rPr>
      </w:pPr>
      <w:r w:rsidRPr="00077A1E">
        <w:rPr>
          <w:bCs/>
          <w:sz w:val="22"/>
          <w:szCs w:val="22"/>
        </w:rPr>
        <w:t>As proponentes deverão enviar a documentação necessária às propostas, planos de trabalho já contemplando o cronograma de desembolso, documentos para habilitação jurídica e comprovação da regularidade fiscal até o dia</w:t>
      </w:r>
      <w:r w:rsidRPr="00077A1E">
        <w:rPr>
          <w:b/>
          <w:bCs/>
          <w:sz w:val="22"/>
          <w:szCs w:val="22"/>
        </w:rPr>
        <w:t xml:space="preserve"> </w:t>
      </w:r>
      <w:r>
        <w:rPr>
          <w:b/>
          <w:bCs/>
          <w:sz w:val="22"/>
          <w:szCs w:val="22"/>
        </w:rPr>
        <w:t>08/05/2022</w:t>
      </w:r>
      <w:r w:rsidRPr="00077A1E">
        <w:rPr>
          <w:b/>
          <w:bCs/>
          <w:sz w:val="22"/>
          <w:szCs w:val="22"/>
        </w:rPr>
        <w:t xml:space="preserve">, </w:t>
      </w:r>
      <w:r w:rsidRPr="00077A1E">
        <w:rPr>
          <w:bCs/>
          <w:sz w:val="22"/>
          <w:szCs w:val="22"/>
        </w:rPr>
        <w:t>em envelopes separados conforme abaixo:</w:t>
      </w:r>
    </w:p>
    <w:p w14:paraId="724A8A78" w14:textId="77777777" w:rsidR="009B1968" w:rsidRPr="00077A1E" w:rsidRDefault="009B1968" w:rsidP="009B1968">
      <w:pPr>
        <w:pStyle w:val="NormalWeb"/>
        <w:spacing w:before="0" w:beforeAutospacing="0" w:after="0" w:afterAutospacing="0"/>
        <w:jc w:val="both"/>
        <w:rPr>
          <w:bCs/>
          <w:sz w:val="22"/>
          <w:szCs w:val="22"/>
        </w:rPr>
      </w:pPr>
    </w:p>
    <w:p w14:paraId="30AF2477" w14:textId="77777777" w:rsidR="009B1968" w:rsidRPr="00077A1E" w:rsidRDefault="009B1968" w:rsidP="009B1968">
      <w:pPr>
        <w:pStyle w:val="NormalWeb"/>
        <w:tabs>
          <w:tab w:val="left" w:pos="1134"/>
        </w:tabs>
        <w:spacing w:before="0" w:beforeAutospacing="0" w:after="0" w:afterAutospacing="0"/>
        <w:jc w:val="both"/>
        <w:rPr>
          <w:bCs/>
          <w:sz w:val="22"/>
          <w:szCs w:val="22"/>
        </w:rPr>
      </w:pPr>
      <w:r w:rsidRPr="00077A1E">
        <w:rPr>
          <w:bCs/>
          <w:sz w:val="22"/>
          <w:szCs w:val="22"/>
        </w:rPr>
        <w:t>IDENTIFICAÇÃO DA PROPONENTE</w:t>
      </w:r>
    </w:p>
    <w:p w14:paraId="4A16C145" w14:textId="77777777" w:rsidR="009B1968" w:rsidRPr="00077A1E" w:rsidRDefault="009B1968" w:rsidP="009B1968">
      <w:pPr>
        <w:pStyle w:val="NormalWeb"/>
        <w:tabs>
          <w:tab w:val="left" w:pos="1134"/>
        </w:tabs>
        <w:spacing w:before="0" w:beforeAutospacing="0" w:after="0" w:afterAutospacing="0"/>
        <w:jc w:val="both"/>
        <w:rPr>
          <w:bCs/>
          <w:sz w:val="22"/>
          <w:szCs w:val="22"/>
        </w:rPr>
      </w:pPr>
      <w:r w:rsidRPr="00077A1E">
        <w:rPr>
          <w:b/>
          <w:bCs/>
          <w:sz w:val="22"/>
          <w:szCs w:val="22"/>
        </w:rPr>
        <w:t xml:space="preserve">ENVELOPE Nº 1: </w:t>
      </w:r>
      <w:r w:rsidRPr="00077A1E">
        <w:rPr>
          <w:bCs/>
          <w:sz w:val="22"/>
          <w:szCs w:val="22"/>
        </w:rPr>
        <w:t>PROPOSTA DE PATROCÍNIO E PLANO DE TRABALHO COM CRONOGRAMA DE DESEMBOLSO</w:t>
      </w:r>
    </w:p>
    <w:p w14:paraId="66015E50" w14:textId="77777777" w:rsidR="009B1968" w:rsidRPr="00077A1E" w:rsidRDefault="009B1968" w:rsidP="009B1968">
      <w:pPr>
        <w:pStyle w:val="NormalWeb"/>
        <w:tabs>
          <w:tab w:val="left" w:pos="1134"/>
        </w:tabs>
        <w:spacing w:before="0" w:beforeAutospacing="0" w:after="0" w:afterAutospacing="0"/>
        <w:jc w:val="both"/>
        <w:rPr>
          <w:bCs/>
          <w:sz w:val="22"/>
          <w:szCs w:val="22"/>
        </w:rPr>
      </w:pPr>
      <w:r w:rsidRPr="00077A1E">
        <w:rPr>
          <w:bCs/>
          <w:sz w:val="22"/>
          <w:szCs w:val="22"/>
        </w:rPr>
        <w:t xml:space="preserve">CHAMAMENTO PÚBLICO Nº </w:t>
      </w:r>
      <w:r>
        <w:rPr>
          <w:bCs/>
          <w:sz w:val="22"/>
          <w:szCs w:val="22"/>
        </w:rPr>
        <w:t>1</w:t>
      </w:r>
      <w:r w:rsidRPr="00077A1E">
        <w:rPr>
          <w:bCs/>
          <w:sz w:val="22"/>
          <w:szCs w:val="22"/>
        </w:rPr>
        <w:t>/202</w:t>
      </w:r>
      <w:r>
        <w:rPr>
          <w:bCs/>
          <w:sz w:val="22"/>
          <w:szCs w:val="22"/>
        </w:rPr>
        <w:t>2</w:t>
      </w:r>
    </w:p>
    <w:p w14:paraId="5D8C12A1" w14:textId="77777777" w:rsidR="009B1968" w:rsidRPr="00077A1E" w:rsidRDefault="009B1968" w:rsidP="009B1968">
      <w:pPr>
        <w:pStyle w:val="NormalWeb"/>
        <w:tabs>
          <w:tab w:val="left" w:pos="1134"/>
        </w:tabs>
        <w:spacing w:before="0" w:beforeAutospacing="0" w:after="0" w:afterAutospacing="0"/>
        <w:jc w:val="both"/>
        <w:rPr>
          <w:bCs/>
          <w:sz w:val="22"/>
          <w:szCs w:val="22"/>
        </w:rPr>
      </w:pPr>
    </w:p>
    <w:p w14:paraId="61B39615" w14:textId="77777777" w:rsidR="009B1968" w:rsidRPr="00077A1E" w:rsidRDefault="009B1968" w:rsidP="009B1968">
      <w:pPr>
        <w:pStyle w:val="NormalWeb"/>
        <w:tabs>
          <w:tab w:val="left" w:pos="1134"/>
        </w:tabs>
        <w:spacing w:before="0" w:beforeAutospacing="0" w:after="0" w:afterAutospacing="0"/>
        <w:jc w:val="both"/>
        <w:rPr>
          <w:bCs/>
          <w:sz w:val="22"/>
          <w:szCs w:val="22"/>
        </w:rPr>
      </w:pPr>
      <w:r w:rsidRPr="00077A1E">
        <w:rPr>
          <w:bCs/>
          <w:sz w:val="22"/>
          <w:szCs w:val="22"/>
        </w:rPr>
        <w:t>IDENTIFICAÇÃO DA PROPONENTE</w:t>
      </w:r>
    </w:p>
    <w:p w14:paraId="41919D8A" w14:textId="77777777" w:rsidR="009B1968" w:rsidRPr="00077A1E" w:rsidRDefault="009B1968" w:rsidP="009B1968">
      <w:pPr>
        <w:pStyle w:val="NormalWeb"/>
        <w:tabs>
          <w:tab w:val="left" w:pos="1134"/>
        </w:tabs>
        <w:spacing w:before="0" w:beforeAutospacing="0" w:after="0" w:afterAutospacing="0"/>
        <w:jc w:val="both"/>
        <w:rPr>
          <w:bCs/>
          <w:sz w:val="22"/>
          <w:szCs w:val="22"/>
        </w:rPr>
      </w:pPr>
      <w:r w:rsidRPr="00077A1E">
        <w:rPr>
          <w:b/>
          <w:bCs/>
          <w:sz w:val="22"/>
          <w:szCs w:val="22"/>
        </w:rPr>
        <w:t xml:space="preserve">ENVELOPE Nº 2: </w:t>
      </w:r>
      <w:r w:rsidRPr="00077A1E">
        <w:rPr>
          <w:bCs/>
          <w:sz w:val="22"/>
          <w:szCs w:val="22"/>
        </w:rPr>
        <w:t>HABILITAÇÃO JURÍDICA E REGULARIDADE FISCAL</w:t>
      </w:r>
    </w:p>
    <w:p w14:paraId="0A557EEB" w14:textId="77777777" w:rsidR="009B1968" w:rsidRDefault="009B1968" w:rsidP="009B1968">
      <w:pPr>
        <w:pStyle w:val="NormalWeb"/>
        <w:tabs>
          <w:tab w:val="left" w:pos="1134"/>
        </w:tabs>
        <w:spacing w:before="0" w:beforeAutospacing="0" w:after="0" w:afterAutospacing="0"/>
        <w:jc w:val="both"/>
        <w:rPr>
          <w:bCs/>
          <w:sz w:val="22"/>
          <w:szCs w:val="22"/>
        </w:rPr>
      </w:pPr>
      <w:r w:rsidRPr="00077A1E">
        <w:rPr>
          <w:bCs/>
          <w:sz w:val="22"/>
          <w:szCs w:val="22"/>
        </w:rPr>
        <w:t xml:space="preserve">CHAMAMENTO PÚBLICO Nº </w:t>
      </w:r>
      <w:r>
        <w:rPr>
          <w:bCs/>
          <w:sz w:val="22"/>
          <w:szCs w:val="22"/>
        </w:rPr>
        <w:t>1</w:t>
      </w:r>
      <w:r w:rsidRPr="00077A1E">
        <w:rPr>
          <w:bCs/>
          <w:sz w:val="22"/>
          <w:szCs w:val="22"/>
        </w:rPr>
        <w:t>/202</w:t>
      </w:r>
      <w:r>
        <w:rPr>
          <w:bCs/>
          <w:sz w:val="22"/>
          <w:szCs w:val="22"/>
        </w:rPr>
        <w:t>2</w:t>
      </w:r>
    </w:p>
    <w:p w14:paraId="0CF2B14D" w14:textId="77777777" w:rsidR="009B1968" w:rsidRDefault="009B1968" w:rsidP="009B1968">
      <w:pPr>
        <w:pStyle w:val="NormalWeb"/>
        <w:tabs>
          <w:tab w:val="left" w:pos="1134"/>
        </w:tabs>
        <w:spacing w:before="0" w:beforeAutospacing="0" w:after="0" w:afterAutospacing="0"/>
        <w:jc w:val="both"/>
        <w:rPr>
          <w:bCs/>
          <w:sz w:val="22"/>
          <w:szCs w:val="22"/>
        </w:rPr>
      </w:pPr>
    </w:p>
    <w:p w14:paraId="558885BA" w14:textId="77777777" w:rsidR="009B1968" w:rsidRPr="00077A1E" w:rsidRDefault="009B1968" w:rsidP="009B1968">
      <w:pPr>
        <w:pStyle w:val="NormalWeb"/>
        <w:numPr>
          <w:ilvl w:val="0"/>
          <w:numId w:val="42"/>
        </w:numPr>
        <w:spacing w:before="0" w:beforeAutospacing="0" w:after="0" w:afterAutospacing="0"/>
        <w:jc w:val="center"/>
        <w:rPr>
          <w:b/>
          <w:bCs/>
          <w:sz w:val="22"/>
          <w:szCs w:val="22"/>
        </w:rPr>
      </w:pPr>
      <w:r w:rsidRPr="00077A1E">
        <w:rPr>
          <w:b/>
          <w:bCs/>
          <w:sz w:val="22"/>
          <w:szCs w:val="22"/>
        </w:rPr>
        <w:t>DA DOCUMENTAÇÃO</w:t>
      </w:r>
    </w:p>
    <w:p w14:paraId="717F1798" w14:textId="77777777" w:rsidR="009B1968" w:rsidRPr="00077A1E" w:rsidRDefault="009B1968" w:rsidP="009B1968">
      <w:pPr>
        <w:pStyle w:val="NormalWeb"/>
        <w:spacing w:before="0" w:beforeAutospacing="0" w:after="0" w:afterAutospacing="0"/>
        <w:rPr>
          <w:b/>
          <w:bCs/>
          <w:sz w:val="22"/>
          <w:szCs w:val="22"/>
        </w:rPr>
      </w:pPr>
    </w:p>
    <w:p w14:paraId="33B9190E" w14:textId="77777777" w:rsidR="009B1968" w:rsidRPr="00077A1E" w:rsidRDefault="009B1968" w:rsidP="009B1968">
      <w:pPr>
        <w:pStyle w:val="NormalWeb"/>
        <w:numPr>
          <w:ilvl w:val="1"/>
          <w:numId w:val="42"/>
        </w:numPr>
        <w:spacing w:before="0" w:beforeAutospacing="0" w:after="120" w:afterAutospacing="0"/>
        <w:ind w:left="0" w:firstLine="0"/>
        <w:jc w:val="both"/>
        <w:rPr>
          <w:b/>
          <w:bCs/>
          <w:sz w:val="22"/>
          <w:szCs w:val="22"/>
        </w:rPr>
      </w:pPr>
      <w:r w:rsidRPr="00077A1E">
        <w:rPr>
          <w:bCs/>
          <w:sz w:val="22"/>
          <w:szCs w:val="22"/>
        </w:rPr>
        <w:t>A proponente deverá apresentar a documentação da seguinte forma:</w:t>
      </w:r>
    </w:p>
    <w:p w14:paraId="5F030B38" w14:textId="77777777" w:rsidR="009B1968" w:rsidRPr="00077A1E" w:rsidRDefault="009B1968" w:rsidP="009B1968">
      <w:pPr>
        <w:pStyle w:val="NormalWeb"/>
        <w:numPr>
          <w:ilvl w:val="2"/>
          <w:numId w:val="12"/>
        </w:numPr>
        <w:spacing w:before="0" w:beforeAutospacing="0" w:after="0" w:afterAutospacing="0"/>
        <w:ind w:left="0" w:firstLine="0"/>
        <w:jc w:val="both"/>
        <w:rPr>
          <w:bCs/>
          <w:sz w:val="22"/>
          <w:szCs w:val="22"/>
        </w:rPr>
      </w:pPr>
      <w:r w:rsidRPr="00077A1E">
        <w:rPr>
          <w:b/>
          <w:bCs/>
          <w:sz w:val="22"/>
          <w:szCs w:val="22"/>
        </w:rPr>
        <w:t xml:space="preserve">NO ENVELOPE N.º 1 – PROPOSTA DE PATROCÍNIO E PLANO DE TRABALHO, </w:t>
      </w:r>
      <w:r w:rsidRPr="00077A1E">
        <w:rPr>
          <w:bCs/>
          <w:sz w:val="22"/>
          <w:szCs w:val="22"/>
        </w:rPr>
        <w:t>que conterá:</w:t>
      </w:r>
    </w:p>
    <w:p w14:paraId="12D25B15" w14:textId="77777777" w:rsidR="009B1968" w:rsidRPr="00077A1E" w:rsidRDefault="009B1968" w:rsidP="009B1968">
      <w:pPr>
        <w:pStyle w:val="NormalWeb"/>
        <w:spacing w:before="0" w:beforeAutospacing="0" w:after="0" w:afterAutospacing="0"/>
        <w:jc w:val="both"/>
        <w:rPr>
          <w:bCs/>
          <w:sz w:val="22"/>
          <w:szCs w:val="22"/>
        </w:rPr>
      </w:pPr>
    </w:p>
    <w:p w14:paraId="2AFCF226" w14:textId="77777777" w:rsidR="009B1968" w:rsidRPr="00077A1E" w:rsidRDefault="009B1968" w:rsidP="009B1968">
      <w:pPr>
        <w:pStyle w:val="NormalWeb"/>
        <w:numPr>
          <w:ilvl w:val="0"/>
          <w:numId w:val="7"/>
        </w:numPr>
        <w:spacing w:before="0" w:beforeAutospacing="0" w:afterLines="50" w:after="120" w:afterAutospacing="0"/>
        <w:ind w:left="0" w:firstLine="0"/>
        <w:jc w:val="both"/>
        <w:rPr>
          <w:b/>
          <w:bCs/>
          <w:sz w:val="22"/>
          <w:szCs w:val="22"/>
        </w:rPr>
      </w:pPr>
      <w:r w:rsidRPr="00077A1E">
        <w:rPr>
          <w:b/>
          <w:bCs/>
          <w:sz w:val="22"/>
          <w:szCs w:val="22"/>
        </w:rPr>
        <w:t>Proposta de Patrocínio, conforme ANEXO I, composta de:</w:t>
      </w:r>
    </w:p>
    <w:p w14:paraId="44E25427"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Nome do evento, projeto ou ação proposta;</w:t>
      </w:r>
    </w:p>
    <w:p w14:paraId="39C3266C"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Apresentação da entidade proponente</w:t>
      </w:r>
      <w:r w:rsidRPr="00077A1E">
        <w:rPr>
          <w:bCs/>
          <w:sz w:val="22"/>
          <w:szCs w:val="22"/>
        </w:rPr>
        <w:t>;</w:t>
      </w:r>
    </w:p>
    <w:p w14:paraId="0EA5D74D"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Descrição do evento, projeto ou ação proposta</w:t>
      </w:r>
      <w:r w:rsidRPr="00077A1E">
        <w:rPr>
          <w:bCs/>
          <w:sz w:val="22"/>
          <w:szCs w:val="22"/>
        </w:rPr>
        <w:t>;</w:t>
      </w:r>
    </w:p>
    <w:p w14:paraId="0B416531"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Objetivos do evento, projeto ou ação;</w:t>
      </w:r>
    </w:p>
    <w:p w14:paraId="66D3AF76"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Produtos gerados com o evento, projeto ou ação e seus desdobramentos;</w:t>
      </w:r>
    </w:p>
    <w:p w14:paraId="61FF3794"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Público-alvo;</w:t>
      </w:r>
    </w:p>
    <w:p w14:paraId="17041052"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Abrangência geográfica;</w:t>
      </w:r>
    </w:p>
    <w:p w14:paraId="11F2CE51"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Contribuições do evento, projeto ou ação para o segmento da Arquitetura e Urbanismo;</w:t>
      </w:r>
    </w:p>
    <w:p w14:paraId="2AE1B991"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Programação do evento, projeto ou ação</w:t>
      </w:r>
      <w:r w:rsidRPr="00077A1E">
        <w:rPr>
          <w:bCs/>
          <w:sz w:val="22"/>
          <w:szCs w:val="22"/>
        </w:rPr>
        <w:t>;</w:t>
      </w:r>
    </w:p>
    <w:p w14:paraId="3098B5BC"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Estimativa de custo total do evento, projeto ou ação;</w:t>
      </w:r>
    </w:p>
    <w:p w14:paraId="6D80C0C4"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 xml:space="preserve">Valor solicitado, limitado a </w:t>
      </w:r>
      <w:r>
        <w:rPr>
          <w:bCs/>
          <w:sz w:val="22"/>
          <w:szCs w:val="22"/>
        </w:rPr>
        <w:t>8</w:t>
      </w:r>
      <w:r w:rsidRPr="00077A1E">
        <w:rPr>
          <w:bCs/>
          <w:sz w:val="22"/>
          <w:szCs w:val="22"/>
        </w:rPr>
        <w:t>0% do custo total do evento, projeto ou ação, respeitando-se, ainda, o valor máximo por proposta de patrocínio especificada no Edital;</w:t>
      </w:r>
    </w:p>
    <w:p w14:paraId="7F700660"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 xml:space="preserve">Valor a ser custeado pela proponente, observando-se o mínimo de </w:t>
      </w:r>
      <w:r>
        <w:rPr>
          <w:sz w:val="22"/>
          <w:szCs w:val="22"/>
        </w:rPr>
        <w:t>2</w:t>
      </w:r>
      <w:r w:rsidRPr="00077A1E">
        <w:rPr>
          <w:sz w:val="22"/>
          <w:szCs w:val="22"/>
        </w:rPr>
        <w:t>0% (</w:t>
      </w:r>
      <w:r>
        <w:rPr>
          <w:sz w:val="22"/>
          <w:szCs w:val="22"/>
        </w:rPr>
        <w:t>vinte</w:t>
      </w:r>
      <w:r w:rsidRPr="00077A1E">
        <w:rPr>
          <w:sz w:val="22"/>
          <w:szCs w:val="22"/>
        </w:rPr>
        <w:t xml:space="preserve"> por cento) do valor total do evento projeto ou ação;</w:t>
      </w:r>
    </w:p>
    <w:p w14:paraId="07B195BA"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Valor(es) a ser(em) custeado(s) por outra(s) entidade(s) - Especificar o(s) valor(es) e entidade(s);</w:t>
      </w:r>
    </w:p>
    <w:p w14:paraId="42C9B5FF"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Plano de divulgação do evento, projeto ou ação;</w:t>
      </w:r>
    </w:p>
    <w:p w14:paraId="4F57BEAB"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Contrapartidas – Proposta de retorno institucional para o CAU/</w:t>
      </w:r>
      <w:r>
        <w:rPr>
          <w:sz w:val="22"/>
          <w:szCs w:val="22"/>
        </w:rPr>
        <w:t>MS</w:t>
      </w:r>
      <w:r w:rsidRPr="00077A1E">
        <w:rPr>
          <w:sz w:val="22"/>
          <w:szCs w:val="22"/>
        </w:rPr>
        <w:t xml:space="preserve">; </w:t>
      </w:r>
    </w:p>
    <w:p w14:paraId="743A8773"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Proposta de Identificação Visual do evento ou ação, caso exista, com indicação de suas características técnicas e com a proposta de aplicação da logomarca do CAU/</w:t>
      </w:r>
      <w:r>
        <w:rPr>
          <w:sz w:val="22"/>
          <w:szCs w:val="22"/>
        </w:rPr>
        <w:t>MS</w:t>
      </w:r>
      <w:r w:rsidRPr="00077A1E">
        <w:rPr>
          <w:bCs/>
          <w:sz w:val="22"/>
          <w:szCs w:val="22"/>
        </w:rPr>
        <w:t>; e</w:t>
      </w:r>
    </w:p>
    <w:p w14:paraId="046B451C"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lastRenderedPageBreak/>
        <w:t>Identificação do(s) responsável(eis) pela proposta.</w:t>
      </w:r>
    </w:p>
    <w:p w14:paraId="2247003E" w14:textId="77777777" w:rsidR="009B1968" w:rsidRPr="00077A1E" w:rsidRDefault="009B1968" w:rsidP="009B1968">
      <w:pPr>
        <w:pStyle w:val="NormalWeb"/>
        <w:spacing w:before="0" w:beforeAutospacing="0" w:after="0" w:afterAutospacing="0"/>
        <w:jc w:val="both"/>
        <w:rPr>
          <w:bCs/>
          <w:sz w:val="22"/>
          <w:szCs w:val="22"/>
        </w:rPr>
      </w:pPr>
    </w:p>
    <w:p w14:paraId="18E0FF6D" w14:textId="77777777" w:rsidR="009B1968" w:rsidRPr="00077A1E" w:rsidRDefault="009B1968" w:rsidP="009B1968">
      <w:pPr>
        <w:pStyle w:val="NormalWeb"/>
        <w:numPr>
          <w:ilvl w:val="0"/>
          <w:numId w:val="7"/>
        </w:numPr>
        <w:spacing w:beforeLines="1" w:before="2" w:beforeAutospacing="0" w:afterLines="1" w:after="2" w:afterAutospacing="0"/>
        <w:ind w:left="0" w:firstLine="0"/>
        <w:jc w:val="both"/>
        <w:rPr>
          <w:b/>
          <w:bCs/>
          <w:sz w:val="22"/>
          <w:szCs w:val="22"/>
        </w:rPr>
      </w:pPr>
      <w:r w:rsidRPr="00077A1E">
        <w:rPr>
          <w:b/>
          <w:bCs/>
          <w:sz w:val="22"/>
          <w:szCs w:val="22"/>
        </w:rPr>
        <w:t xml:space="preserve">Plano de Trabalho, </w:t>
      </w:r>
      <w:r w:rsidRPr="00077A1E">
        <w:rPr>
          <w:bCs/>
          <w:sz w:val="22"/>
          <w:szCs w:val="22"/>
        </w:rPr>
        <w:t xml:space="preserve">que deverá ser elaborado em língua portuguesa, digitado ou datilografado, sem emendas, rasuras ou entrelinhas, assinado na última folha e apresentado, </w:t>
      </w:r>
      <w:r w:rsidRPr="00077A1E">
        <w:rPr>
          <w:b/>
          <w:bCs/>
          <w:sz w:val="22"/>
          <w:szCs w:val="22"/>
        </w:rPr>
        <w:t>conforme ANEXO II</w:t>
      </w:r>
      <w:r w:rsidRPr="00077A1E">
        <w:rPr>
          <w:bCs/>
          <w:sz w:val="22"/>
          <w:szCs w:val="22"/>
        </w:rPr>
        <w:t>, composto de:</w:t>
      </w:r>
    </w:p>
    <w:p w14:paraId="0AB3B538" w14:textId="77777777" w:rsidR="009B1968" w:rsidRPr="00077A1E" w:rsidRDefault="009B1968" w:rsidP="009B1968">
      <w:pPr>
        <w:pStyle w:val="NormalWeb"/>
        <w:spacing w:beforeLines="1" w:before="2" w:beforeAutospacing="0" w:afterLines="1" w:after="2" w:afterAutospacing="0"/>
        <w:jc w:val="both"/>
        <w:rPr>
          <w:b/>
          <w:bCs/>
          <w:sz w:val="22"/>
          <w:szCs w:val="22"/>
        </w:rPr>
      </w:pPr>
    </w:p>
    <w:p w14:paraId="2B3BD6CC"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Dados cadastrais da proponente;</w:t>
      </w:r>
    </w:p>
    <w:p w14:paraId="31AC2574"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Descrição detalhada da proposta de trabalho;</w:t>
      </w:r>
    </w:p>
    <w:p w14:paraId="3425A8B6"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Objetivo geral e específicos;</w:t>
      </w:r>
    </w:p>
    <w:p w14:paraId="23C6123B"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Metas, Atividades e Entregas previstas, com a especificação dos indicadores para aferição do cumprimento das metas;</w:t>
      </w:r>
    </w:p>
    <w:p w14:paraId="00B6192F"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bCs/>
          <w:sz w:val="22"/>
          <w:szCs w:val="22"/>
        </w:rPr>
        <w:t>Metodologia adotada, consubstanciada na f</w:t>
      </w:r>
      <w:r w:rsidRPr="00077A1E">
        <w:rPr>
          <w:sz w:val="22"/>
          <w:szCs w:val="22"/>
        </w:rPr>
        <w:t>orma de execução das atividades do evento, projeto ou ação visando o cumprimento das metas</w:t>
      </w:r>
      <w:r w:rsidRPr="00077A1E">
        <w:rPr>
          <w:bCs/>
          <w:sz w:val="22"/>
          <w:szCs w:val="22"/>
        </w:rPr>
        <w:t>;</w:t>
      </w:r>
    </w:p>
    <w:p w14:paraId="64F0D8F1"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Cronograma de execução física das atividades;</w:t>
      </w:r>
    </w:p>
    <w:p w14:paraId="06BF9097"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Previsão da receita e da despesa do projeto</w:t>
      </w:r>
      <w:r w:rsidRPr="00077A1E">
        <w:rPr>
          <w:bCs/>
          <w:sz w:val="22"/>
          <w:szCs w:val="22"/>
        </w:rPr>
        <w:t>, incluindo os encargos sociais e trabalhistas e a discriminação dos custos indiretos necessários à execução do objeto</w:t>
      </w:r>
      <w:r w:rsidRPr="00077A1E">
        <w:rPr>
          <w:sz w:val="22"/>
          <w:szCs w:val="22"/>
        </w:rPr>
        <w:t>;</w:t>
      </w:r>
    </w:p>
    <w:p w14:paraId="7E1A932B"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Cronograma de Desembolso do CAU/</w:t>
      </w:r>
      <w:r>
        <w:rPr>
          <w:sz w:val="22"/>
          <w:szCs w:val="22"/>
        </w:rPr>
        <w:t>MS</w:t>
      </w:r>
      <w:r w:rsidRPr="00077A1E">
        <w:rPr>
          <w:sz w:val="22"/>
          <w:szCs w:val="22"/>
        </w:rPr>
        <w:t xml:space="preserve"> e da proponente;</w:t>
      </w:r>
    </w:p>
    <w:p w14:paraId="5C8CE02A"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Detalhamento da aplicação dos recursos financeiros, com totais por tipo de despesa e geral, e ainda, evidenciando</w:t>
      </w:r>
      <w:r w:rsidRPr="00077A1E">
        <w:rPr>
          <w:bCs/>
          <w:sz w:val="22"/>
          <w:szCs w:val="22"/>
        </w:rPr>
        <w:t xml:space="preserve"> as ações que demandarão pagamento em espécie, quando for o caso, na forma do artigo 38, do Decreto nº 8.726/2016; e</w:t>
      </w:r>
    </w:p>
    <w:p w14:paraId="23809BBA" w14:textId="77777777" w:rsidR="009B1968" w:rsidRPr="00077A1E" w:rsidRDefault="009B1968" w:rsidP="009B1968">
      <w:pPr>
        <w:pStyle w:val="NormalWeb"/>
        <w:numPr>
          <w:ilvl w:val="1"/>
          <w:numId w:val="7"/>
        </w:numPr>
        <w:spacing w:beforeLines="1" w:before="2" w:beforeAutospacing="0" w:afterLines="1" w:after="2" w:afterAutospacing="0"/>
        <w:ind w:left="0" w:firstLine="0"/>
        <w:jc w:val="both"/>
        <w:rPr>
          <w:bCs/>
          <w:sz w:val="22"/>
          <w:szCs w:val="22"/>
        </w:rPr>
      </w:pPr>
      <w:r w:rsidRPr="00077A1E">
        <w:rPr>
          <w:sz w:val="22"/>
          <w:szCs w:val="22"/>
        </w:rPr>
        <w:t>Declaração quanto à inexistência de qualquer débito ou situação de inadimplência com a Administração Pública Federal ou Entidade da Administração Pública, que impeça a transferência de recursos oriundos de dotações consignadas no orçamento do CAU/</w:t>
      </w:r>
      <w:r>
        <w:rPr>
          <w:sz w:val="22"/>
          <w:szCs w:val="22"/>
        </w:rPr>
        <w:t>MS</w:t>
      </w:r>
      <w:r w:rsidRPr="00077A1E">
        <w:rPr>
          <w:sz w:val="22"/>
          <w:szCs w:val="22"/>
        </w:rPr>
        <w:t xml:space="preserve"> para aplicação na forma prevista e determinada pelo Plano de Trabalho.</w:t>
      </w:r>
    </w:p>
    <w:p w14:paraId="17E2FAB3" w14:textId="77777777" w:rsidR="009B1968" w:rsidRPr="00077A1E" w:rsidRDefault="009B1968" w:rsidP="009B1968">
      <w:pPr>
        <w:pStyle w:val="NormalWeb"/>
        <w:spacing w:before="0" w:beforeAutospacing="0" w:after="0" w:afterAutospacing="0"/>
        <w:jc w:val="both"/>
        <w:rPr>
          <w:bCs/>
          <w:sz w:val="22"/>
          <w:szCs w:val="22"/>
        </w:rPr>
      </w:pPr>
    </w:p>
    <w:p w14:paraId="79B86D7B" w14:textId="77777777" w:rsidR="009B1968" w:rsidRPr="00077A1E" w:rsidRDefault="009B1968" w:rsidP="009B1968">
      <w:pPr>
        <w:pStyle w:val="NormalWeb"/>
        <w:numPr>
          <w:ilvl w:val="2"/>
          <w:numId w:val="12"/>
        </w:numPr>
        <w:spacing w:before="0" w:beforeAutospacing="0" w:after="0" w:afterAutospacing="0"/>
        <w:ind w:left="0" w:firstLine="0"/>
        <w:jc w:val="both"/>
        <w:rPr>
          <w:b/>
          <w:bCs/>
          <w:sz w:val="22"/>
          <w:szCs w:val="22"/>
        </w:rPr>
      </w:pPr>
      <w:r w:rsidRPr="00077A1E">
        <w:rPr>
          <w:b/>
          <w:bCs/>
          <w:sz w:val="22"/>
          <w:szCs w:val="22"/>
        </w:rPr>
        <w:t>NO ENVELOPE N.º 2 – HABILITAÇÃO JURÍDICA E REGULARIDADE FISCAL, que conterá:</w:t>
      </w:r>
    </w:p>
    <w:p w14:paraId="334CFA53" w14:textId="77777777" w:rsidR="009B1968" w:rsidRPr="00077A1E" w:rsidRDefault="009B1968" w:rsidP="009B1968">
      <w:pPr>
        <w:pStyle w:val="NormalWeb"/>
        <w:spacing w:before="0" w:beforeAutospacing="0" w:after="0" w:afterAutospacing="0"/>
        <w:jc w:val="both"/>
        <w:rPr>
          <w:b/>
          <w:bCs/>
          <w:sz w:val="22"/>
          <w:szCs w:val="22"/>
        </w:rPr>
      </w:pPr>
    </w:p>
    <w:p w14:paraId="2B2C18B2" w14:textId="77777777" w:rsidR="009B1968" w:rsidRPr="00077A1E" w:rsidRDefault="009B1968" w:rsidP="009B1968">
      <w:pPr>
        <w:pStyle w:val="NormalWeb"/>
        <w:numPr>
          <w:ilvl w:val="0"/>
          <w:numId w:val="9"/>
        </w:numPr>
        <w:spacing w:beforeLines="1" w:before="2" w:beforeAutospacing="0" w:afterLines="1" w:after="2" w:afterAutospacing="0"/>
        <w:ind w:left="0" w:firstLine="0"/>
        <w:jc w:val="both"/>
        <w:rPr>
          <w:b/>
          <w:bCs/>
          <w:sz w:val="22"/>
          <w:szCs w:val="22"/>
        </w:rPr>
      </w:pPr>
      <w:r w:rsidRPr="00077A1E">
        <w:rPr>
          <w:b/>
          <w:bCs/>
          <w:sz w:val="22"/>
          <w:szCs w:val="22"/>
        </w:rPr>
        <w:t>Os documentos vigentes de habilitação jurídica, mediante folha de rosto que enumere e indique os documentos fornecidos pela proponente, conforme ANEXO IV, quais sejam:</w:t>
      </w:r>
    </w:p>
    <w:p w14:paraId="55BC36A2" w14:textId="77777777" w:rsidR="009B1968" w:rsidRPr="00352C33" w:rsidRDefault="009B1968" w:rsidP="009B1968">
      <w:pPr>
        <w:pStyle w:val="NormalWeb"/>
        <w:spacing w:beforeLines="1" w:before="2" w:beforeAutospacing="0" w:afterLines="1" w:after="2" w:afterAutospacing="0"/>
        <w:jc w:val="both"/>
        <w:rPr>
          <w:b/>
          <w:bCs/>
          <w:sz w:val="16"/>
          <w:szCs w:val="16"/>
        </w:rPr>
      </w:pPr>
    </w:p>
    <w:p w14:paraId="3088DA1E" w14:textId="77777777" w:rsidR="009B1968" w:rsidRPr="00077A1E" w:rsidRDefault="009B1968" w:rsidP="009B1968">
      <w:pPr>
        <w:pStyle w:val="NormalWeb"/>
        <w:numPr>
          <w:ilvl w:val="0"/>
          <w:numId w:val="8"/>
        </w:numPr>
        <w:spacing w:beforeLines="1" w:before="2" w:beforeAutospacing="0" w:afterLines="1" w:after="2" w:afterAutospacing="0"/>
        <w:ind w:left="0" w:firstLine="0"/>
        <w:jc w:val="both"/>
        <w:rPr>
          <w:bCs/>
          <w:sz w:val="22"/>
          <w:szCs w:val="22"/>
        </w:rPr>
      </w:pPr>
      <w:r w:rsidRPr="00077A1E">
        <w:rPr>
          <w:bCs/>
          <w:sz w:val="22"/>
          <w:szCs w:val="22"/>
        </w:rPr>
        <w:t>Ato constitutivo, contrato social ou estatuto social com as alterações, se houver, devidamente registrados nos órgãos competentes, contendo:</w:t>
      </w:r>
    </w:p>
    <w:p w14:paraId="0D246EA5" w14:textId="77777777" w:rsidR="009B1968" w:rsidRPr="00352C33" w:rsidRDefault="009B1968" w:rsidP="009B1968">
      <w:pPr>
        <w:pStyle w:val="NormalWeb"/>
        <w:spacing w:beforeLines="1" w:before="2" w:beforeAutospacing="0" w:afterLines="1" w:after="2" w:afterAutospacing="0"/>
        <w:jc w:val="both"/>
        <w:rPr>
          <w:bCs/>
          <w:sz w:val="16"/>
          <w:szCs w:val="16"/>
        </w:rPr>
      </w:pPr>
    </w:p>
    <w:p w14:paraId="49B556D4"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a.1.</w:t>
      </w:r>
      <w:r w:rsidRPr="00077A1E">
        <w:rPr>
          <w:bCs/>
          <w:sz w:val="22"/>
          <w:szCs w:val="22"/>
        </w:rPr>
        <w:t xml:space="preserve"> Objetivos voltados à promoção de atividades e finalidades de relevância pública e social;</w:t>
      </w:r>
    </w:p>
    <w:p w14:paraId="4CD0E745"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a.2.</w:t>
      </w:r>
      <w:r w:rsidRPr="00077A1E">
        <w:rPr>
          <w:bCs/>
          <w:sz w:val="22"/>
          <w:szCs w:val="22"/>
        </w:rPr>
        <w:t xml:space="preserve"> Que, em caso de dissolução da proponente, o respectivo patrimônio líquido seja transferido a outra entidade de igual natureza cujo objeto social seja, preferencialmente, o mesmo da entidade extinta; e</w:t>
      </w:r>
    </w:p>
    <w:p w14:paraId="05451D42"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a.3.</w:t>
      </w:r>
      <w:r w:rsidRPr="00077A1E">
        <w:rPr>
          <w:bCs/>
          <w:sz w:val="22"/>
          <w:szCs w:val="22"/>
        </w:rPr>
        <w:t xml:space="preserve"> Escrituração de acordo com os princípios fundamentais de contabilidade e com as Normas Brasileiras de Contabilidade.</w:t>
      </w:r>
    </w:p>
    <w:p w14:paraId="478022A0" w14:textId="77777777" w:rsidR="009B1968" w:rsidRPr="00077A1E" w:rsidRDefault="009B1968" w:rsidP="009B1968">
      <w:pPr>
        <w:pStyle w:val="NormalWeb"/>
        <w:spacing w:before="0" w:beforeAutospacing="0" w:after="0" w:afterAutospacing="0"/>
        <w:jc w:val="both"/>
        <w:rPr>
          <w:bCs/>
          <w:sz w:val="22"/>
          <w:szCs w:val="22"/>
        </w:rPr>
      </w:pPr>
    </w:p>
    <w:p w14:paraId="19BD3011" w14:textId="77777777" w:rsidR="009B1968" w:rsidRDefault="009B1968" w:rsidP="009B1968">
      <w:pPr>
        <w:pStyle w:val="NormalWeb"/>
        <w:numPr>
          <w:ilvl w:val="0"/>
          <w:numId w:val="8"/>
        </w:numPr>
        <w:spacing w:beforeLines="1" w:before="2" w:beforeAutospacing="0" w:afterLines="1" w:after="2" w:afterAutospacing="0"/>
        <w:ind w:left="0" w:firstLine="0"/>
        <w:jc w:val="both"/>
        <w:rPr>
          <w:bCs/>
          <w:sz w:val="22"/>
          <w:szCs w:val="22"/>
        </w:rPr>
      </w:pPr>
      <w:r w:rsidRPr="00077A1E">
        <w:rPr>
          <w:bCs/>
          <w:sz w:val="22"/>
          <w:szCs w:val="22"/>
        </w:rPr>
        <w:t xml:space="preserve">Comprovante de inscrição no Cadastro Nacional da Pessoa Jurídica – CNPJ, emitido no sítio eletrônico oficial da Secretaria da Receita Federal do Brasil, para demonstrar que a proponente existe há, no mínimo, </w:t>
      </w:r>
      <w:r w:rsidRPr="0017548E">
        <w:rPr>
          <w:bCs/>
          <w:sz w:val="22"/>
          <w:szCs w:val="22"/>
        </w:rPr>
        <w:t>01 (um) ano com cadastro ativo</w:t>
      </w:r>
      <w:r w:rsidRPr="00077A1E">
        <w:rPr>
          <w:bCs/>
          <w:sz w:val="22"/>
          <w:szCs w:val="22"/>
        </w:rPr>
        <w:t>;</w:t>
      </w:r>
    </w:p>
    <w:p w14:paraId="09E9AAC9" w14:textId="77777777" w:rsidR="009B1968" w:rsidRPr="00077A1E" w:rsidRDefault="009B1968" w:rsidP="009B1968">
      <w:pPr>
        <w:pStyle w:val="NormalWeb"/>
        <w:numPr>
          <w:ilvl w:val="0"/>
          <w:numId w:val="8"/>
        </w:numPr>
        <w:spacing w:beforeLines="1" w:before="2" w:beforeAutospacing="0" w:afterLines="1" w:after="2" w:afterAutospacing="0"/>
        <w:ind w:left="0" w:firstLine="0"/>
        <w:jc w:val="both"/>
        <w:rPr>
          <w:bCs/>
          <w:sz w:val="22"/>
          <w:szCs w:val="22"/>
        </w:rPr>
      </w:pPr>
      <w:r w:rsidRPr="00077A1E">
        <w:rPr>
          <w:bCs/>
          <w:sz w:val="22"/>
          <w:szCs w:val="22"/>
        </w:rPr>
        <w:t>Prova de inscrição nos cadastros estadual e municipal de contribuintes, se houver;</w:t>
      </w:r>
    </w:p>
    <w:p w14:paraId="644993BE" w14:textId="77777777" w:rsidR="009B1968" w:rsidRPr="00077A1E" w:rsidRDefault="009B1968" w:rsidP="009B1968">
      <w:pPr>
        <w:pStyle w:val="NormalWeb"/>
        <w:numPr>
          <w:ilvl w:val="0"/>
          <w:numId w:val="8"/>
        </w:numPr>
        <w:spacing w:beforeLines="1" w:before="2" w:beforeAutospacing="0" w:afterLines="1" w:after="2" w:afterAutospacing="0"/>
        <w:ind w:left="0" w:firstLine="0"/>
        <w:jc w:val="both"/>
        <w:rPr>
          <w:bCs/>
          <w:sz w:val="22"/>
          <w:szCs w:val="22"/>
        </w:rPr>
      </w:pPr>
      <w:r w:rsidRPr="00077A1E">
        <w:rPr>
          <w:bCs/>
          <w:sz w:val="22"/>
          <w:szCs w:val="22"/>
        </w:rPr>
        <w:t>Relação nominal atualizada dos dirigentes da proponente, conforme o estatuto, com endereço, telefone, endereço de correio eletrônico, número e órgão expedidor da carteira de identidade e número de registro no Cadastro de Pessoas Físicas – CPF;</w:t>
      </w:r>
    </w:p>
    <w:p w14:paraId="75B5DF19" w14:textId="77777777" w:rsidR="009B1968" w:rsidRPr="00B57B41" w:rsidRDefault="009B1968" w:rsidP="009B1968">
      <w:pPr>
        <w:pStyle w:val="NormalWeb"/>
        <w:numPr>
          <w:ilvl w:val="0"/>
          <w:numId w:val="8"/>
        </w:numPr>
        <w:spacing w:beforeLines="1" w:before="2" w:beforeAutospacing="0" w:afterLines="1" w:after="2" w:afterAutospacing="0"/>
        <w:ind w:left="0" w:firstLine="0"/>
        <w:jc w:val="both"/>
        <w:rPr>
          <w:bCs/>
          <w:sz w:val="22"/>
          <w:szCs w:val="22"/>
        </w:rPr>
      </w:pPr>
      <w:r w:rsidRPr="00B57B41">
        <w:rPr>
          <w:bCs/>
          <w:sz w:val="22"/>
          <w:szCs w:val="22"/>
        </w:rPr>
        <w:t>Cópia de documento que comprove que a proponente funciona no endereço por ela declarado, como, por exemplo, conta de consumo, ou declaração assinada pelo proponente;</w:t>
      </w:r>
    </w:p>
    <w:p w14:paraId="5D3CC4AE" w14:textId="77777777" w:rsidR="009B1968" w:rsidRPr="00077A1E" w:rsidRDefault="009B1968" w:rsidP="009B1968">
      <w:pPr>
        <w:pStyle w:val="NormalWeb"/>
        <w:spacing w:beforeLines="1" w:before="2" w:beforeAutospacing="0" w:afterLines="1" w:after="2" w:afterAutospacing="0"/>
        <w:jc w:val="both"/>
        <w:rPr>
          <w:bCs/>
          <w:sz w:val="22"/>
          <w:szCs w:val="22"/>
        </w:rPr>
      </w:pPr>
    </w:p>
    <w:p w14:paraId="7F523820" w14:textId="77777777" w:rsidR="009B1968" w:rsidRPr="00077A1E" w:rsidRDefault="009B1968" w:rsidP="009B1968">
      <w:pPr>
        <w:pStyle w:val="NormalWeb"/>
        <w:numPr>
          <w:ilvl w:val="0"/>
          <w:numId w:val="8"/>
        </w:numPr>
        <w:spacing w:beforeLines="1" w:before="2" w:beforeAutospacing="0" w:afterLines="1" w:after="2" w:afterAutospacing="0"/>
        <w:ind w:left="0" w:firstLine="0"/>
        <w:jc w:val="both"/>
        <w:rPr>
          <w:b/>
          <w:bCs/>
          <w:sz w:val="22"/>
          <w:szCs w:val="22"/>
        </w:rPr>
      </w:pPr>
      <w:r w:rsidRPr="00077A1E">
        <w:rPr>
          <w:b/>
          <w:bCs/>
          <w:sz w:val="22"/>
          <w:szCs w:val="22"/>
        </w:rPr>
        <w:t>Declaração do representante legal da proponente com as seguintes informações</w:t>
      </w:r>
      <w:r w:rsidRPr="00077A1E">
        <w:rPr>
          <w:bCs/>
          <w:sz w:val="22"/>
          <w:szCs w:val="22"/>
        </w:rPr>
        <w:t xml:space="preserve">, </w:t>
      </w:r>
      <w:r w:rsidRPr="00077A1E">
        <w:rPr>
          <w:b/>
          <w:bCs/>
          <w:sz w:val="22"/>
          <w:szCs w:val="22"/>
        </w:rPr>
        <w:t>conforme ANEXO I:</w:t>
      </w:r>
    </w:p>
    <w:p w14:paraId="10401991" w14:textId="77777777" w:rsidR="009B1968" w:rsidRPr="00077A1E" w:rsidRDefault="009B1968" w:rsidP="009B1968">
      <w:pPr>
        <w:pStyle w:val="NormalWeb"/>
        <w:spacing w:beforeLines="1" w:before="2" w:beforeAutospacing="0" w:afterLines="1" w:after="2" w:afterAutospacing="0"/>
        <w:jc w:val="both"/>
        <w:rPr>
          <w:b/>
          <w:bCs/>
          <w:sz w:val="22"/>
          <w:szCs w:val="22"/>
        </w:rPr>
      </w:pPr>
    </w:p>
    <w:p w14:paraId="06217F8F"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g.1.</w:t>
      </w:r>
      <w:r w:rsidRPr="00077A1E">
        <w:rPr>
          <w:bCs/>
          <w:sz w:val="22"/>
          <w:szCs w:val="22"/>
        </w:rPr>
        <w:t xml:space="preserve"> Que a proponente e seus dirigentes não incorrem em quaisquer das vedações previstas no artigo 39, da Lei n.º 13.019/2014;</w:t>
      </w:r>
    </w:p>
    <w:p w14:paraId="4E27470C"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lastRenderedPageBreak/>
        <w:t>g.2.</w:t>
      </w:r>
      <w:r w:rsidRPr="00077A1E">
        <w:rPr>
          <w:bCs/>
          <w:sz w:val="22"/>
          <w:szCs w:val="22"/>
        </w:rPr>
        <w:t xml:space="preserve"> Que estão presentes na proponente todas as condições necessárias para a exequibilidade da parceria, nos termos do artigo 26, inciso X, do Decreto n.º 8.726/2016; </w:t>
      </w:r>
    </w:p>
    <w:p w14:paraId="53DD76BE"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g.3.</w:t>
      </w:r>
      <w:r w:rsidRPr="00077A1E">
        <w:rPr>
          <w:bCs/>
          <w:sz w:val="22"/>
          <w:szCs w:val="22"/>
        </w:rPr>
        <w:t xml:space="preserve"> Que cumpre integralmente ao previsto no artigo 27, do Decreto n.º 8.726/2016; e</w:t>
      </w:r>
    </w:p>
    <w:p w14:paraId="722139A0"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g.4</w:t>
      </w:r>
      <w:r w:rsidRPr="00077A1E">
        <w:rPr>
          <w:bCs/>
          <w:sz w:val="22"/>
          <w:szCs w:val="22"/>
        </w:rPr>
        <w:t>. Que atende o artigo 7º, inciso XXXIII, da Constituição Federal, não empregando menor de dezoito anos em trabalho noturno, perigoso ou insalubre e não emprega menor de dezesseis anos, salvo, na condição de aprendiz, a partir de quatorze anos, se for o caso.</w:t>
      </w:r>
    </w:p>
    <w:p w14:paraId="7FACB0D3" w14:textId="77777777" w:rsidR="009B1968" w:rsidRPr="00077A1E" w:rsidRDefault="009B1968" w:rsidP="009B1968">
      <w:pPr>
        <w:pStyle w:val="NormalWeb"/>
        <w:numPr>
          <w:ilvl w:val="0"/>
          <w:numId w:val="8"/>
        </w:numPr>
        <w:spacing w:beforeLines="1" w:before="2" w:beforeAutospacing="0" w:afterLines="1" w:after="2" w:afterAutospacing="0"/>
        <w:ind w:left="0" w:firstLine="0"/>
        <w:jc w:val="both"/>
        <w:rPr>
          <w:bCs/>
          <w:sz w:val="22"/>
          <w:szCs w:val="22"/>
        </w:rPr>
      </w:pPr>
      <w:r w:rsidRPr="00077A1E">
        <w:rPr>
          <w:bCs/>
          <w:sz w:val="22"/>
          <w:szCs w:val="22"/>
        </w:rPr>
        <w:t>Ata de eleição e/ou ato de designação das pessoas habilitadas a representar a proponente, se for o caso;</w:t>
      </w:r>
    </w:p>
    <w:p w14:paraId="1F0878AE" w14:textId="77777777" w:rsidR="009B1968" w:rsidRPr="00077A1E" w:rsidRDefault="009B1968" w:rsidP="009B1968">
      <w:pPr>
        <w:pStyle w:val="NormalWeb"/>
        <w:spacing w:beforeLines="1" w:before="2" w:beforeAutospacing="0" w:afterLines="1" w:after="2" w:afterAutospacing="0"/>
        <w:jc w:val="both"/>
        <w:rPr>
          <w:bCs/>
          <w:sz w:val="22"/>
          <w:szCs w:val="22"/>
        </w:rPr>
      </w:pPr>
    </w:p>
    <w:p w14:paraId="230A5F97" w14:textId="77777777" w:rsidR="009B1968" w:rsidRPr="00077A1E" w:rsidRDefault="009B1968" w:rsidP="009B1968">
      <w:pPr>
        <w:pStyle w:val="NormalWeb"/>
        <w:numPr>
          <w:ilvl w:val="0"/>
          <w:numId w:val="9"/>
        </w:numPr>
        <w:spacing w:beforeLines="1" w:before="2" w:beforeAutospacing="0" w:afterLines="1" w:after="2" w:afterAutospacing="0"/>
        <w:ind w:left="0" w:firstLine="0"/>
        <w:jc w:val="both"/>
        <w:rPr>
          <w:b/>
          <w:bCs/>
          <w:sz w:val="22"/>
          <w:szCs w:val="22"/>
        </w:rPr>
      </w:pPr>
      <w:r w:rsidRPr="00077A1E">
        <w:rPr>
          <w:b/>
          <w:bCs/>
          <w:sz w:val="22"/>
          <w:szCs w:val="22"/>
        </w:rPr>
        <w:t xml:space="preserve">Os documentos para comprovação da regularidade fiscal, mediante folha de rosto que enumere e indique os documentos fornecidos pela proponente, conforme ANEXO </w:t>
      </w:r>
      <w:r>
        <w:rPr>
          <w:b/>
          <w:bCs/>
          <w:sz w:val="22"/>
          <w:szCs w:val="22"/>
        </w:rPr>
        <w:t>I</w:t>
      </w:r>
      <w:r w:rsidRPr="00077A1E">
        <w:rPr>
          <w:b/>
          <w:bCs/>
          <w:sz w:val="22"/>
          <w:szCs w:val="22"/>
        </w:rPr>
        <w:t>, quais sejam:</w:t>
      </w:r>
    </w:p>
    <w:p w14:paraId="6001D60E" w14:textId="77777777" w:rsidR="009B1968" w:rsidRPr="00077A1E" w:rsidRDefault="009B1968" w:rsidP="009B1968">
      <w:pPr>
        <w:pStyle w:val="NormalWeb"/>
        <w:spacing w:beforeLines="1" w:before="2" w:beforeAutospacing="0" w:afterLines="1" w:after="2" w:afterAutospacing="0"/>
        <w:jc w:val="both"/>
        <w:rPr>
          <w:b/>
          <w:bCs/>
          <w:sz w:val="22"/>
          <w:szCs w:val="22"/>
        </w:rPr>
      </w:pPr>
    </w:p>
    <w:p w14:paraId="417DCBC0" w14:textId="77777777" w:rsidR="009B1968" w:rsidRPr="00077A1E" w:rsidRDefault="009B1968" w:rsidP="009B1968">
      <w:pPr>
        <w:pStyle w:val="NormalWeb"/>
        <w:numPr>
          <w:ilvl w:val="0"/>
          <w:numId w:val="10"/>
        </w:numPr>
        <w:spacing w:beforeLines="1" w:before="2" w:beforeAutospacing="0" w:afterLines="1" w:after="2" w:afterAutospacing="0"/>
        <w:ind w:left="0" w:firstLine="0"/>
        <w:jc w:val="both"/>
        <w:rPr>
          <w:bCs/>
          <w:sz w:val="22"/>
          <w:szCs w:val="22"/>
        </w:rPr>
      </w:pPr>
      <w:r w:rsidRPr="00077A1E">
        <w:rPr>
          <w:bCs/>
          <w:sz w:val="22"/>
          <w:szCs w:val="22"/>
        </w:rPr>
        <w:t>Certidão conjunta negativa de débitos relativas a tributos federais e à dívida ativa da União;</w:t>
      </w:r>
    </w:p>
    <w:p w14:paraId="11FE5779" w14:textId="77777777" w:rsidR="009B1968" w:rsidRPr="00077A1E" w:rsidRDefault="009B1968" w:rsidP="009B1968">
      <w:pPr>
        <w:pStyle w:val="NormalWeb"/>
        <w:numPr>
          <w:ilvl w:val="0"/>
          <w:numId w:val="10"/>
        </w:numPr>
        <w:spacing w:beforeLines="1" w:before="2" w:beforeAutospacing="0" w:afterLines="1" w:after="2" w:afterAutospacing="0"/>
        <w:ind w:left="0" w:firstLine="0"/>
        <w:jc w:val="both"/>
        <w:rPr>
          <w:bCs/>
          <w:sz w:val="22"/>
          <w:szCs w:val="22"/>
        </w:rPr>
      </w:pPr>
      <w:r w:rsidRPr="00077A1E">
        <w:rPr>
          <w:bCs/>
          <w:sz w:val="22"/>
          <w:szCs w:val="22"/>
        </w:rPr>
        <w:t>Certificado de regularidade para com o Fundo de Garantia por Tempo de Serviço (FGTS), expedido pela Caixa Econômica Federal;</w:t>
      </w:r>
    </w:p>
    <w:p w14:paraId="656E84D0" w14:textId="77777777" w:rsidR="009B1968" w:rsidRPr="00077A1E" w:rsidRDefault="009B1968" w:rsidP="009B1968">
      <w:pPr>
        <w:pStyle w:val="NormalWeb"/>
        <w:numPr>
          <w:ilvl w:val="0"/>
          <w:numId w:val="10"/>
        </w:numPr>
        <w:spacing w:beforeLines="1" w:before="2" w:beforeAutospacing="0" w:afterLines="1" w:after="2" w:afterAutospacing="0"/>
        <w:ind w:left="0" w:firstLine="0"/>
        <w:jc w:val="both"/>
        <w:rPr>
          <w:bCs/>
          <w:sz w:val="22"/>
          <w:szCs w:val="22"/>
        </w:rPr>
      </w:pPr>
      <w:r w:rsidRPr="00077A1E">
        <w:rPr>
          <w:bCs/>
          <w:sz w:val="22"/>
          <w:szCs w:val="22"/>
        </w:rPr>
        <w:t>Certidões negativas de tributos estaduais e municipais, ou, em se tratando de contribuinte isento, cópia do documento de isenção, emitidos pelo órgão competente do Estado e do Município;</w:t>
      </w:r>
    </w:p>
    <w:p w14:paraId="5BEA00D1" w14:textId="77777777" w:rsidR="009B1968" w:rsidRPr="00077A1E" w:rsidRDefault="009B1968" w:rsidP="009B1968">
      <w:pPr>
        <w:pStyle w:val="NormalWeb"/>
        <w:numPr>
          <w:ilvl w:val="0"/>
          <w:numId w:val="10"/>
        </w:numPr>
        <w:spacing w:beforeLines="1" w:before="2" w:beforeAutospacing="0" w:afterLines="1" w:after="2" w:afterAutospacing="0"/>
        <w:ind w:left="0" w:firstLine="0"/>
        <w:jc w:val="both"/>
        <w:rPr>
          <w:bCs/>
          <w:sz w:val="22"/>
          <w:szCs w:val="22"/>
        </w:rPr>
      </w:pPr>
      <w:r w:rsidRPr="00077A1E">
        <w:rPr>
          <w:bCs/>
          <w:sz w:val="22"/>
          <w:szCs w:val="22"/>
        </w:rPr>
        <w:t>Certidão negativa de débitos trabalhistas, expedida pelo órgão competente da Justiça do Trabalho.</w:t>
      </w:r>
    </w:p>
    <w:p w14:paraId="3B2E494A" w14:textId="77777777" w:rsidR="009B1968" w:rsidRPr="00077A1E" w:rsidRDefault="009B1968" w:rsidP="009B1968">
      <w:pPr>
        <w:pStyle w:val="NormalWeb"/>
        <w:spacing w:beforeLines="1" w:before="2" w:beforeAutospacing="0" w:afterLines="1" w:after="2" w:afterAutospacing="0"/>
        <w:jc w:val="both"/>
        <w:rPr>
          <w:bCs/>
          <w:sz w:val="22"/>
          <w:szCs w:val="22"/>
        </w:rPr>
      </w:pPr>
    </w:p>
    <w:p w14:paraId="79BE5CEB"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16FF96B0"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6644A664"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72B03CF7"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6E1FCC7C"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54F49B85"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46FF1B80"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43CEE3B4"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730240F0"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38821B25"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725819E7"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38E6AD5A" w14:textId="77777777" w:rsidR="009B1968" w:rsidRPr="00077A1E" w:rsidRDefault="009B1968" w:rsidP="009B1968">
      <w:pPr>
        <w:pStyle w:val="PargrafodaLista"/>
        <w:numPr>
          <w:ilvl w:val="0"/>
          <w:numId w:val="11"/>
        </w:numPr>
        <w:spacing w:after="0" w:line="240" w:lineRule="auto"/>
        <w:contextualSpacing w:val="0"/>
        <w:jc w:val="both"/>
        <w:rPr>
          <w:rFonts w:eastAsia="Times New Roman"/>
          <w:bCs/>
          <w:vanish/>
          <w:lang w:eastAsia="pt-BR"/>
        </w:rPr>
      </w:pPr>
    </w:p>
    <w:p w14:paraId="0495280C" w14:textId="77777777" w:rsidR="009B1968" w:rsidRPr="00077A1E" w:rsidRDefault="009B1968" w:rsidP="009B1968">
      <w:pPr>
        <w:pStyle w:val="NormalWeb"/>
        <w:numPr>
          <w:ilvl w:val="1"/>
          <w:numId w:val="11"/>
        </w:numPr>
        <w:spacing w:before="0" w:beforeAutospacing="0" w:after="0" w:afterAutospacing="0"/>
        <w:ind w:left="0" w:firstLine="0"/>
        <w:jc w:val="both"/>
        <w:rPr>
          <w:bCs/>
          <w:sz w:val="22"/>
          <w:szCs w:val="22"/>
        </w:rPr>
      </w:pPr>
      <w:r w:rsidRPr="00077A1E">
        <w:rPr>
          <w:bCs/>
          <w:sz w:val="22"/>
          <w:szCs w:val="22"/>
        </w:rPr>
        <w:t>Caso a proponente apresente mais de uma proposta para a obtenção de patrocínio, a documentação para a habilitação jurídica e comprovação da regularidade fiscal acima solicitada deverá ser fornecida apenas uma vez, sendo que a habilitação jurídica devidamente realizada no primeiro processo da proponente será utilizada nos demais, mediante a emissão de certidão de habilitação jurídica e regularidade fiscal da proponente pelo CAU/</w:t>
      </w:r>
      <w:r>
        <w:rPr>
          <w:bCs/>
          <w:sz w:val="22"/>
          <w:szCs w:val="22"/>
        </w:rPr>
        <w:t>MS</w:t>
      </w:r>
      <w:r w:rsidRPr="00077A1E">
        <w:rPr>
          <w:bCs/>
          <w:sz w:val="22"/>
          <w:szCs w:val="22"/>
        </w:rPr>
        <w:t>.</w:t>
      </w:r>
    </w:p>
    <w:p w14:paraId="692DF95F" w14:textId="77777777" w:rsidR="009B1968" w:rsidRPr="00077A1E" w:rsidRDefault="009B1968" w:rsidP="009B1968">
      <w:pPr>
        <w:pStyle w:val="NormalWeb"/>
        <w:spacing w:before="0" w:beforeAutospacing="0" w:after="0" w:afterAutospacing="0"/>
        <w:jc w:val="both"/>
        <w:rPr>
          <w:bCs/>
          <w:sz w:val="22"/>
          <w:szCs w:val="22"/>
        </w:rPr>
      </w:pPr>
    </w:p>
    <w:p w14:paraId="23C4A760" w14:textId="77777777" w:rsidR="009B1968" w:rsidRPr="00077A1E" w:rsidRDefault="009B1968" w:rsidP="009B1968">
      <w:pPr>
        <w:pStyle w:val="NormalWeb"/>
        <w:numPr>
          <w:ilvl w:val="1"/>
          <w:numId w:val="11"/>
        </w:numPr>
        <w:spacing w:before="0" w:beforeAutospacing="0" w:after="0" w:afterAutospacing="0"/>
        <w:ind w:left="0" w:firstLine="0"/>
        <w:jc w:val="both"/>
        <w:rPr>
          <w:bCs/>
          <w:sz w:val="22"/>
          <w:szCs w:val="22"/>
        </w:rPr>
      </w:pPr>
      <w:r w:rsidRPr="00077A1E">
        <w:rPr>
          <w:bCs/>
          <w:sz w:val="22"/>
          <w:szCs w:val="22"/>
        </w:rPr>
        <w:t>Os documentos deverão ser entregues, por meio de originais ou por qualquer processo de autenticação por tabelião de notas.</w:t>
      </w:r>
    </w:p>
    <w:p w14:paraId="4A55DD00" w14:textId="77777777" w:rsidR="009B1968" w:rsidRPr="00077A1E" w:rsidRDefault="009B1968" w:rsidP="009B1968">
      <w:pPr>
        <w:pStyle w:val="NormalWeb"/>
        <w:spacing w:before="0" w:beforeAutospacing="0" w:after="0" w:afterAutospacing="0"/>
        <w:jc w:val="both"/>
        <w:rPr>
          <w:bCs/>
          <w:sz w:val="22"/>
          <w:szCs w:val="22"/>
        </w:rPr>
      </w:pPr>
    </w:p>
    <w:p w14:paraId="5B0C1BA5" w14:textId="77777777" w:rsidR="009B1968" w:rsidRDefault="009B1968" w:rsidP="009B1968">
      <w:pPr>
        <w:pStyle w:val="NormalWeb"/>
        <w:numPr>
          <w:ilvl w:val="1"/>
          <w:numId w:val="11"/>
        </w:numPr>
        <w:spacing w:before="0" w:beforeAutospacing="0" w:after="0" w:afterAutospacing="0"/>
        <w:ind w:left="0" w:firstLine="0"/>
        <w:jc w:val="both"/>
        <w:rPr>
          <w:bCs/>
          <w:sz w:val="22"/>
          <w:szCs w:val="22"/>
        </w:rPr>
      </w:pPr>
      <w:r w:rsidRPr="00E103AF">
        <w:rPr>
          <w:bCs/>
          <w:sz w:val="22"/>
          <w:szCs w:val="22"/>
        </w:rPr>
        <w:t>Os documentos deverão ser apresentados dentro do prazo de validade, para aqueles cuja validade possa expirar. Na hipótese de o documento não conter prazo de validade o documento será considerado válido pelo prazo de 60 (sessenta) dias, a partir de sua emissão.</w:t>
      </w:r>
    </w:p>
    <w:p w14:paraId="7A8D7030" w14:textId="77777777" w:rsidR="009B1968" w:rsidRPr="00E103AF" w:rsidRDefault="009B1968" w:rsidP="009B1968">
      <w:pPr>
        <w:pStyle w:val="NormalWeb"/>
        <w:spacing w:before="0" w:beforeAutospacing="0" w:after="0" w:afterAutospacing="0"/>
        <w:jc w:val="both"/>
        <w:rPr>
          <w:bCs/>
          <w:sz w:val="22"/>
          <w:szCs w:val="22"/>
        </w:rPr>
      </w:pPr>
    </w:p>
    <w:p w14:paraId="1F15ED2E" w14:textId="77777777" w:rsidR="009B1968" w:rsidRPr="00077A1E" w:rsidRDefault="009B1968" w:rsidP="009B1968">
      <w:pPr>
        <w:pStyle w:val="NormalWeb"/>
        <w:numPr>
          <w:ilvl w:val="1"/>
          <w:numId w:val="11"/>
        </w:numPr>
        <w:spacing w:before="0" w:beforeAutospacing="0" w:after="0" w:afterAutospacing="0"/>
        <w:ind w:left="0" w:firstLine="0"/>
        <w:jc w:val="both"/>
        <w:rPr>
          <w:bCs/>
          <w:sz w:val="22"/>
          <w:szCs w:val="22"/>
        </w:rPr>
      </w:pPr>
      <w:r w:rsidRPr="00077A1E">
        <w:rPr>
          <w:bCs/>
          <w:sz w:val="22"/>
          <w:szCs w:val="22"/>
        </w:rPr>
        <w:t>Os documentos apresentados fora das especificações e dos prazos fixados no Edital poderão implicar a não celebração da parceria.</w:t>
      </w:r>
    </w:p>
    <w:p w14:paraId="2738CE69" w14:textId="77777777" w:rsidR="009B1968" w:rsidRDefault="009B1968" w:rsidP="009B1968">
      <w:pPr>
        <w:pStyle w:val="NormalWeb"/>
        <w:tabs>
          <w:tab w:val="left" w:pos="1134"/>
        </w:tabs>
        <w:spacing w:before="0" w:beforeAutospacing="0" w:after="0" w:afterAutospacing="0"/>
        <w:jc w:val="both"/>
        <w:rPr>
          <w:bCs/>
          <w:sz w:val="22"/>
          <w:szCs w:val="22"/>
        </w:rPr>
      </w:pPr>
    </w:p>
    <w:p w14:paraId="49535DAC" w14:textId="77777777" w:rsidR="009B1968" w:rsidRPr="00077A1E" w:rsidRDefault="009B1968" w:rsidP="009B1968">
      <w:pPr>
        <w:pStyle w:val="NormalWeb"/>
        <w:numPr>
          <w:ilvl w:val="0"/>
          <w:numId w:val="42"/>
        </w:numPr>
        <w:spacing w:before="0" w:beforeAutospacing="0" w:after="0" w:afterAutospacing="0"/>
        <w:jc w:val="center"/>
        <w:rPr>
          <w:b/>
          <w:bCs/>
          <w:sz w:val="22"/>
          <w:szCs w:val="22"/>
        </w:rPr>
      </w:pPr>
      <w:r w:rsidRPr="00077A1E">
        <w:rPr>
          <w:b/>
          <w:bCs/>
          <w:sz w:val="22"/>
          <w:szCs w:val="22"/>
        </w:rPr>
        <w:t>DA SELEÇÃO E DOS CRITÉRIOS TÉCNICOS DE AVALIAÇÃO E APROVAÇÃO DAS PROPOSTAS, DO PLANO DE TRABALHO COM O CRONOGRAMA DE DESEMBOLSO E DA HABILITAÇÃO JURÍDICA</w:t>
      </w:r>
    </w:p>
    <w:p w14:paraId="1E3D6CEC" w14:textId="77777777" w:rsidR="009B1968" w:rsidRPr="00077A1E" w:rsidRDefault="009B1968" w:rsidP="009B1968">
      <w:pPr>
        <w:pStyle w:val="NormalWeb"/>
        <w:spacing w:before="0" w:beforeAutospacing="0" w:after="0" w:afterAutospacing="0"/>
        <w:rPr>
          <w:b/>
          <w:bCs/>
          <w:sz w:val="22"/>
          <w:szCs w:val="22"/>
        </w:rPr>
      </w:pPr>
    </w:p>
    <w:p w14:paraId="3588609E" w14:textId="77777777" w:rsidR="009B1968" w:rsidRPr="00077A1E" w:rsidRDefault="009B1968" w:rsidP="009B1968">
      <w:pPr>
        <w:pStyle w:val="NormalWeb"/>
        <w:rPr>
          <w:b/>
          <w:bCs/>
          <w:sz w:val="22"/>
          <w:szCs w:val="22"/>
        </w:rPr>
      </w:pPr>
      <w:r w:rsidRPr="00077A1E">
        <w:rPr>
          <w:bCs/>
          <w:sz w:val="22"/>
          <w:szCs w:val="22"/>
        </w:rPr>
        <w:t xml:space="preserve">A Comissão </w:t>
      </w:r>
      <w:r>
        <w:rPr>
          <w:bCs/>
          <w:sz w:val="22"/>
          <w:szCs w:val="22"/>
        </w:rPr>
        <w:t>Especial de Política Urbana e Ambiental</w:t>
      </w:r>
      <w:r w:rsidRPr="00077A1E">
        <w:rPr>
          <w:bCs/>
          <w:sz w:val="22"/>
          <w:szCs w:val="22"/>
        </w:rPr>
        <w:t xml:space="preserve"> designada pelo Plenário do CAU/</w:t>
      </w:r>
      <w:r>
        <w:rPr>
          <w:bCs/>
          <w:sz w:val="22"/>
          <w:szCs w:val="22"/>
        </w:rPr>
        <w:t>MS</w:t>
      </w:r>
      <w:r w:rsidRPr="00077A1E">
        <w:rPr>
          <w:bCs/>
          <w:sz w:val="22"/>
          <w:szCs w:val="22"/>
        </w:rPr>
        <w:t>, receberá os envelopes para que os seus membros possam examinar os documentos.</w:t>
      </w:r>
    </w:p>
    <w:p w14:paraId="4BEF60CB" w14:textId="77777777" w:rsidR="009B1968" w:rsidRPr="00077A1E" w:rsidRDefault="009B1968" w:rsidP="009B1968">
      <w:pPr>
        <w:pStyle w:val="NormalWeb"/>
        <w:spacing w:before="0" w:beforeAutospacing="0" w:after="0" w:afterAutospacing="0"/>
        <w:jc w:val="both"/>
        <w:rPr>
          <w:b/>
          <w:bCs/>
          <w:sz w:val="22"/>
          <w:szCs w:val="22"/>
        </w:rPr>
      </w:pPr>
    </w:p>
    <w:p w14:paraId="39612BF4"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Deverá se declarar impedido membro da comissão de seleção que tenha participado, nos últimos 5 (cinco) anos, contados da publicação do presente Edital, como dirigente, conselheiro ou empregado de qualquer proponente participante do Chamamento Público, ou cuja atuação no processo de seleção configure conflito de </w:t>
      </w:r>
      <w:r>
        <w:rPr>
          <w:bCs/>
          <w:sz w:val="22"/>
          <w:szCs w:val="22"/>
        </w:rPr>
        <w:t>interesse, nos termos da Lei n.</w:t>
      </w:r>
      <w:r w:rsidRPr="00077A1E">
        <w:rPr>
          <w:bCs/>
          <w:sz w:val="22"/>
          <w:szCs w:val="22"/>
        </w:rPr>
        <w:t xml:space="preserve"> 12.813/2013.</w:t>
      </w:r>
    </w:p>
    <w:p w14:paraId="5FE0122B" w14:textId="77777777" w:rsidR="009B1968" w:rsidRPr="00077A1E" w:rsidRDefault="009B1968" w:rsidP="009B1968">
      <w:pPr>
        <w:pStyle w:val="NormalWeb"/>
        <w:spacing w:before="0" w:beforeAutospacing="0" w:after="0" w:afterAutospacing="0"/>
        <w:jc w:val="both"/>
        <w:rPr>
          <w:bCs/>
          <w:sz w:val="22"/>
          <w:szCs w:val="22"/>
        </w:rPr>
      </w:pPr>
    </w:p>
    <w:p w14:paraId="3225F65B"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A declaração de impedimento de membro da Comissão </w:t>
      </w:r>
      <w:r>
        <w:rPr>
          <w:bCs/>
          <w:sz w:val="22"/>
          <w:szCs w:val="22"/>
        </w:rPr>
        <w:t xml:space="preserve">Especial de Política Urbana e Ambiental </w:t>
      </w:r>
      <w:r w:rsidRPr="00077A1E">
        <w:rPr>
          <w:bCs/>
          <w:sz w:val="22"/>
          <w:szCs w:val="22"/>
        </w:rPr>
        <w:t>não obsta a continuidade do processo de seleção. Configurado o impedimento, o membro impedido deverá ser imediatamente substituído por membro que possua qualificação equiv</w:t>
      </w:r>
      <w:r>
        <w:rPr>
          <w:bCs/>
          <w:sz w:val="22"/>
          <w:szCs w:val="22"/>
        </w:rPr>
        <w:t xml:space="preserve">alente </w:t>
      </w:r>
      <w:proofErr w:type="gramStart"/>
      <w:r>
        <w:rPr>
          <w:bCs/>
          <w:sz w:val="22"/>
          <w:szCs w:val="22"/>
        </w:rPr>
        <w:t>a</w:t>
      </w:r>
      <w:proofErr w:type="gramEnd"/>
      <w:r w:rsidRPr="00077A1E">
        <w:rPr>
          <w:bCs/>
          <w:sz w:val="22"/>
          <w:szCs w:val="22"/>
        </w:rPr>
        <w:t xml:space="preserve"> do substituído, sem necessidade de divulgação de novo Edital.</w:t>
      </w:r>
    </w:p>
    <w:p w14:paraId="7568C8C3" w14:textId="77777777" w:rsidR="009B1968" w:rsidRPr="00077A1E" w:rsidRDefault="009B1968" w:rsidP="009B1968">
      <w:pPr>
        <w:pStyle w:val="NormalWeb"/>
        <w:spacing w:before="0" w:beforeAutospacing="0" w:after="0" w:afterAutospacing="0"/>
        <w:jc w:val="both"/>
        <w:rPr>
          <w:bCs/>
          <w:sz w:val="22"/>
          <w:szCs w:val="22"/>
        </w:rPr>
      </w:pPr>
    </w:p>
    <w:p w14:paraId="4FEADA86" w14:textId="77777777" w:rsidR="009B1968" w:rsidRPr="00077A1E" w:rsidRDefault="009B1968" w:rsidP="009B1968">
      <w:pPr>
        <w:pStyle w:val="NormalWeb"/>
        <w:rPr>
          <w:bCs/>
          <w:sz w:val="22"/>
          <w:szCs w:val="22"/>
        </w:rPr>
      </w:pPr>
      <w:r w:rsidRPr="00077A1E">
        <w:rPr>
          <w:bCs/>
          <w:sz w:val="22"/>
          <w:szCs w:val="22"/>
        </w:rPr>
        <w:lastRenderedPageBreak/>
        <w:t xml:space="preserve">A fase de seleção e aprovação das propostas, compreende a análise do mérito das propostas recebidas pela Comissão </w:t>
      </w:r>
      <w:r>
        <w:rPr>
          <w:bCs/>
          <w:sz w:val="22"/>
          <w:szCs w:val="22"/>
        </w:rPr>
        <w:t>Especial de Política Urbana e Ambiental</w:t>
      </w:r>
      <w:r w:rsidRPr="00077A1E">
        <w:rPr>
          <w:bCs/>
          <w:sz w:val="22"/>
          <w:szCs w:val="22"/>
        </w:rPr>
        <w:t>, de acordo com as informações apresentadas no formulário, bem como a aprovação dos planos de trabalho e cronograma de desembolso e, ainda, a verificação dos documentos para habilitação jurídica e regularidade fiscal das proponentes.</w:t>
      </w:r>
    </w:p>
    <w:p w14:paraId="7FCE1FEA" w14:textId="77777777" w:rsidR="009B1968" w:rsidRPr="00077A1E" w:rsidRDefault="009B1968" w:rsidP="009B1968">
      <w:pPr>
        <w:pStyle w:val="NormalWeb"/>
        <w:spacing w:before="0" w:beforeAutospacing="0" w:after="0" w:afterAutospacing="0"/>
        <w:jc w:val="both"/>
        <w:rPr>
          <w:bCs/>
          <w:sz w:val="22"/>
          <w:szCs w:val="22"/>
        </w:rPr>
      </w:pPr>
    </w:p>
    <w:p w14:paraId="21AB6106" w14:textId="77777777" w:rsidR="009B1968" w:rsidRPr="00077A1E" w:rsidRDefault="009B1968" w:rsidP="009B1968">
      <w:pPr>
        <w:pStyle w:val="NormalWeb"/>
        <w:numPr>
          <w:ilvl w:val="1"/>
          <w:numId w:val="42"/>
        </w:numPr>
        <w:spacing w:before="0" w:beforeAutospacing="0" w:after="0" w:afterAutospacing="0"/>
        <w:ind w:left="0" w:firstLine="0"/>
        <w:jc w:val="both"/>
        <w:rPr>
          <w:b/>
          <w:bCs/>
          <w:sz w:val="22"/>
          <w:szCs w:val="22"/>
        </w:rPr>
      </w:pPr>
      <w:r w:rsidRPr="00077A1E">
        <w:rPr>
          <w:bCs/>
          <w:sz w:val="22"/>
          <w:szCs w:val="22"/>
        </w:rPr>
        <w:t xml:space="preserve">A Comissão </w:t>
      </w:r>
      <w:r>
        <w:rPr>
          <w:bCs/>
          <w:sz w:val="22"/>
          <w:szCs w:val="22"/>
        </w:rPr>
        <w:t>Especial de Política Urbana e Ambiental</w:t>
      </w:r>
      <w:r w:rsidRPr="00077A1E">
        <w:rPr>
          <w:bCs/>
          <w:sz w:val="22"/>
          <w:szCs w:val="22"/>
        </w:rPr>
        <w:t xml:space="preserve"> poderá suspender a sessão sempre que julgar necessário para analisar os documentos, objetivando confirmar as informações prestadas.</w:t>
      </w:r>
    </w:p>
    <w:p w14:paraId="46B5F753" w14:textId="77777777" w:rsidR="009B1968" w:rsidRPr="00077A1E" w:rsidRDefault="009B1968" w:rsidP="009B1968">
      <w:pPr>
        <w:pStyle w:val="NormalWeb"/>
        <w:spacing w:before="0" w:beforeAutospacing="0" w:after="0" w:afterAutospacing="0"/>
        <w:jc w:val="both"/>
        <w:rPr>
          <w:b/>
          <w:bCs/>
          <w:sz w:val="22"/>
          <w:szCs w:val="22"/>
        </w:rPr>
      </w:pPr>
    </w:p>
    <w:p w14:paraId="4DDE0451" w14:textId="77777777" w:rsidR="009B1968" w:rsidRPr="00077A1E" w:rsidRDefault="009B1968" w:rsidP="009B1968">
      <w:pPr>
        <w:pStyle w:val="NormalWeb"/>
        <w:numPr>
          <w:ilvl w:val="1"/>
          <w:numId w:val="42"/>
        </w:numPr>
        <w:spacing w:before="0" w:beforeAutospacing="0" w:after="0" w:afterAutospacing="0"/>
        <w:ind w:left="0" w:firstLine="0"/>
        <w:jc w:val="both"/>
        <w:rPr>
          <w:b/>
          <w:bCs/>
          <w:sz w:val="22"/>
          <w:szCs w:val="22"/>
        </w:rPr>
      </w:pPr>
      <w:r w:rsidRPr="00077A1E">
        <w:rPr>
          <w:bCs/>
          <w:sz w:val="22"/>
          <w:szCs w:val="22"/>
        </w:rPr>
        <w:t>As propostas deverão atender aos objetivos dispostos neste Edital, bem como estar adequadas ao valor de referência ou teto do Edital.</w:t>
      </w:r>
    </w:p>
    <w:p w14:paraId="5958771C" w14:textId="77777777" w:rsidR="009B1968" w:rsidRPr="00077A1E" w:rsidRDefault="009B1968" w:rsidP="009B1968">
      <w:pPr>
        <w:pStyle w:val="NormalWeb"/>
        <w:spacing w:before="0" w:beforeAutospacing="0" w:after="0" w:afterAutospacing="0"/>
        <w:jc w:val="both"/>
        <w:rPr>
          <w:b/>
          <w:bCs/>
          <w:sz w:val="22"/>
          <w:szCs w:val="22"/>
        </w:rPr>
      </w:pPr>
    </w:p>
    <w:p w14:paraId="31DE454A" w14:textId="77777777" w:rsidR="009B1968" w:rsidRPr="00077A1E" w:rsidRDefault="009B1968" w:rsidP="009B1968">
      <w:pPr>
        <w:pStyle w:val="NormalWeb"/>
        <w:numPr>
          <w:ilvl w:val="1"/>
          <w:numId w:val="42"/>
        </w:numPr>
        <w:spacing w:before="0" w:beforeAutospacing="0" w:after="0" w:afterAutospacing="0"/>
        <w:ind w:left="0" w:firstLine="0"/>
        <w:jc w:val="both"/>
        <w:rPr>
          <w:b/>
          <w:bCs/>
          <w:sz w:val="22"/>
          <w:szCs w:val="22"/>
        </w:rPr>
      </w:pPr>
      <w:r w:rsidRPr="00077A1E">
        <w:rPr>
          <w:bCs/>
          <w:sz w:val="22"/>
          <w:szCs w:val="22"/>
        </w:rPr>
        <w:t>Na avaliação, serão analisadas as propostas e será considerado o grau de adequação aos objetivos com base nos critérios de julgamento a seguir dispostos:</w:t>
      </w:r>
    </w:p>
    <w:p w14:paraId="3714F2BD" w14:textId="77777777" w:rsidR="009B1968" w:rsidRPr="00077A1E" w:rsidRDefault="009B1968" w:rsidP="009B1968">
      <w:pPr>
        <w:pStyle w:val="NormalWeb"/>
        <w:spacing w:before="0" w:beforeAutospacing="0" w:after="0" w:afterAutospacing="0"/>
        <w:jc w:val="both"/>
        <w:rPr>
          <w:b/>
          <w:bCs/>
          <w:sz w:val="22"/>
          <w:szCs w:val="22"/>
        </w:rPr>
      </w:pPr>
    </w:p>
    <w:p w14:paraId="39B101BF" w14:textId="77777777" w:rsidR="009B1968" w:rsidRPr="00077A1E" w:rsidRDefault="009B1968" w:rsidP="009B1968">
      <w:pPr>
        <w:pStyle w:val="NormalWeb"/>
        <w:numPr>
          <w:ilvl w:val="0"/>
          <w:numId w:val="13"/>
        </w:numPr>
        <w:spacing w:before="0" w:beforeAutospacing="0" w:after="120" w:afterAutospacing="0"/>
        <w:ind w:left="0" w:firstLine="0"/>
        <w:jc w:val="both"/>
        <w:rPr>
          <w:bCs/>
          <w:sz w:val="22"/>
          <w:szCs w:val="22"/>
        </w:rPr>
      </w:pPr>
      <w:r w:rsidRPr="00077A1E">
        <w:rPr>
          <w:b/>
          <w:bCs/>
          <w:sz w:val="22"/>
          <w:szCs w:val="22"/>
        </w:rPr>
        <w:t>Originalidade/Inovação da proposta – critérios de mérito – nota máxima 1,0</w:t>
      </w:r>
      <w:r w:rsidRPr="00077A1E">
        <w:rPr>
          <w:bCs/>
          <w:sz w:val="22"/>
          <w:szCs w:val="22"/>
        </w:rPr>
        <w:t>:</w:t>
      </w:r>
    </w:p>
    <w:p w14:paraId="569CC1FE" w14:textId="77777777" w:rsidR="009B1968" w:rsidRPr="00077A1E" w:rsidRDefault="009B1968" w:rsidP="009B1968">
      <w:pPr>
        <w:pStyle w:val="NormalWeb"/>
        <w:numPr>
          <w:ilvl w:val="0"/>
          <w:numId w:val="14"/>
        </w:numPr>
        <w:spacing w:before="0" w:beforeAutospacing="0" w:after="0" w:afterAutospacing="0"/>
        <w:ind w:left="0" w:firstLine="0"/>
        <w:jc w:val="both"/>
        <w:rPr>
          <w:bCs/>
          <w:sz w:val="22"/>
          <w:szCs w:val="22"/>
        </w:rPr>
      </w:pPr>
      <w:r w:rsidRPr="00077A1E">
        <w:rPr>
          <w:bCs/>
          <w:sz w:val="22"/>
          <w:szCs w:val="22"/>
        </w:rPr>
        <w:t>Propostas inéditas serão analisadas pelos aspectos de originalidade e de pertinência em relação ao edital; e</w:t>
      </w:r>
    </w:p>
    <w:p w14:paraId="56CB23A9" w14:textId="77777777" w:rsidR="009B1968" w:rsidRPr="00077A1E" w:rsidRDefault="009B1968" w:rsidP="009B1968">
      <w:pPr>
        <w:pStyle w:val="NormalWeb"/>
        <w:numPr>
          <w:ilvl w:val="0"/>
          <w:numId w:val="14"/>
        </w:numPr>
        <w:spacing w:before="0" w:beforeAutospacing="0" w:after="0" w:afterAutospacing="0"/>
        <w:ind w:left="0" w:firstLine="0"/>
        <w:jc w:val="both"/>
        <w:rPr>
          <w:bCs/>
          <w:sz w:val="22"/>
          <w:szCs w:val="22"/>
        </w:rPr>
      </w:pPr>
      <w:r w:rsidRPr="00077A1E">
        <w:rPr>
          <w:bCs/>
          <w:sz w:val="22"/>
          <w:szCs w:val="22"/>
        </w:rPr>
        <w:t>Propostas com histórico de realização serão avaliadas pela relevância das inovações propostas com foco no edital.</w:t>
      </w:r>
    </w:p>
    <w:p w14:paraId="4A23E3EF" w14:textId="77777777" w:rsidR="009B1968" w:rsidRPr="00CB4CD6" w:rsidRDefault="009B1968" w:rsidP="009B1968">
      <w:pPr>
        <w:pStyle w:val="NormalWeb"/>
        <w:spacing w:before="0" w:beforeAutospacing="0" w:after="0" w:afterAutospacing="0"/>
        <w:jc w:val="both"/>
        <w:rPr>
          <w:bCs/>
          <w:sz w:val="22"/>
          <w:szCs w:val="22"/>
        </w:rPr>
      </w:pPr>
    </w:p>
    <w:p w14:paraId="5DEC23FC" w14:textId="77777777" w:rsidR="009B1968" w:rsidRPr="00CB4CD6" w:rsidRDefault="009B1968" w:rsidP="009B1968">
      <w:pPr>
        <w:pStyle w:val="NormalWeb"/>
        <w:numPr>
          <w:ilvl w:val="0"/>
          <w:numId w:val="13"/>
        </w:numPr>
        <w:spacing w:before="0" w:beforeAutospacing="0" w:after="120" w:afterAutospacing="0"/>
        <w:ind w:left="0" w:firstLine="0"/>
        <w:jc w:val="both"/>
        <w:rPr>
          <w:b/>
          <w:bCs/>
          <w:sz w:val="22"/>
          <w:szCs w:val="22"/>
        </w:rPr>
      </w:pPr>
      <w:r w:rsidRPr="00CB4CD6">
        <w:rPr>
          <w:b/>
          <w:bCs/>
          <w:sz w:val="22"/>
          <w:szCs w:val="22"/>
        </w:rPr>
        <w:t>Clareza na apresentação e capacidade operacional da proposta – nota máxima 2,0:</w:t>
      </w:r>
    </w:p>
    <w:p w14:paraId="472D646C" w14:textId="77777777" w:rsidR="009B1968" w:rsidRPr="00CB4CD6" w:rsidRDefault="009B1968" w:rsidP="009B1968">
      <w:pPr>
        <w:pStyle w:val="PargrafodaLista"/>
        <w:numPr>
          <w:ilvl w:val="0"/>
          <w:numId w:val="15"/>
        </w:numPr>
        <w:tabs>
          <w:tab w:val="left" w:pos="1134"/>
        </w:tabs>
        <w:spacing w:after="0" w:line="240" w:lineRule="auto"/>
        <w:ind w:left="0" w:firstLine="0"/>
        <w:contextualSpacing w:val="0"/>
        <w:jc w:val="both"/>
        <w:rPr>
          <w:rFonts w:ascii="Times New Roman" w:hAnsi="Times New Roman"/>
        </w:rPr>
      </w:pPr>
      <w:r w:rsidRPr="00CB4CD6">
        <w:rPr>
          <w:rFonts w:ascii="Times New Roman" w:hAnsi="Times New Roman"/>
        </w:rPr>
        <w:t>As propostas serão avaliadas por sua qualidade na apresentação;</w:t>
      </w:r>
    </w:p>
    <w:p w14:paraId="33724FF6" w14:textId="77777777" w:rsidR="009B1968" w:rsidRPr="00CB4CD6" w:rsidRDefault="009B1968" w:rsidP="009B1968">
      <w:pPr>
        <w:pStyle w:val="PargrafodaLista"/>
        <w:numPr>
          <w:ilvl w:val="0"/>
          <w:numId w:val="15"/>
        </w:numPr>
        <w:tabs>
          <w:tab w:val="left" w:pos="1134"/>
        </w:tabs>
        <w:spacing w:after="0" w:line="240" w:lineRule="auto"/>
        <w:ind w:left="0" w:firstLine="0"/>
        <w:contextualSpacing w:val="0"/>
        <w:jc w:val="both"/>
        <w:rPr>
          <w:rFonts w:ascii="Times New Roman" w:hAnsi="Times New Roman"/>
        </w:rPr>
      </w:pPr>
      <w:r w:rsidRPr="00CB4CD6">
        <w:rPr>
          <w:rFonts w:ascii="Times New Roman" w:hAnsi="Times New Roman"/>
        </w:rPr>
        <w:t xml:space="preserve">Será considerada a exequibilidade e aspectos </w:t>
      </w:r>
      <w:proofErr w:type="spellStart"/>
      <w:r w:rsidRPr="00CB4CD6">
        <w:rPr>
          <w:rFonts w:ascii="Times New Roman" w:hAnsi="Times New Roman"/>
        </w:rPr>
        <w:t>técnico-operacionais</w:t>
      </w:r>
      <w:proofErr w:type="spellEnd"/>
      <w:r w:rsidRPr="00CB4CD6">
        <w:rPr>
          <w:rFonts w:ascii="Times New Roman" w:hAnsi="Times New Roman"/>
        </w:rPr>
        <w:t>; e</w:t>
      </w:r>
    </w:p>
    <w:p w14:paraId="43726A35" w14:textId="77777777" w:rsidR="009B1968" w:rsidRDefault="009B1968" w:rsidP="009B1968">
      <w:pPr>
        <w:pStyle w:val="PargrafodaLista"/>
        <w:numPr>
          <w:ilvl w:val="0"/>
          <w:numId w:val="15"/>
        </w:numPr>
        <w:tabs>
          <w:tab w:val="left" w:pos="1134"/>
        </w:tabs>
        <w:spacing w:after="0" w:line="240" w:lineRule="auto"/>
        <w:ind w:left="0" w:firstLine="0"/>
        <w:contextualSpacing w:val="0"/>
        <w:jc w:val="both"/>
        <w:rPr>
          <w:rFonts w:ascii="Times New Roman" w:hAnsi="Times New Roman"/>
        </w:rPr>
      </w:pPr>
      <w:r w:rsidRPr="00CB4CD6">
        <w:rPr>
          <w:rFonts w:ascii="Times New Roman" w:hAnsi="Times New Roman"/>
        </w:rPr>
        <w:t>Será avaliada a clareza na exposição dos objetivos, a coerência do cronograma de execução, da cota solicitada e da estratégia de divulgação.</w:t>
      </w:r>
    </w:p>
    <w:p w14:paraId="176144EE" w14:textId="77777777" w:rsidR="009B1968" w:rsidRPr="00CB4CD6" w:rsidRDefault="009B1968" w:rsidP="009B1968">
      <w:pPr>
        <w:pStyle w:val="PargrafodaLista"/>
        <w:tabs>
          <w:tab w:val="left" w:pos="1134"/>
        </w:tabs>
        <w:spacing w:after="0" w:line="240" w:lineRule="auto"/>
        <w:ind w:left="0"/>
        <w:contextualSpacing w:val="0"/>
        <w:jc w:val="both"/>
        <w:rPr>
          <w:rFonts w:ascii="Times New Roman" w:hAnsi="Times New Roman"/>
        </w:rPr>
      </w:pPr>
    </w:p>
    <w:p w14:paraId="099E117E" w14:textId="77777777" w:rsidR="009B1968" w:rsidRPr="00CB4CD6" w:rsidRDefault="009B1968" w:rsidP="009B1968">
      <w:pPr>
        <w:pStyle w:val="NormalWeb"/>
        <w:numPr>
          <w:ilvl w:val="0"/>
          <w:numId w:val="13"/>
        </w:numPr>
        <w:spacing w:before="0" w:beforeAutospacing="0" w:after="120" w:afterAutospacing="0"/>
        <w:ind w:left="0" w:firstLine="0"/>
        <w:jc w:val="both"/>
        <w:rPr>
          <w:bCs/>
          <w:sz w:val="22"/>
          <w:szCs w:val="22"/>
        </w:rPr>
      </w:pPr>
      <w:r w:rsidRPr="00CB4CD6">
        <w:rPr>
          <w:b/>
          <w:bCs/>
          <w:sz w:val="22"/>
          <w:szCs w:val="22"/>
        </w:rPr>
        <w:t>Qualidade das contrapartidas – nota máxima 3,0</w:t>
      </w:r>
      <w:r w:rsidRPr="00CB4CD6">
        <w:rPr>
          <w:bCs/>
          <w:sz w:val="22"/>
          <w:szCs w:val="22"/>
        </w:rPr>
        <w:t>:</w:t>
      </w:r>
    </w:p>
    <w:p w14:paraId="1011B6A3" w14:textId="77777777" w:rsidR="009B1968" w:rsidRPr="00CB4CD6" w:rsidRDefault="009B1968" w:rsidP="009B1968">
      <w:pPr>
        <w:pStyle w:val="PargrafodaLista"/>
        <w:numPr>
          <w:ilvl w:val="0"/>
          <w:numId w:val="16"/>
        </w:numPr>
        <w:tabs>
          <w:tab w:val="left" w:pos="1134"/>
        </w:tabs>
        <w:spacing w:after="0" w:line="240" w:lineRule="auto"/>
        <w:ind w:left="0" w:firstLine="0"/>
        <w:contextualSpacing w:val="0"/>
        <w:jc w:val="both"/>
        <w:rPr>
          <w:rFonts w:ascii="Times New Roman" w:hAnsi="Times New Roman"/>
        </w:rPr>
      </w:pPr>
      <w:r w:rsidRPr="00CB4CD6">
        <w:rPr>
          <w:rFonts w:ascii="Times New Roman" w:hAnsi="Times New Roman"/>
        </w:rPr>
        <w:t xml:space="preserve">Serão avaliados os métodos de divulgação e o potencial de resultado para a divulgação do CAU/MS para Arquitetos e Urbanistas e para a sociedade do </w:t>
      </w:r>
      <w:r w:rsidRPr="00B34F1C">
        <w:rPr>
          <w:rFonts w:ascii="Times New Roman" w:hAnsi="Times New Roman"/>
        </w:rPr>
        <w:t>Mato Grosso do Sul</w:t>
      </w:r>
      <w:r w:rsidRPr="00CB4CD6">
        <w:rPr>
          <w:rFonts w:ascii="Times New Roman" w:hAnsi="Times New Roman"/>
        </w:rPr>
        <w:t>; e</w:t>
      </w:r>
    </w:p>
    <w:p w14:paraId="129856F8" w14:textId="77777777" w:rsidR="009B1968" w:rsidRPr="00711A25" w:rsidRDefault="009B1968" w:rsidP="009B1968">
      <w:pPr>
        <w:pStyle w:val="PargrafodaLista"/>
        <w:numPr>
          <w:ilvl w:val="0"/>
          <w:numId w:val="16"/>
        </w:numPr>
        <w:tabs>
          <w:tab w:val="left" w:pos="1134"/>
        </w:tabs>
        <w:spacing w:after="0" w:line="240" w:lineRule="auto"/>
        <w:ind w:left="0" w:firstLine="0"/>
        <w:contextualSpacing w:val="0"/>
        <w:jc w:val="both"/>
        <w:rPr>
          <w:rFonts w:ascii="Times New Roman" w:hAnsi="Times New Roman"/>
        </w:rPr>
      </w:pPr>
      <w:r w:rsidRPr="00711A25">
        <w:rPr>
          <w:rFonts w:ascii="Times New Roman" w:hAnsi="Times New Roman"/>
        </w:rPr>
        <w:t xml:space="preserve">Para critério de desempate, será avaliada a participação da proponente, especialmente se essa for superior ao mínimo de 20% (vinte por cento) do valor total do evento. </w:t>
      </w:r>
    </w:p>
    <w:p w14:paraId="794D3411" w14:textId="77777777" w:rsidR="009B1968" w:rsidRPr="00CB4CD6" w:rsidRDefault="009B1968" w:rsidP="009B1968">
      <w:pPr>
        <w:pStyle w:val="PargrafodaLista"/>
        <w:numPr>
          <w:ilvl w:val="0"/>
          <w:numId w:val="13"/>
        </w:numPr>
        <w:tabs>
          <w:tab w:val="left" w:pos="1134"/>
        </w:tabs>
        <w:spacing w:after="120" w:line="240" w:lineRule="auto"/>
        <w:ind w:left="0" w:firstLine="0"/>
        <w:contextualSpacing w:val="0"/>
        <w:jc w:val="both"/>
        <w:rPr>
          <w:rFonts w:ascii="Times New Roman" w:hAnsi="Times New Roman"/>
          <w:b/>
        </w:rPr>
      </w:pPr>
      <w:r w:rsidRPr="00CB4CD6">
        <w:rPr>
          <w:rFonts w:ascii="Times New Roman" w:hAnsi="Times New Roman"/>
          <w:b/>
        </w:rPr>
        <w:t>A relevância da proposta que promova o fortalecimento da arquitetura e urbanismo – nota máxima 4,0:</w:t>
      </w:r>
    </w:p>
    <w:p w14:paraId="21D3776C" w14:textId="77777777" w:rsidR="009B1968" w:rsidRPr="00CB4CD6" w:rsidRDefault="009B1968" w:rsidP="009B1968">
      <w:pPr>
        <w:pStyle w:val="PargrafodaLista"/>
        <w:numPr>
          <w:ilvl w:val="0"/>
          <w:numId w:val="17"/>
        </w:numPr>
        <w:spacing w:after="0" w:line="240" w:lineRule="auto"/>
        <w:ind w:left="0" w:firstLine="0"/>
        <w:contextualSpacing w:val="0"/>
        <w:jc w:val="both"/>
        <w:rPr>
          <w:rFonts w:ascii="Times New Roman" w:hAnsi="Times New Roman"/>
        </w:rPr>
      </w:pPr>
      <w:r w:rsidRPr="00CB4CD6">
        <w:rPr>
          <w:rFonts w:ascii="Times New Roman" w:hAnsi="Times New Roman"/>
        </w:rPr>
        <w:t>Potencial da proposta para a produção e difusão do conhecimento para a arquitetura e urbanismo em Mato Grosso do Sul;</w:t>
      </w:r>
    </w:p>
    <w:p w14:paraId="48993ED4" w14:textId="77777777" w:rsidR="009B1968" w:rsidRPr="00CB4CD6" w:rsidRDefault="009B1968" w:rsidP="009B1968">
      <w:pPr>
        <w:pStyle w:val="PargrafodaLista"/>
        <w:numPr>
          <w:ilvl w:val="0"/>
          <w:numId w:val="17"/>
        </w:numPr>
        <w:spacing w:after="0" w:line="240" w:lineRule="auto"/>
        <w:ind w:left="0" w:firstLine="0"/>
        <w:contextualSpacing w:val="0"/>
        <w:jc w:val="both"/>
        <w:rPr>
          <w:rFonts w:ascii="Times New Roman" w:hAnsi="Times New Roman"/>
        </w:rPr>
      </w:pPr>
      <w:r w:rsidRPr="00CB4CD6">
        <w:rPr>
          <w:rFonts w:ascii="Times New Roman" w:hAnsi="Times New Roman"/>
        </w:rPr>
        <w:t>A relevância em relação às contribuições para o desenvolvimento da arquitetura e urbanismo em Mato Grosso do Sul;</w:t>
      </w:r>
    </w:p>
    <w:p w14:paraId="3A0C27A1" w14:textId="77777777" w:rsidR="009B1968" w:rsidRPr="00CB4CD6" w:rsidRDefault="009B1968" w:rsidP="009B1968">
      <w:pPr>
        <w:pStyle w:val="PargrafodaLista"/>
        <w:numPr>
          <w:ilvl w:val="0"/>
          <w:numId w:val="17"/>
        </w:numPr>
        <w:spacing w:after="0" w:line="240" w:lineRule="auto"/>
        <w:ind w:left="0" w:firstLine="0"/>
        <w:contextualSpacing w:val="0"/>
        <w:jc w:val="both"/>
        <w:rPr>
          <w:rFonts w:ascii="Times New Roman" w:hAnsi="Times New Roman"/>
        </w:rPr>
      </w:pPr>
      <w:r w:rsidRPr="00CB4CD6">
        <w:rPr>
          <w:rFonts w:ascii="Times New Roman" w:hAnsi="Times New Roman"/>
        </w:rPr>
        <w:t>Promoção, desenvolvimento e fortalecimento do ensino e do exercício profissional da arquitetura e urbanismo em Mato Grosso do Sul;</w:t>
      </w:r>
    </w:p>
    <w:p w14:paraId="7F591271" w14:textId="77777777" w:rsidR="009B1968" w:rsidRPr="00CB4CD6" w:rsidRDefault="009B1968" w:rsidP="009B1968">
      <w:pPr>
        <w:pStyle w:val="PargrafodaLista"/>
        <w:numPr>
          <w:ilvl w:val="0"/>
          <w:numId w:val="17"/>
        </w:numPr>
        <w:spacing w:after="0" w:line="240" w:lineRule="auto"/>
        <w:ind w:left="0" w:firstLine="0"/>
        <w:contextualSpacing w:val="0"/>
        <w:jc w:val="both"/>
        <w:rPr>
          <w:rFonts w:ascii="Times New Roman" w:hAnsi="Times New Roman"/>
        </w:rPr>
      </w:pPr>
      <w:r w:rsidRPr="00CB4CD6">
        <w:rPr>
          <w:rFonts w:ascii="Times New Roman" w:hAnsi="Times New Roman"/>
        </w:rPr>
        <w:t>Potencialização, conquista e ampliação do campo de atuação profissional em Mato Grosso do Sul;</w:t>
      </w:r>
    </w:p>
    <w:p w14:paraId="172579C8" w14:textId="77777777" w:rsidR="009B1968" w:rsidRPr="00711A25" w:rsidRDefault="009B1968" w:rsidP="009B1968">
      <w:pPr>
        <w:pStyle w:val="PargrafodaLista"/>
        <w:numPr>
          <w:ilvl w:val="0"/>
          <w:numId w:val="17"/>
        </w:numPr>
        <w:tabs>
          <w:tab w:val="left" w:pos="567"/>
          <w:tab w:val="left" w:pos="851"/>
          <w:tab w:val="left" w:pos="1134"/>
          <w:tab w:val="left" w:pos="1701"/>
        </w:tabs>
        <w:spacing w:after="0" w:line="240" w:lineRule="auto"/>
        <w:ind w:left="0" w:firstLine="0"/>
        <w:contextualSpacing w:val="0"/>
        <w:jc w:val="both"/>
        <w:rPr>
          <w:rFonts w:ascii="Times New Roman" w:hAnsi="Times New Roman"/>
        </w:rPr>
      </w:pPr>
      <w:r w:rsidRPr="00711A25">
        <w:rPr>
          <w:rFonts w:ascii="Times New Roman" w:hAnsi="Times New Roman"/>
        </w:rPr>
        <w:t>Promoção, articulação e fortalecimento das pessoas físicas</w:t>
      </w:r>
      <w:r w:rsidRPr="00711A25">
        <w:rPr>
          <w:rFonts w:ascii="Times New Roman" w:hAnsi="Times New Roman"/>
          <w:color w:val="FF0000"/>
        </w:rPr>
        <w:t xml:space="preserve"> </w:t>
      </w:r>
      <w:r w:rsidRPr="00711A25">
        <w:rPr>
          <w:rFonts w:ascii="Times New Roman" w:hAnsi="Times New Roman"/>
        </w:rPr>
        <w:t xml:space="preserve">e jurídicas de arquitetura e urbanismo em Mato Grosso do Sul. </w:t>
      </w:r>
    </w:p>
    <w:p w14:paraId="13BDA388" w14:textId="77777777" w:rsidR="009B1968" w:rsidRPr="00CB4CD6" w:rsidRDefault="009B1968" w:rsidP="009B1968">
      <w:pPr>
        <w:pStyle w:val="NormalWeb"/>
        <w:numPr>
          <w:ilvl w:val="1"/>
          <w:numId w:val="42"/>
        </w:numPr>
        <w:spacing w:before="0" w:beforeAutospacing="0" w:after="0" w:afterAutospacing="0"/>
        <w:ind w:left="0" w:firstLine="0"/>
        <w:jc w:val="both"/>
        <w:rPr>
          <w:b/>
          <w:bCs/>
          <w:sz w:val="22"/>
          <w:szCs w:val="22"/>
        </w:rPr>
      </w:pPr>
      <w:r w:rsidRPr="00CB4CD6">
        <w:rPr>
          <w:bCs/>
          <w:sz w:val="22"/>
          <w:szCs w:val="22"/>
        </w:rPr>
        <w:t xml:space="preserve">A Comissão Especial de </w:t>
      </w:r>
      <w:r>
        <w:rPr>
          <w:bCs/>
          <w:sz w:val="22"/>
          <w:szCs w:val="22"/>
        </w:rPr>
        <w:t>Política Urbana e Ambiental</w:t>
      </w:r>
      <w:r w:rsidRPr="00CB4CD6">
        <w:rPr>
          <w:bCs/>
          <w:sz w:val="22"/>
          <w:szCs w:val="22"/>
        </w:rPr>
        <w:t xml:space="preserve"> deverá, em seu parecer, elencar os aspectos que foram considerados na proposta para a sua aprovação ou desaprovação.</w:t>
      </w:r>
    </w:p>
    <w:p w14:paraId="6D3762E2" w14:textId="77777777" w:rsidR="009B1968" w:rsidRPr="00CB4CD6" w:rsidRDefault="009B1968" w:rsidP="009B1968">
      <w:pPr>
        <w:pStyle w:val="NormalWeb"/>
        <w:spacing w:before="0" w:beforeAutospacing="0" w:after="0" w:afterAutospacing="0"/>
        <w:jc w:val="both"/>
        <w:rPr>
          <w:b/>
          <w:bCs/>
          <w:sz w:val="22"/>
          <w:szCs w:val="22"/>
        </w:rPr>
      </w:pPr>
    </w:p>
    <w:p w14:paraId="00D96713" w14:textId="77777777" w:rsidR="009B1968" w:rsidRPr="00711A25" w:rsidRDefault="009B1968" w:rsidP="009B1968">
      <w:pPr>
        <w:pStyle w:val="NormalWeb"/>
        <w:numPr>
          <w:ilvl w:val="1"/>
          <w:numId w:val="42"/>
        </w:numPr>
        <w:tabs>
          <w:tab w:val="left" w:pos="180"/>
        </w:tabs>
        <w:spacing w:before="0" w:beforeAutospacing="0" w:after="0" w:afterAutospacing="0"/>
        <w:ind w:left="0" w:firstLine="0"/>
        <w:jc w:val="both"/>
        <w:rPr>
          <w:bCs/>
          <w:sz w:val="22"/>
          <w:szCs w:val="22"/>
        </w:rPr>
      </w:pPr>
      <w:r w:rsidRPr="00711A25">
        <w:rPr>
          <w:bCs/>
          <w:sz w:val="22"/>
          <w:szCs w:val="22"/>
        </w:rPr>
        <w:t xml:space="preserve"> Será classificada em primeiro lugar a proposta que atingir a maior pontuação </w:t>
      </w:r>
      <w:r>
        <w:rPr>
          <w:bCs/>
          <w:sz w:val="22"/>
          <w:szCs w:val="22"/>
        </w:rPr>
        <w:t>e, assim sucessivamente seguindo</w:t>
      </w:r>
      <w:r w:rsidRPr="00711A25">
        <w:rPr>
          <w:bCs/>
          <w:sz w:val="22"/>
          <w:szCs w:val="22"/>
        </w:rPr>
        <w:t xml:space="preserve"> a classificação de acordo com a pontuação obtida.</w:t>
      </w:r>
      <w:r w:rsidRPr="00711A25">
        <w:rPr>
          <w:b/>
          <w:bCs/>
          <w:color w:val="FF0000"/>
          <w:sz w:val="22"/>
          <w:szCs w:val="22"/>
        </w:rPr>
        <w:t xml:space="preserve"> </w:t>
      </w:r>
    </w:p>
    <w:p w14:paraId="2F53F7D4" w14:textId="77777777" w:rsidR="009B1968" w:rsidRDefault="009B1968" w:rsidP="009B1968">
      <w:pPr>
        <w:pStyle w:val="PargrafodaLista"/>
        <w:rPr>
          <w:bCs/>
        </w:rPr>
      </w:pPr>
    </w:p>
    <w:p w14:paraId="43575523" w14:textId="77777777" w:rsidR="009B1968" w:rsidRPr="00711A25" w:rsidRDefault="009B1968" w:rsidP="009B1968">
      <w:pPr>
        <w:pStyle w:val="NormalWeb"/>
        <w:numPr>
          <w:ilvl w:val="1"/>
          <w:numId w:val="42"/>
        </w:numPr>
        <w:tabs>
          <w:tab w:val="left" w:pos="180"/>
          <w:tab w:val="left" w:pos="567"/>
          <w:tab w:val="left" w:pos="1701"/>
          <w:tab w:val="left" w:pos="9632"/>
        </w:tabs>
        <w:spacing w:before="0" w:beforeAutospacing="0" w:after="0" w:afterAutospacing="0"/>
        <w:ind w:hanging="780"/>
        <w:jc w:val="both"/>
        <w:rPr>
          <w:bCs/>
          <w:sz w:val="22"/>
          <w:szCs w:val="22"/>
        </w:rPr>
      </w:pPr>
      <w:r>
        <w:rPr>
          <w:bCs/>
          <w:sz w:val="22"/>
          <w:szCs w:val="22"/>
        </w:rPr>
        <w:t xml:space="preserve">   </w:t>
      </w:r>
      <w:r w:rsidRPr="00711A25">
        <w:rPr>
          <w:bCs/>
          <w:sz w:val="22"/>
          <w:szCs w:val="22"/>
        </w:rPr>
        <w:t xml:space="preserve">No caso de empate entre duas ou mais propostas, o desempate será feito com base na maior pontuação obtida no critério de julgamento (I). Persistindo a situação de igualdade, o desempate será feito com </w:t>
      </w:r>
      <w:r w:rsidRPr="00711A25">
        <w:rPr>
          <w:bCs/>
          <w:sz w:val="22"/>
          <w:szCs w:val="22"/>
        </w:rPr>
        <w:lastRenderedPageBreak/>
        <w:t>base na maior pontuação obtida, sucessivamente, nos critérios de julgamento (</w:t>
      </w:r>
      <w:r>
        <w:rPr>
          <w:bCs/>
          <w:sz w:val="22"/>
          <w:szCs w:val="22"/>
        </w:rPr>
        <w:t xml:space="preserve">I a </w:t>
      </w:r>
      <w:r w:rsidRPr="00711A25">
        <w:rPr>
          <w:bCs/>
          <w:sz w:val="22"/>
          <w:szCs w:val="22"/>
        </w:rPr>
        <w:t>IV) e desempate</w:t>
      </w:r>
      <w:r>
        <w:rPr>
          <w:bCs/>
          <w:sz w:val="22"/>
          <w:szCs w:val="22"/>
        </w:rPr>
        <w:t xml:space="preserve"> (III, b)</w:t>
      </w:r>
      <w:r w:rsidRPr="00711A25">
        <w:rPr>
          <w:bCs/>
          <w:sz w:val="22"/>
          <w:szCs w:val="22"/>
        </w:rPr>
        <w:t xml:space="preserve">. Caso essas regras não solucionem o empate, a questão será decidida por sorteio. </w:t>
      </w:r>
    </w:p>
    <w:p w14:paraId="0869EBE2" w14:textId="77777777" w:rsidR="009B1968" w:rsidRPr="00077A1E" w:rsidRDefault="009B1968" w:rsidP="009B1968">
      <w:pPr>
        <w:pStyle w:val="NormalWeb"/>
        <w:numPr>
          <w:ilvl w:val="1"/>
          <w:numId w:val="42"/>
        </w:numPr>
        <w:spacing w:before="0" w:beforeAutospacing="0" w:after="120" w:afterAutospacing="0"/>
        <w:ind w:left="0" w:firstLine="0"/>
        <w:jc w:val="both"/>
        <w:rPr>
          <w:b/>
          <w:bCs/>
          <w:sz w:val="22"/>
          <w:szCs w:val="22"/>
        </w:rPr>
      </w:pPr>
      <w:r w:rsidRPr="00077A1E">
        <w:rPr>
          <w:bCs/>
          <w:sz w:val="22"/>
          <w:szCs w:val="22"/>
        </w:rPr>
        <w:t>Serão desclassificadas as propostas:</w:t>
      </w:r>
    </w:p>
    <w:p w14:paraId="628AF5E5" w14:textId="77777777" w:rsidR="009B1968" w:rsidRPr="00077A1E" w:rsidRDefault="009B1968" w:rsidP="009B1968">
      <w:pPr>
        <w:pStyle w:val="NormalWeb"/>
        <w:numPr>
          <w:ilvl w:val="0"/>
          <w:numId w:val="19"/>
        </w:numPr>
        <w:spacing w:beforeLines="1" w:before="2" w:beforeAutospacing="0" w:afterLines="1" w:after="2" w:afterAutospacing="0"/>
        <w:ind w:left="0" w:firstLine="0"/>
        <w:jc w:val="both"/>
        <w:rPr>
          <w:bCs/>
          <w:sz w:val="22"/>
          <w:szCs w:val="22"/>
        </w:rPr>
      </w:pPr>
      <w:r w:rsidRPr="00077A1E">
        <w:rPr>
          <w:bCs/>
          <w:sz w:val="22"/>
          <w:szCs w:val="22"/>
        </w:rPr>
        <w:t xml:space="preserve">Que possuam pontuação inferior a 6,0 (seis) pontos; </w:t>
      </w:r>
    </w:p>
    <w:p w14:paraId="08084642" w14:textId="77777777" w:rsidR="009B1968" w:rsidRPr="00077A1E" w:rsidRDefault="009B1968" w:rsidP="009B1968">
      <w:pPr>
        <w:pStyle w:val="NormalWeb"/>
        <w:numPr>
          <w:ilvl w:val="0"/>
          <w:numId w:val="19"/>
        </w:numPr>
        <w:spacing w:beforeLines="1" w:before="2" w:beforeAutospacing="0" w:afterLines="1" w:after="2" w:afterAutospacing="0"/>
        <w:ind w:left="0" w:firstLine="0"/>
        <w:jc w:val="both"/>
        <w:rPr>
          <w:bCs/>
          <w:sz w:val="22"/>
          <w:szCs w:val="22"/>
        </w:rPr>
      </w:pPr>
      <w:r w:rsidRPr="00077A1E">
        <w:rPr>
          <w:bCs/>
          <w:sz w:val="22"/>
          <w:szCs w:val="22"/>
        </w:rPr>
        <w:t>Que não se adequem aos objetivos e ao valor de referência ou teto do edital;</w:t>
      </w:r>
    </w:p>
    <w:p w14:paraId="407C1350" w14:textId="77777777" w:rsidR="009B1968" w:rsidRPr="00077A1E" w:rsidRDefault="009B1968" w:rsidP="009B1968">
      <w:pPr>
        <w:pStyle w:val="NormalWeb"/>
        <w:numPr>
          <w:ilvl w:val="0"/>
          <w:numId w:val="19"/>
        </w:numPr>
        <w:spacing w:before="0" w:beforeAutospacing="0" w:after="0" w:afterAutospacing="0"/>
        <w:ind w:left="0" w:firstLine="0"/>
        <w:jc w:val="both"/>
        <w:rPr>
          <w:bCs/>
          <w:sz w:val="22"/>
          <w:szCs w:val="22"/>
        </w:rPr>
      </w:pPr>
      <w:r w:rsidRPr="00077A1E">
        <w:rPr>
          <w:bCs/>
          <w:sz w:val="22"/>
          <w:szCs w:val="22"/>
        </w:rPr>
        <w:t>Que estiverem com contas reprovadas em quaisquer convênios/termos firmados com o CAU/</w:t>
      </w:r>
      <w:r>
        <w:rPr>
          <w:bCs/>
          <w:sz w:val="22"/>
          <w:szCs w:val="22"/>
        </w:rPr>
        <w:t>MS</w:t>
      </w:r>
      <w:r w:rsidRPr="00077A1E">
        <w:rPr>
          <w:bCs/>
          <w:sz w:val="22"/>
          <w:szCs w:val="22"/>
        </w:rPr>
        <w:t>;</w:t>
      </w:r>
    </w:p>
    <w:p w14:paraId="72FDCCE2" w14:textId="77777777" w:rsidR="009B1968" w:rsidRDefault="009B1968" w:rsidP="009B1968">
      <w:pPr>
        <w:pStyle w:val="NormalWeb"/>
        <w:numPr>
          <w:ilvl w:val="0"/>
          <w:numId w:val="19"/>
        </w:numPr>
        <w:spacing w:before="0" w:beforeAutospacing="0" w:after="0" w:afterAutospacing="0"/>
        <w:ind w:left="0" w:firstLine="0"/>
        <w:jc w:val="both"/>
        <w:rPr>
          <w:bCs/>
          <w:sz w:val="22"/>
          <w:szCs w:val="22"/>
        </w:rPr>
      </w:pPr>
      <w:r w:rsidRPr="00077A1E">
        <w:rPr>
          <w:bCs/>
          <w:sz w:val="22"/>
          <w:szCs w:val="22"/>
        </w:rPr>
        <w:t>De proponentes que tenham, em suas relações anteriores com o CAU/</w:t>
      </w:r>
      <w:r>
        <w:rPr>
          <w:bCs/>
          <w:sz w:val="22"/>
          <w:szCs w:val="22"/>
        </w:rPr>
        <w:t>MS</w:t>
      </w:r>
      <w:r w:rsidRPr="00077A1E">
        <w:rPr>
          <w:bCs/>
          <w:sz w:val="22"/>
          <w:szCs w:val="22"/>
        </w:rPr>
        <w:t>, incorrido em algumas das seguintes condutas:</w:t>
      </w:r>
    </w:p>
    <w:p w14:paraId="0DA9FEBA" w14:textId="77777777" w:rsidR="009B1968" w:rsidRPr="00077A1E" w:rsidRDefault="009B1968" w:rsidP="009B1968">
      <w:pPr>
        <w:pStyle w:val="NormalWeb"/>
        <w:spacing w:before="0" w:beforeAutospacing="0" w:after="0" w:afterAutospacing="0"/>
        <w:jc w:val="both"/>
        <w:rPr>
          <w:bCs/>
          <w:sz w:val="22"/>
          <w:szCs w:val="22"/>
        </w:rPr>
      </w:pPr>
    </w:p>
    <w:p w14:paraId="4D9DEC87" w14:textId="77777777" w:rsidR="009B1968" w:rsidRPr="00077A1E" w:rsidRDefault="009B1968" w:rsidP="009B1968">
      <w:pPr>
        <w:pStyle w:val="NormalWeb"/>
        <w:numPr>
          <w:ilvl w:val="0"/>
          <w:numId w:val="18"/>
        </w:numPr>
        <w:spacing w:before="0" w:beforeAutospacing="0" w:after="0" w:afterAutospacing="0"/>
        <w:ind w:left="284" w:firstLine="0"/>
        <w:jc w:val="both"/>
        <w:rPr>
          <w:bCs/>
          <w:sz w:val="22"/>
          <w:szCs w:val="22"/>
        </w:rPr>
      </w:pPr>
      <w:r w:rsidRPr="00077A1E">
        <w:rPr>
          <w:bCs/>
          <w:sz w:val="22"/>
          <w:szCs w:val="22"/>
        </w:rPr>
        <w:t>Omissão no dever de prestar contas;</w:t>
      </w:r>
    </w:p>
    <w:p w14:paraId="3E87D168" w14:textId="77777777" w:rsidR="009B1968" w:rsidRPr="00077A1E" w:rsidRDefault="009B1968" w:rsidP="009B1968">
      <w:pPr>
        <w:pStyle w:val="NormalWeb"/>
        <w:numPr>
          <w:ilvl w:val="0"/>
          <w:numId w:val="18"/>
        </w:numPr>
        <w:spacing w:before="0" w:beforeAutospacing="0" w:after="0" w:afterAutospacing="0"/>
        <w:ind w:left="284" w:firstLine="0"/>
        <w:jc w:val="both"/>
        <w:rPr>
          <w:bCs/>
          <w:sz w:val="22"/>
          <w:szCs w:val="22"/>
        </w:rPr>
      </w:pPr>
      <w:r w:rsidRPr="00077A1E">
        <w:rPr>
          <w:bCs/>
          <w:sz w:val="22"/>
          <w:szCs w:val="22"/>
        </w:rPr>
        <w:t>Descumprimento injustificado do objeto de patrocínio;</w:t>
      </w:r>
    </w:p>
    <w:p w14:paraId="7B795EDD" w14:textId="77777777" w:rsidR="009B1968" w:rsidRPr="00077A1E" w:rsidRDefault="009B1968" w:rsidP="009B1968">
      <w:pPr>
        <w:pStyle w:val="NormalWeb"/>
        <w:numPr>
          <w:ilvl w:val="0"/>
          <w:numId w:val="18"/>
        </w:numPr>
        <w:spacing w:before="0" w:beforeAutospacing="0" w:after="0" w:afterAutospacing="0"/>
        <w:ind w:left="284" w:firstLine="0"/>
        <w:jc w:val="both"/>
        <w:rPr>
          <w:bCs/>
          <w:sz w:val="22"/>
          <w:szCs w:val="22"/>
        </w:rPr>
      </w:pPr>
      <w:r w:rsidRPr="00077A1E">
        <w:rPr>
          <w:bCs/>
          <w:sz w:val="22"/>
          <w:szCs w:val="22"/>
        </w:rPr>
        <w:t>Desvio de finalidade na aplicação dos recursos transferidos;</w:t>
      </w:r>
    </w:p>
    <w:p w14:paraId="7A394D8D" w14:textId="77777777" w:rsidR="009B1968" w:rsidRPr="00077A1E" w:rsidRDefault="009B1968" w:rsidP="009B1968">
      <w:pPr>
        <w:pStyle w:val="NormalWeb"/>
        <w:numPr>
          <w:ilvl w:val="0"/>
          <w:numId w:val="18"/>
        </w:numPr>
        <w:spacing w:before="0" w:beforeAutospacing="0" w:after="0" w:afterAutospacing="0"/>
        <w:ind w:left="284" w:firstLine="0"/>
        <w:jc w:val="both"/>
        <w:rPr>
          <w:bCs/>
          <w:sz w:val="22"/>
          <w:szCs w:val="22"/>
        </w:rPr>
      </w:pPr>
      <w:r w:rsidRPr="00077A1E">
        <w:rPr>
          <w:bCs/>
          <w:sz w:val="22"/>
          <w:szCs w:val="22"/>
        </w:rPr>
        <w:t>Ocorrência de danos ao erário; e</w:t>
      </w:r>
    </w:p>
    <w:p w14:paraId="03611170" w14:textId="77777777" w:rsidR="009B1968" w:rsidRPr="00077A1E" w:rsidRDefault="009B1968" w:rsidP="009B1968">
      <w:pPr>
        <w:pStyle w:val="NormalWeb"/>
        <w:numPr>
          <w:ilvl w:val="0"/>
          <w:numId w:val="18"/>
        </w:numPr>
        <w:spacing w:before="0" w:beforeAutospacing="0" w:after="0" w:afterAutospacing="0"/>
        <w:ind w:left="284" w:firstLine="0"/>
        <w:jc w:val="both"/>
        <w:rPr>
          <w:bCs/>
          <w:sz w:val="22"/>
          <w:szCs w:val="22"/>
        </w:rPr>
      </w:pPr>
      <w:r w:rsidRPr="00077A1E">
        <w:rPr>
          <w:bCs/>
          <w:sz w:val="22"/>
          <w:szCs w:val="22"/>
        </w:rPr>
        <w:t>Prática de outros atos ilícitos na execução de objeto de patrocínio.</w:t>
      </w:r>
    </w:p>
    <w:p w14:paraId="3DE6A8DD" w14:textId="77777777" w:rsidR="009B1968" w:rsidRPr="00077A1E" w:rsidRDefault="009B1968" w:rsidP="009B1968">
      <w:pPr>
        <w:pStyle w:val="NormalWeb"/>
        <w:spacing w:before="0" w:beforeAutospacing="0" w:after="0" w:afterAutospacing="0"/>
        <w:jc w:val="both"/>
        <w:rPr>
          <w:bCs/>
          <w:sz w:val="22"/>
          <w:szCs w:val="22"/>
        </w:rPr>
      </w:pPr>
    </w:p>
    <w:p w14:paraId="54E90272"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O Plano de Trabalho deverá estar de acordo com as informações apresentadas na proposta, observados os termos e as condições constantes no Edital. Para fins do disposto nesse item, o CAU</w:t>
      </w:r>
      <w:r>
        <w:rPr>
          <w:bCs/>
          <w:sz w:val="22"/>
          <w:szCs w:val="22"/>
        </w:rPr>
        <w:t>/MS</w:t>
      </w:r>
      <w:r w:rsidRPr="00077A1E">
        <w:rPr>
          <w:bCs/>
          <w:sz w:val="22"/>
          <w:szCs w:val="22"/>
        </w:rPr>
        <w:t xml:space="preserve"> poderá solicitar a realização de ajustes no plano de trabalho, concedendo à proponente o prazo de 5 (cinco) dias para efetuá-las.</w:t>
      </w:r>
    </w:p>
    <w:p w14:paraId="0A0FB94B" w14:textId="77777777" w:rsidR="009B1968" w:rsidRPr="00077A1E" w:rsidRDefault="009B1968" w:rsidP="009B1968">
      <w:pPr>
        <w:pStyle w:val="NormalWeb"/>
        <w:spacing w:before="0" w:beforeAutospacing="0" w:after="0" w:afterAutospacing="0"/>
        <w:jc w:val="both"/>
        <w:rPr>
          <w:bCs/>
          <w:sz w:val="22"/>
          <w:szCs w:val="22"/>
        </w:rPr>
      </w:pPr>
    </w:p>
    <w:p w14:paraId="1844189D"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Os documentos para habilitação jurídica e comprovação da regularidade fiscal, serão analisados pela Comissão de Seleção, sendo que o CAU/</w:t>
      </w:r>
      <w:r>
        <w:rPr>
          <w:bCs/>
          <w:sz w:val="22"/>
          <w:szCs w:val="22"/>
        </w:rPr>
        <w:t>MS</w:t>
      </w:r>
      <w:r w:rsidRPr="00077A1E">
        <w:rPr>
          <w:bCs/>
          <w:sz w:val="22"/>
          <w:szCs w:val="22"/>
        </w:rPr>
        <w:t xml:space="preserve"> poderá solicitar ajustes e complementações da documentação, concedendo à proponente o prazo de 5 (cinco) dias para efetuá-las. </w:t>
      </w:r>
    </w:p>
    <w:p w14:paraId="0770F284" w14:textId="77777777" w:rsidR="009B1968" w:rsidRPr="00077A1E" w:rsidRDefault="009B1968" w:rsidP="009B1968">
      <w:pPr>
        <w:pStyle w:val="NormalWeb"/>
        <w:spacing w:before="0" w:beforeAutospacing="0" w:after="0" w:afterAutospacing="0"/>
        <w:jc w:val="both"/>
        <w:rPr>
          <w:bCs/>
          <w:sz w:val="22"/>
          <w:szCs w:val="22"/>
        </w:rPr>
      </w:pPr>
    </w:p>
    <w:p w14:paraId="13145D44"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Na hipótese de a proponente não atender aos requisitos de habilitação ou necessários para o Termo de Convênio de patrocínio, a Comissão </w:t>
      </w:r>
      <w:r>
        <w:rPr>
          <w:bCs/>
          <w:sz w:val="22"/>
          <w:szCs w:val="22"/>
        </w:rPr>
        <w:t>Especial de Política Urbana e Ambiental</w:t>
      </w:r>
      <w:r w:rsidRPr="00077A1E">
        <w:rPr>
          <w:bCs/>
          <w:sz w:val="22"/>
          <w:szCs w:val="22"/>
        </w:rPr>
        <w:t xml:space="preserve"> examinará os documentos da proponente imediatamente mais bem classificada, que poderá ser convidada a aceitar a celebração do Termo de Convênio de patrocínio, nos termos do plano de trabalho por ela proposto.</w:t>
      </w:r>
    </w:p>
    <w:p w14:paraId="0F4AACBC" w14:textId="77777777" w:rsidR="009B1968" w:rsidRPr="00077A1E" w:rsidRDefault="009B1968" w:rsidP="009B1968">
      <w:pPr>
        <w:pStyle w:val="NormalWeb"/>
        <w:spacing w:before="0" w:beforeAutospacing="0" w:after="0" w:afterAutospacing="0"/>
        <w:jc w:val="both"/>
        <w:rPr>
          <w:bCs/>
          <w:sz w:val="22"/>
          <w:szCs w:val="22"/>
        </w:rPr>
      </w:pPr>
    </w:p>
    <w:p w14:paraId="3ED15029"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A proponente deverá manter a regularidade da documentação de habilitação e fiscal e deverá responsabilizar-se a enviar ao CAU/</w:t>
      </w:r>
      <w:r>
        <w:rPr>
          <w:bCs/>
          <w:sz w:val="22"/>
          <w:szCs w:val="22"/>
        </w:rPr>
        <w:t>MS</w:t>
      </w:r>
      <w:r w:rsidRPr="00077A1E">
        <w:rPr>
          <w:bCs/>
          <w:sz w:val="22"/>
          <w:szCs w:val="22"/>
        </w:rPr>
        <w:t xml:space="preserve"> nova documentação em caso de vencimento ou alteração de algum dos documentos apresentados.</w:t>
      </w:r>
    </w:p>
    <w:p w14:paraId="7EFD00A5" w14:textId="77777777" w:rsidR="009B1968" w:rsidRPr="00077A1E" w:rsidRDefault="009B1968" w:rsidP="009B1968">
      <w:pPr>
        <w:pStyle w:val="NormalWeb"/>
        <w:spacing w:before="0" w:beforeAutospacing="0" w:after="0" w:afterAutospacing="0"/>
        <w:jc w:val="both"/>
        <w:rPr>
          <w:bCs/>
          <w:sz w:val="22"/>
          <w:szCs w:val="22"/>
        </w:rPr>
      </w:pPr>
    </w:p>
    <w:p w14:paraId="4B0EAC48" w14:textId="77777777" w:rsidR="009B1968" w:rsidRPr="00077A1E" w:rsidRDefault="009B1968" w:rsidP="009B1968">
      <w:pPr>
        <w:pStyle w:val="NormalWeb"/>
        <w:numPr>
          <w:ilvl w:val="1"/>
          <w:numId w:val="42"/>
        </w:numPr>
        <w:spacing w:before="0" w:beforeAutospacing="0" w:after="0" w:afterAutospacing="0"/>
        <w:ind w:left="0" w:firstLine="0"/>
        <w:jc w:val="both"/>
        <w:rPr>
          <w:b/>
          <w:bCs/>
          <w:sz w:val="22"/>
          <w:szCs w:val="22"/>
        </w:rPr>
      </w:pPr>
      <w:r w:rsidRPr="00077A1E">
        <w:rPr>
          <w:bCs/>
          <w:sz w:val="22"/>
          <w:szCs w:val="22"/>
        </w:rPr>
        <w:t xml:space="preserve">  A Comissão </w:t>
      </w:r>
      <w:r>
        <w:rPr>
          <w:bCs/>
          <w:sz w:val="22"/>
          <w:szCs w:val="22"/>
        </w:rPr>
        <w:t>Especial de Política Urbana e Ambiental</w:t>
      </w:r>
      <w:r w:rsidRPr="00077A1E">
        <w:rPr>
          <w:bCs/>
          <w:sz w:val="22"/>
          <w:szCs w:val="22"/>
        </w:rPr>
        <w:t xml:space="preserve"> realizará a seleção e aprovação das propostas, a aprovação dos planos de trabalho com o cronograma de desembolso, a habilitação jurídica e a verificação da regularidade fiscal das proponentes no prazo de até 15 (quinze) dias a partir da data de abertura dos envelopes pela Comissão </w:t>
      </w:r>
      <w:r>
        <w:rPr>
          <w:bCs/>
          <w:sz w:val="22"/>
          <w:szCs w:val="22"/>
        </w:rPr>
        <w:t>Especial de Política Urbana e Ambiental</w:t>
      </w:r>
      <w:r w:rsidRPr="00077A1E">
        <w:rPr>
          <w:bCs/>
          <w:sz w:val="22"/>
          <w:szCs w:val="22"/>
        </w:rPr>
        <w:t xml:space="preserve">, já considerado o prazo de </w:t>
      </w:r>
      <w:r>
        <w:rPr>
          <w:bCs/>
          <w:sz w:val="22"/>
          <w:szCs w:val="22"/>
        </w:rPr>
        <w:t>10</w:t>
      </w:r>
      <w:r w:rsidRPr="00077A1E">
        <w:rPr>
          <w:bCs/>
          <w:sz w:val="22"/>
          <w:szCs w:val="22"/>
        </w:rPr>
        <w:t xml:space="preserve"> (</w:t>
      </w:r>
      <w:r>
        <w:rPr>
          <w:bCs/>
          <w:sz w:val="22"/>
          <w:szCs w:val="22"/>
        </w:rPr>
        <w:t>dez</w:t>
      </w:r>
      <w:r w:rsidRPr="00077A1E">
        <w:rPr>
          <w:bCs/>
          <w:sz w:val="22"/>
          <w:szCs w:val="22"/>
        </w:rPr>
        <w:t>) dias que poderá ser concedido às proponentes para ajustes do Plano de Trabalho ou na documentação para habilitação jurídica e comprovação da regularidade fiscal.</w:t>
      </w:r>
    </w:p>
    <w:p w14:paraId="0CF42731" w14:textId="77777777" w:rsidR="009B1968" w:rsidRPr="00077A1E" w:rsidRDefault="009B1968" w:rsidP="009B1968">
      <w:pPr>
        <w:pStyle w:val="NormalWeb"/>
        <w:spacing w:before="0" w:beforeAutospacing="0" w:after="0" w:afterAutospacing="0"/>
        <w:jc w:val="both"/>
        <w:rPr>
          <w:b/>
          <w:bCs/>
          <w:sz w:val="22"/>
          <w:szCs w:val="22"/>
        </w:rPr>
      </w:pPr>
    </w:p>
    <w:p w14:paraId="0D903EE6"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 xml:space="preserve">Parágrafo único. </w:t>
      </w:r>
      <w:r w:rsidRPr="00077A1E">
        <w:rPr>
          <w:bCs/>
          <w:sz w:val="22"/>
          <w:szCs w:val="22"/>
        </w:rPr>
        <w:t xml:space="preserve">O prazo de </w:t>
      </w:r>
      <w:r>
        <w:rPr>
          <w:bCs/>
          <w:sz w:val="22"/>
          <w:szCs w:val="22"/>
        </w:rPr>
        <w:t xml:space="preserve">até </w:t>
      </w:r>
      <w:r w:rsidRPr="00077A1E">
        <w:rPr>
          <w:bCs/>
          <w:sz w:val="22"/>
          <w:szCs w:val="22"/>
        </w:rPr>
        <w:t>15 (quinze) dias para seleção e aprovação das propostas poderá ser prorrogado pelo Presidente do CAU/</w:t>
      </w:r>
      <w:r>
        <w:rPr>
          <w:bCs/>
          <w:sz w:val="22"/>
          <w:szCs w:val="22"/>
        </w:rPr>
        <w:t>MS</w:t>
      </w:r>
      <w:r w:rsidRPr="00077A1E">
        <w:rPr>
          <w:bCs/>
          <w:sz w:val="22"/>
          <w:szCs w:val="22"/>
        </w:rPr>
        <w:t xml:space="preserve">, mediante solicitação fundamentada da Comissão </w:t>
      </w:r>
      <w:r>
        <w:rPr>
          <w:bCs/>
          <w:sz w:val="22"/>
          <w:szCs w:val="22"/>
        </w:rPr>
        <w:t>Especial de Política Urbana e Ambiental</w:t>
      </w:r>
      <w:r w:rsidRPr="00077A1E">
        <w:rPr>
          <w:bCs/>
          <w:sz w:val="22"/>
          <w:szCs w:val="22"/>
        </w:rPr>
        <w:t>.</w:t>
      </w:r>
    </w:p>
    <w:p w14:paraId="71C9A497" w14:textId="77777777" w:rsidR="009B1968" w:rsidRPr="00077A1E" w:rsidRDefault="009B1968" w:rsidP="009B1968">
      <w:pPr>
        <w:pStyle w:val="NormalWeb"/>
        <w:spacing w:before="0" w:beforeAutospacing="0" w:after="0" w:afterAutospacing="0"/>
        <w:jc w:val="both"/>
        <w:rPr>
          <w:bCs/>
          <w:sz w:val="22"/>
          <w:szCs w:val="22"/>
        </w:rPr>
      </w:pPr>
    </w:p>
    <w:p w14:paraId="5FBC270B" w14:textId="77777777" w:rsidR="009B1968" w:rsidRDefault="009B1968" w:rsidP="009B1968">
      <w:pPr>
        <w:pStyle w:val="NormalWeb"/>
        <w:tabs>
          <w:tab w:val="left" w:pos="1134"/>
        </w:tabs>
        <w:spacing w:before="0" w:beforeAutospacing="0" w:after="0" w:afterAutospacing="0"/>
        <w:jc w:val="both"/>
        <w:rPr>
          <w:bCs/>
          <w:sz w:val="22"/>
          <w:szCs w:val="22"/>
        </w:rPr>
      </w:pPr>
      <w:r w:rsidRPr="00077A1E">
        <w:rPr>
          <w:b/>
          <w:bCs/>
          <w:sz w:val="22"/>
          <w:szCs w:val="22"/>
        </w:rPr>
        <w:t xml:space="preserve"> </w:t>
      </w:r>
      <w:r w:rsidRPr="00077A1E">
        <w:rPr>
          <w:bCs/>
          <w:sz w:val="22"/>
          <w:szCs w:val="22"/>
        </w:rPr>
        <w:t xml:space="preserve">A decisão da Comissão </w:t>
      </w:r>
      <w:r>
        <w:rPr>
          <w:bCs/>
          <w:sz w:val="22"/>
          <w:szCs w:val="22"/>
        </w:rPr>
        <w:t>Especial de Política Urbana e Ambiental</w:t>
      </w:r>
      <w:r w:rsidRPr="00077A1E">
        <w:rPr>
          <w:bCs/>
          <w:sz w:val="22"/>
          <w:szCs w:val="22"/>
        </w:rPr>
        <w:t xml:space="preserve"> acerca das propostas selecionadas, planos de trabalho e habilitação jurídica deverá ser publicada no portal de transparência do sítio oficial do CAU/</w:t>
      </w:r>
      <w:r>
        <w:rPr>
          <w:bCs/>
          <w:sz w:val="22"/>
          <w:szCs w:val="22"/>
        </w:rPr>
        <w:t>MS</w:t>
      </w:r>
      <w:r w:rsidRPr="00077A1E">
        <w:rPr>
          <w:bCs/>
          <w:sz w:val="22"/>
          <w:szCs w:val="22"/>
        </w:rPr>
        <w:t>.</w:t>
      </w:r>
    </w:p>
    <w:p w14:paraId="5032CA4E" w14:textId="77777777" w:rsidR="009B1968" w:rsidRDefault="009B1968" w:rsidP="009B1968">
      <w:pPr>
        <w:pStyle w:val="NormalWeb"/>
        <w:tabs>
          <w:tab w:val="left" w:pos="1134"/>
        </w:tabs>
        <w:spacing w:before="0" w:beforeAutospacing="0" w:after="0" w:afterAutospacing="0"/>
        <w:jc w:val="both"/>
        <w:rPr>
          <w:bCs/>
          <w:sz w:val="22"/>
          <w:szCs w:val="22"/>
        </w:rPr>
      </w:pPr>
    </w:p>
    <w:p w14:paraId="4787EF19" w14:textId="77777777" w:rsidR="009B1968" w:rsidRPr="00077A1E" w:rsidRDefault="009B1968" w:rsidP="009B1968">
      <w:pPr>
        <w:pStyle w:val="NormalWeb"/>
        <w:numPr>
          <w:ilvl w:val="0"/>
          <w:numId w:val="42"/>
        </w:numPr>
        <w:spacing w:before="0" w:beforeAutospacing="0" w:after="0" w:afterAutospacing="0"/>
        <w:ind w:left="0" w:firstLine="0"/>
        <w:jc w:val="center"/>
        <w:rPr>
          <w:b/>
          <w:bCs/>
          <w:sz w:val="22"/>
          <w:szCs w:val="22"/>
        </w:rPr>
      </w:pPr>
      <w:r w:rsidRPr="00077A1E">
        <w:rPr>
          <w:b/>
          <w:bCs/>
          <w:sz w:val="22"/>
          <w:szCs w:val="22"/>
        </w:rPr>
        <w:t>DA INTERPOSIÇÃO DE RECURSO AO RESULTADO DA SELEÇÃO</w:t>
      </w:r>
    </w:p>
    <w:p w14:paraId="44EC66FA" w14:textId="77777777" w:rsidR="009B1968" w:rsidRPr="00077A1E" w:rsidRDefault="009B1968" w:rsidP="009B1968">
      <w:pPr>
        <w:pStyle w:val="NormalWeb"/>
        <w:spacing w:before="0" w:beforeAutospacing="0" w:after="0" w:afterAutospacing="0"/>
        <w:rPr>
          <w:b/>
          <w:bCs/>
          <w:sz w:val="22"/>
          <w:szCs w:val="22"/>
        </w:rPr>
      </w:pPr>
    </w:p>
    <w:p w14:paraId="3C3756F1"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As proponentes que desejarem recorrer contra o resultado deverão apresentar recurs</w:t>
      </w:r>
      <w:r>
        <w:rPr>
          <w:sz w:val="22"/>
          <w:szCs w:val="22"/>
        </w:rPr>
        <w:t>o administrativo, no prazo de 05 (cinco</w:t>
      </w:r>
      <w:r w:rsidRPr="00077A1E">
        <w:rPr>
          <w:sz w:val="22"/>
          <w:szCs w:val="22"/>
        </w:rPr>
        <w:t>) dias corridos, contado da publicação da decisão, ao colegiado que a proferiu, sob pena de preclusão.</w:t>
      </w:r>
    </w:p>
    <w:p w14:paraId="320F3863" w14:textId="77777777" w:rsidR="009B1968" w:rsidRPr="00077A1E" w:rsidRDefault="009B1968" w:rsidP="009B1968">
      <w:pPr>
        <w:pStyle w:val="NormalWeb"/>
        <w:spacing w:before="0" w:beforeAutospacing="0" w:after="0" w:afterAutospacing="0"/>
        <w:jc w:val="both"/>
        <w:rPr>
          <w:sz w:val="22"/>
          <w:szCs w:val="22"/>
        </w:rPr>
      </w:pPr>
    </w:p>
    <w:p w14:paraId="0CF309D5"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Não será conhecido recurso interposto fora do prazo legal.</w:t>
      </w:r>
    </w:p>
    <w:p w14:paraId="62CCD804" w14:textId="77777777" w:rsidR="009B1968" w:rsidRPr="00077A1E" w:rsidRDefault="009B1968" w:rsidP="009B1968">
      <w:pPr>
        <w:pStyle w:val="NormalWeb"/>
        <w:spacing w:before="0" w:beforeAutospacing="0" w:after="0" w:afterAutospacing="0"/>
        <w:jc w:val="both"/>
        <w:rPr>
          <w:sz w:val="22"/>
          <w:szCs w:val="22"/>
        </w:rPr>
      </w:pPr>
    </w:p>
    <w:p w14:paraId="6787EEA9"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Recebido o recurso, a Comissão </w:t>
      </w:r>
      <w:r>
        <w:rPr>
          <w:bCs/>
          <w:sz w:val="22"/>
          <w:szCs w:val="22"/>
        </w:rPr>
        <w:t>Especial de Política Urbana e Ambiental</w:t>
      </w:r>
      <w:r w:rsidRPr="00077A1E">
        <w:rPr>
          <w:bCs/>
          <w:sz w:val="22"/>
          <w:szCs w:val="22"/>
        </w:rPr>
        <w:t xml:space="preserve"> poderá reconsiderar sua decisão no prazo de </w:t>
      </w:r>
      <w:r>
        <w:rPr>
          <w:bCs/>
          <w:sz w:val="22"/>
          <w:szCs w:val="22"/>
        </w:rPr>
        <w:t>10</w:t>
      </w:r>
      <w:r w:rsidRPr="00077A1E">
        <w:rPr>
          <w:bCs/>
          <w:sz w:val="22"/>
          <w:szCs w:val="22"/>
        </w:rPr>
        <w:t xml:space="preserve"> (</w:t>
      </w:r>
      <w:r>
        <w:rPr>
          <w:bCs/>
          <w:sz w:val="22"/>
          <w:szCs w:val="22"/>
        </w:rPr>
        <w:t>dez</w:t>
      </w:r>
      <w:r w:rsidRPr="00077A1E">
        <w:rPr>
          <w:bCs/>
          <w:sz w:val="22"/>
          <w:szCs w:val="22"/>
        </w:rPr>
        <w:t xml:space="preserve">) </w:t>
      </w:r>
      <w:r w:rsidRPr="00077A1E">
        <w:rPr>
          <w:sz w:val="22"/>
          <w:szCs w:val="22"/>
        </w:rPr>
        <w:t>dias</w:t>
      </w:r>
      <w:r w:rsidRPr="00077A1E">
        <w:rPr>
          <w:bCs/>
          <w:sz w:val="22"/>
          <w:szCs w:val="22"/>
        </w:rPr>
        <w:t xml:space="preserve"> corridos, ou, dentro desse mesmo prazo, encaminhar o recurso ao Presidente do CAU/</w:t>
      </w:r>
      <w:r>
        <w:rPr>
          <w:bCs/>
          <w:sz w:val="22"/>
          <w:szCs w:val="22"/>
        </w:rPr>
        <w:t>MS</w:t>
      </w:r>
      <w:r w:rsidRPr="00077A1E">
        <w:rPr>
          <w:bCs/>
          <w:sz w:val="22"/>
          <w:szCs w:val="22"/>
        </w:rPr>
        <w:t>, com as informações necessárias à decisão final.</w:t>
      </w:r>
    </w:p>
    <w:p w14:paraId="64DBC819" w14:textId="77777777" w:rsidR="009B1968" w:rsidRPr="00077A1E" w:rsidRDefault="009B1968" w:rsidP="009B1968">
      <w:pPr>
        <w:pStyle w:val="NormalWeb"/>
        <w:spacing w:before="0" w:beforeAutospacing="0" w:after="0" w:afterAutospacing="0"/>
        <w:jc w:val="both"/>
        <w:rPr>
          <w:bCs/>
          <w:sz w:val="22"/>
          <w:szCs w:val="22"/>
        </w:rPr>
      </w:pPr>
    </w:p>
    <w:p w14:paraId="5E9846D7" w14:textId="77777777" w:rsidR="009B1968"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A decisão final do recurso, devidamente motivada, deverá ser proferida no prazo máximo de 10 (dez) dias </w:t>
      </w:r>
      <w:r w:rsidRPr="00077A1E">
        <w:rPr>
          <w:sz w:val="22"/>
          <w:szCs w:val="22"/>
        </w:rPr>
        <w:t>corridos</w:t>
      </w:r>
      <w:r w:rsidRPr="00077A1E">
        <w:rPr>
          <w:bCs/>
          <w:sz w:val="22"/>
          <w:szCs w:val="22"/>
        </w:rPr>
        <w:t>, contado do recebimento do recurso.</w:t>
      </w:r>
    </w:p>
    <w:p w14:paraId="12E28531" w14:textId="77777777" w:rsidR="009B1968" w:rsidRPr="00077A1E" w:rsidRDefault="009B1968" w:rsidP="009B1968">
      <w:pPr>
        <w:pStyle w:val="NormalWeb"/>
        <w:spacing w:before="0" w:beforeAutospacing="0" w:after="0" w:afterAutospacing="0"/>
        <w:jc w:val="both"/>
        <w:rPr>
          <w:bCs/>
          <w:sz w:val="22"/>
          <w:szCs w:val="22"/>
        </w:rPr>
      </w:pPr>
    </w:p>
    <w:p w14:paraId="171C6F89" w14:textId="77777777" w:rsidR="009B1968" w:rsidRPr="00077A1E" w:rsidRDefault="009B1968" w:rsidP="009B1968">
      <w:pPr>
        <w:pStyle w:val="NormalWeb"/>
        <w:numPr>
          <w:ilvl w:val="0"/>
          <w:numId w:val="20"/>
        </w:numPr>
        <w:spacing w:beforeLines="1" w:before="2" w:beforeAutospacing="0" w:afterLines="1" w:after="2" w:afterAutospacing="0"/>
        <w:ind w:left="0" w:firstLine="0"/>
        <w:jc w:val="both"/>
        <w:rPr>
          <w:bCs/>
          <w:sz w:val="22"/>
          <w:szCs w:val="22"/>
        </w:rPr>
      </w:pPr>
      <w:r w:rsidRPr="00077A1E">
        <w:rPr>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14:paraId="38EFA03B" w14:textId="77777777" w:rsidR="009B1968" w:rsidRPr="00077A1E" w:rsidRDefault="009B1968" w:rsidP="009B1968">
      <w:pPr>
        <w:pStyle w:val="NormalWeb"/>
        <w:numPr>
          <w:ilvl w:val="0"/>
          <w:numId w:val="20"/>
        </w:numPr>
        <w:spacing w:beforeLines="1" w:before="2" w:beforeAutospacing="0" w:afterLines="1" w:after="2" w:afterAutospacing="0"/>
        <w:ind w:left="0" w:firstLine="0"/>
        <w:jc w:val="both"/>
        <w:rPr>
          <w:bCs/>
          <w:sz w:val="22"/>
          <w:szCs w:val="22"/>
        </w:rPr>
      </w:pPr>
      <w:r w:rsidRPr="00077A1E">
        <w:rPr>
          <w:bCs/>
          <w:sz w:val="22"/>
          <w:szCs w:val="22"/>
        </w:rPr>
        <w:t>Não caberá novo recurso contra essa decisão.</w:t>
      </w:r>
    </w:p>
    <w:p w14:paraId="5BE2B985" w14:textId="77777777" w:rsidR="009B1968" w:rsidRPr="00077A1E" w:rsidRDefault="009B1968" w:rsidP="009B1968">
      <w:pPr>
        <w:pStyle w:val="NormalWeb"/>
        <w:spacing w:beforeLines="1" w:before="2" w:beforeAutospacing="0" w:afterLines="1" w:after="2" w:afterAutospacing="0"/>
        <w:jc w:val="both"/>
        <w:rPr>
          <w:bCs/>
          <w:sz w:val="22"/>
          <w:szCs w:val="22"/>
        </w:rPr>
      </w:pPr>
    </w:p>
    <w:p w14:paraId="23F4051A"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Na contagem dos prazos, exclui-se o dia do início e inclui-se o do vencimento. Os prazos se iniciam e expiram exclusivamente em dia útil no âmbito do CAU/</w:t>
      </w:r>
      <w:r>
        <w:rPr>
          <w:sz w:val="22"/>
          <w:szCs w:val="22"/>
        </w:rPr>
        <w:t>MS</w:t>
      </w:r>
      <w:r w:rsidRPr="00077A1E">
        <w:rPr>
          <w:sz w:val="22"/>
          <w:szCs w:val="22"/>
        </w:rPr>
        <w:t>, responsável pela condução do processo de seleção.</w:t>
      </w:r>
    </w:p>
    <w:p w14:paraId="63746B7E" w14:textId="77777777" w:rsidR="009B1968" w:rsidRPr="00077A1E" w:rsidRDefault="009B1968" w:rsidP="009B1968">
      <w:pPr>
        <w:pStyle w:val="NormalWeb"/>
        <w:spacing w:before="0" w:beforeAutospacing="0" w:after="0" w:afterAutospacing="0"/>
        <w:jc w:val="both"/>
        <w:rPr>
          <w:sz w:val="22"/>
          <w:szCs w:val="22"/>
        </w:rPr>
      </w:pPr>
    </w:p>
    <w:p w14:paraId="044CB1B2"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O acolhimento de recurso implicará invalidação apenas dos atos insuscetíveis de aproveitamento.</w:t>
      </w:r>
    </w:p>
    <w:p w14:paraId="0D49A2E1" w14:textId="77777777" w:rsidR="009B1968" w:rsidRPr="00077A1E" w:rsidRDefault="009B1968" w:rsidP="009B1968">
      <w:pPr>
        <w:pStyle w:val="NormalWeb"/>
        <w:spacing w:before="0" w:beforeAutospacing="0" w:after="0" w:afterAutospacing="0"/>
        <w:jc w:val="both"/>
        <w:rPr>
          <w:sz w:val="22"/>
          <w:szCs w:val="22"/>
        </w:rPr>
      </w:pPr>
    </w:p>
    <w:p w14:paraId="5CFA4177"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Após o julgamento dos recursos ou o transcurso do prazo sem interposição de recurso, o CAU/</w:t>
      </w:r>
      <w:r>
        <w:rPr>
          <w:sz w:val="22"/>
          <w:szCs w:val="22"/>
        </w:rPr>
        <w:t>MS</w:t>
      </w:r>
      <w:r w:rsidRPr="00077A1E">
        <w:rPr>
          <w:sz w:val="22"/>
          <w:szCs w:val="22"/>
        </w:rPr>
        <w:t xml:space="preserve"> homologará e divulgará, no seu sítio eletrônico oficial, as decisões recursais proferidas e o resultado definitivo do processo de seleção.</w:t>
      </w:r>
    </w:p>
    <w:p w14:paraId="07AE671F" w14:textId="77777777" w:rsidR="009B1968" w:rsidRPr="00077A1E" w:rsidRDefault="009B1968" w:rsidP="009B1968">
      <w:pPr>
        <w:pStyle w:val="NormalWeb"/>
        <w:spacing w:before="0" w:beforeAutospacing="0" w:after="0" w:afterAutospacing="0"/>
        <w:jc w:val="both"/>
        <w:rPr>
          <w:sz w:val="22"/>
          <w:szCs w:val="22"/>
        </w:rPr>
      </w:pPr>
    </w:p>
    <w:p w14:paraId="48B6D186"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A homologação não gera direito para a proponente à celebração do Termo de Convênio de Patrocínio.</w:t>
      </w:r>
    </w:p>
    <w:p w14:paraId="2890E38A" w14:textId="77777777" w:rsidR="009B1968" w:rsidRPr="00077A1E" w:rsidRDefault="009B1968" w:rsidP="009B1968">
      <w:pPr>
        <w:pStyle w:val="NormalWeb"/>
        <w:tabs>
          <w:tab w:val="left" w:pos="1134"/>
        </w:tabs>
        <w:spacing w:before="0" w:beforeAutospacing="0" w:after="0" w:afterAutospacing="0"/>
        <w:jc w:val="both"/>
        <w:rPr>
          <w:bCs/>
          <w:sz w:val="22"/>
          <w:szCs w:val="22"/>
        </w:rPr>
      </w:pPr>
    </w:p>
    <w:p w14:paraId="5975E126" w14:textId="77777777" w:rsidR="009B1968" w:rsidRPr="00077A1E" w:rsidRDefault="009B1968" w:rsidP="009B1968">
      <w:pPr>
        <w:pStyle w:val="NormalWeb"/>
        <w:numPr>
          <w:ilvl w:val="0"/>
          <w:numId w:val="42"/>
        </w:numPr>
        <w:spacing w:before="0" w:beforeAutospacing="0" w:after="0" w:afterAutospacing="0"/>
        <w:ind w:left="0" w:firstLine="0"/>
        <w:jc w:val="center"/>
        <w:rPr>
          <w:b/>
          <w:bCs/>
          <w:sz w:val="22"/>
          <w:szCs w:val="22"/>
        </w:rPr>
      </w:pPr>
      <w:r w:rsidRPr="00077A1E">
        <w:rPr>
          <w:b/>
          <w:bCs/>
          <w:sz w:val="22"/>
          <w:szCs w:val="22"/>
        </w:rPr>
        <w:t>DO PRAZO DE EXECUÇÃO</w:t>
      </w:r>
    </w:p>
    <w:p w14:paraId="1A4B5B9A" w14:textId="77777777" w:rsidR="009B1968" w:rsidRPr="00077A1E" w:rsidRDefault="009B1968" w:rsidP="009B1968">
      <w:pPr>
        <w:pStyle w:val="NormalWeb"/>
        <w:spacing w:before="0" w:beforeAutospacing="0" w:after="0" w:afterAutospacing="0"/>
        <w:rPr>
          <w:b/>
          <w:bCs/>
          <w:sz w:val="22"/>
          <w:szCs w:val="22"/>
        </w:rPr>
      </w:pPr>
    </w:p>
    <w:p w14:paraId="5805F2E5" w14:textId="77777777" w:rsidR="009B1968" w:rsidRPr="0017548E" w:rsidRDefault="009B1968" w:rsidP="009B1968">
      <w:pPr>
        <w:pStyle w:val="NormalWeb"/>
        <w:numPr>
          <w:ilvl w:val="1"/>
          <w:numId w:val="42"/>
        </w:numPr>
        <w:spacing w:before="0" w:beforeAutospacing="0" w:after="0" w:afterAutospacing="0"/>
        <w:ind w:left="0" w:firstLine="0"/>
        <w:jc w:val="both"/>
        <w:rPr>
          <w:bCs/>
          <w:sz w:val="22"/>
          <w:szCs w:val="22"/>
        </w:rPr>
      </w:pPr>
      <w:r w:rsidRPr="0017548E">
        <w:rPr>
          <w:bCs/>
          <w:sz w:val="22"/>
          <w:szCs w:val="22"/>
        </w:rPr>
        <w:t>O prazo para a execução do objeto do Termo de Convênio de Patrocínio será de 180 (cento e oitenta) dias, a partir da data de sua assinatura.</w:t>
      </w:r>
    </w:p>
    <w:p w14:paraId="77440DC2" w14:textId="77777777" w:rsidR="009B1968" w:rsidRPr="00077A1E" w:rsidRDefault="009B1968" w:rsidP="009B1968">
      <w:pPr>
        <w:pStyle w:val="NormalWeb"/>
        <w:spacing w:before="0" w:beforeAutospacing="0" w:after="0" w:afterAutospacing="0"/>
        <w:jc w:val="both"/>
        <w:rPr>
          <w:bCs/>
          <w:sz w:val="22"/>
          <w:szCs w:val="22"/>
        </w:rPr>
      </w:pPr>
    </w:p>
    <w:p w14:paraId="08D0D220" w14:textId="77777777" w:rsidR="009B1968" w:rsidRPr="00077A1E" w:rsidRDefault="009B1968" w:rsidP="009B1968">
      <w:pPr>
        <w:pStyle w:val="NormalWeb"/>
        <w:numPr>
          <w:ilvl w:val="2"/>
          <w:numId w:val="21"/>
        </w:numPr>
        <w:spacing w:before="0" w:beforeAutospacing="0" w:after="0" w:afterAutospacing="0"/>
        <w:ind w:left="0" w:firstLine="0"/>
        <w:jc w:val="both"/>
        <w:rPr>
          <w:bCs/>
          <w:sz w:val="22"/>
          <w:szCs w:val="22"/>
        </w:rPr>
      </w:pPr>
      <w:r w:rsidRPr="00077A1E">
        <w:rPr>
          <w:bCs/>
          <w:sz w:val="22"/>
          <w:szCs w:val="22"/>
        </w:rPr>
        <w:t xml:space="preserve">É vedada a ação de eventos dos proponentes </w:t>
      </w:r>
      <w:r>
        <w:rPr>
          <w:bCs/>
          <w:sz w:val="22"/>
          <w:szCs w:val="22"/>
        </w:rPr>
        <w:t xml:space="preserve">no período eleitoral do CAU/BR, bem como </w:t>
      </w:r>
      <w:r w:rsidRPr="00077A1E">
        <w:rPr>
          <w:bCs/>
          <w:sz w:val="22"/>
          <w:szCs w:val="22"/>
        </w:rPr>
        <w:t>nos mesmos dias dos eventos promovidos do CAU/</w:t>
      </w:r>
      <w:r>
        <w:rPr>
          <w:bCs/>
          <w:sz w:val="22"/>
          <w:szCs w:val="22"/>
        </w:rPr>
        <w:t>MS,</w:t>
      </w:r>
      <w:r w:rsidRPr="00077A1E">
        <w:rPr>
          <w:bCs/>
          <w:sz w:val="22"/>
          <w:szCs w:val="22"/>
        </w:rPr>
        <w:t xml:space="preserve"> conforme calendário oficial disponível em </w:t>
      </w:r>
      <w:hyperlink r:id="rId8" w:history="1">
        <w:r w:rsidRPr="001B0933">
          <w:rPr>
            <w:rStyle w:val="Hyperlink"/>
            <w:bCs/>
            <w:sz w:val="22"/>
            <w:szCs w:val="22"/>
          </w:rPr>
          <w:t>www.caums.gov.br</w:t>
        </w:r>
      </w:hyperlink>
      <w:r w:rsidRPr="00077A1E">
        <w:rPr>
          <w:bCs/>
          <w:sz w:val="22"/>
          <w:szCs w:val="22"/>
        </w:rPr>
        <w:t xml:space="preserve">. </w:t>
      </w:r>
    </w:p>
    <w:p w14:paraId="4E19D8D6"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50A060F5" w14:textId="77777777" w:rsidR="009B1968" w:rsidRPr="00077A1E" w:rsidRDefault="009B1968" w:rsidP="009B1968">
      <w:pPr>
        <w:pStyle w:val="NormalWeb"/>
        <w:numPr>
          <w:ilvl w:val="0"/>
          <w:numId w:val="42"/>
        </w:numPr>
        <w:spacing w:before="0" w:beforeAutospacing="0" w:after="0" w:afterAutospacing="0"/>
        <w:ind w:left="0" w:firstLine="0"/>
        <w:jc w:val="center"/>
        <w:rPr>
          <w:b/>
          <w:bCs/>
          <w:sz w:val="22"/>
          <w:szCs w:val="22"/>
        </w:rPr>
      </w:pPr>
      <w:r w:rsidRPr="00077A1E">
        <w:rPr>
          <w:b/>
          <w:bCs/>
          <w:sz w:val="22"/>
          <w:szCs w:val="22"/>
        </w:rPr>
        <w:t>DA MOVIMENTAÇÃO E DA APLICAÇÃO FINANCEIRA DOS RECURSOS</w:t>
      </w:r>
    </w:p>
    <w:p w14:paraId="33B48154" w14:textId="77777777" w:rsidR="009B1968" w:rsidRPr="00077A1E" w:rsidRDefault="009B1968" w:rsidP="009B1968">
      <w:pPr>
        <w:pStyle w:val="NormalWeb"/>
        <w:spacing w:before="0" w:beforeAutospacing="0" w:after="0" w:afterAutospacing="0"/>
        <w:rPr>
          <w:b/>
          <w:bCs/>
          <w:sz w:val="22"/>
          <w:szCs w:val="22"/>
        </w:rPr>
      </w:pPr>
    </w:p>
    <w:p w14:paraId="2ED243B1"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O cronograma de desembolso de recursos deverá ser apresentado junto com o Plano de Trabalho.</w:t>
      </w:r>
    </w:p>
    <w:p w14:paraId="537B9E6A" w14:textId="77777777" w:rsidR="009B1968" w:rsidRPr="00077A1E" w:rsidRDefault="009B1968" w:rsidP="009B1968">
      <w:pPr>
        <w:pStyle w:val="NormalWeb"/>
        <w:spacing w:before="0" w:beforeAutospacing="0" w:after="0" w:afterAutospacing="0"/>
        <w:jc w:val="both"/>
        <w:rPr>
          <w:bCs/>
          <w:sz w:val="22"/>
          <w:szCs w:val="22"/>
        </w:rPr>
      </w:pPr>
    </w:p>
    <w:p w14:paraId="48791C6D" w14:textId="77777777" w:rsidR="009B1968" w:rsidRPr="006143F2" w:rsidRDefault="009B1968" w:rsidP="009B1968">
      <w:pPr>
        <w:pStyle w:val="NormalWeb"/>
        <w:numPr>
          <w:ilvl w:val="1"/>
          <w:numId w:val="42"/>
        </w:numPr>
        <w:spacing w:before="0" w:beforeAutospacing="0" w:after="0" w:afterAutospacing="0"/>
        <w:ind w:left="0" w:firstLine="0"/>
        <w:jc w:val="both"/>
        <w:rPr>
          <w:bCs/>
          <w:sz w:val="22"/>
          <w:szCs w:val="22"/>
        </w:rPr>
      </w:pPr>
      <w:r w:rsidRPr="006143F2">
        <w:rPr>
          <w:bCs/>
          <w:sz w:val="22"/>
          <w:szCs w:val="22"/>
        </w:rPr>
        <w:t>Os recursos recebidos pela proponente serão depositados em conta corrente ou poupança ativa em instituição financeira pública, com o mesmo CNPJ informado na inscrição, na qual serão efetuados os pagamentos referentes ao patrocínio aprovado.</w:t>
      </w:r>
    </w:p>
    <w:p w14:paraId="69446C38" w14:textId="77777777" w:rsidR="009B1968" w:rsidRPr="00077A1E" w:rsidRDefault="009B1968" w:rsidP="009B1968">
      <w:pPr>
        <w:pStyle w:val="NormalWeb"/>
        <w:spacing w:before="0" w:beforeAutospacing="0" w:after="0" w:afterAutospacing="0"/>
        <w:jc w:val="both"/>
        <w:rPr>
          <w:bCs/>
          <w:sz w:val="22"/>
          <w:szCs w:val="22"/>
        </w:rPr>
      </w:pPr>
    </w:p>
    <w:p w14:paraId="00F88C65" w14:textId="77777777" w:rsidR="009B1968" w:rsidRPr="006143F2" w:rsidRDefault="009B1968" w:rsidP="009B1968">
      <w:pPr>
        <w:pStyle w:val="NormalWeb"/>
        <w:numPr>
          <w:ilvl w:val="1"/>
          <w:numId w:val="42"/>
        </w:numPr>
        <w:spacing w:before="0" w:beforeAutospacing="0" w:after="0" w:afterAutospacing="0"/>
        <w:ind w:left="0" w:firstLine="0"/>
        <w:jc w:val="both"/>
        <w:rPr>
          <w:bCs/>
          <w:sz w:val="22"/>
          <w:szCs w:val="22"/>
        </w:rPr>
      </w:pPr>
      <w:r w:rsidRPr="006143F2">
        <w:rPr>
          <w:bCs/>
          <w:sz w:val="22"/>
          <w:szCs w:val="22"/>
        </w:rPr>
        <w:t>A proponente deverá reservar uma conta específica para o patrocínio, com saldo inicial em zero, comprovado pela apresentação de extrato da conta, a fim de facilitar a prestação de contas ao final.</w:t>
      </w:r>
    </w:p>
    <w:p w14:paraId="5A2EAF52" w14:textId="77777777" w:rsidR="009B1968" w:rsidRPr="00077A1E" w:rsidRDefault="009B1968" w:rsidP="009B1968">
      <w:pPr>
        <w:pStyle w:val="NormalWeb"/>
        <w:spacing w:before="0" w:beforeAutospacing="0" w:after="0" w:afterAutospacing="0"/>
        <w:jc w:val="both"/>
        <w:rPr>
          <w:bCs/>
          <w:sz w:val="22"/>
          <w:szCs w:val="22"/>
        </w:rPr>
      </w:pPr>
    </w:p>
    <w:p w14:paraId="4C08B235"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A proponente deverá informar os dados bancários da conta específica para o patrocínio aprovado (Banco, nº do Banco, nº Agência e nº da conta corrente), em até 5 (cinco) dias antes da assinatura do Termo de Convênio de Patrocínio</w:t>
      </w:r>
      <w:r>
        <w:rPr>
          <w:bCs/>
          <w:sz w:val="22"/>
          <w:szCs w:val="22"/>
        </w:rPr>
        <w:t>.</w:t>
      </w:r>
    </w:p>
    <w:p w14:paraId="04A98342" w14:textId="77777777" w:rsidR="009B1968" w:rsidRPr="00077A1E" w:rsidRDefault="009B1968" w:rsidP="009B1968">
      <w:pPr>
        <w:pStyle w:val="NormalWeb"/>
        <w:spacing w:before="0" w:beforeAutospacing="0" w:after="0" w:afterAutospacing="0"/>
        <w:jc w:val="both"/>
        <w:rPr>
          <w:bCs/>
          <w:sz w:val="22"/>
          <w:szCs w:val="22"/>
        </w:rPr>
      </w:pPr>
    </w:p>
    <w:p w14:paraId="761D32F2"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Os recursos de patrocínio do CAU/</w:t>
      </w:r>
      <w:r>
        <w:rPr>
          <w:bCs/>
          <w:sz w:val="22"/>
          <w:szCs w:val="22"/>
        </w:rPr>
        <w:t>MS</w:t>
      </w:r>
      <w:r w:rsidRPr="00077A1E">
        <w:rPr>
          <w:bCs/>
          <w:sz w:val="22"/>
          <w:szCs w:val="22"/>
        </w:rPr>
        <w:t xml:space="preserve"> não podem ser destinados à aquisição de bens ou materiais de uso permanente ou reformas em instalações, salvo os previstos no inciso IV do item 17.9.</w:t>
      </w:r>
    </w:p>
    <w:p w14:paraId="5938620D" w14:textId="77777777" w:rsidR="009B1968" w:rsidRPr="00077A1E" w:rsidRDefault="009B1968" w:rsidP="009B1968">
      <w:pPr>
        <w:pStyle w:val="NormalWeb"/>
        <w:spacing w:before="0" w:beforeAutospacing="0" w:after="0" w:afterAutospacing="0"/>
        <w:jc w:val="both"/>
        <w:rPr>
          <w:bCs/>
          <w:sz w:val="22"/>
          <w:szCs w:val="22"/>
        </w:rPr>
      </w:pPr>
    </w:p>
    <w:p w14:paraId="63167B8A"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Os recursos de patrocínio serão devolvidos ao CAU/</w:t>
      </w:r>
      <w:r>
        <w:rPr>
          <w:bCs/>
          <w:sz w:val="22"/>
          <w:szCs w:val="22"/>
        </w:rPr>
        <w:t>MS</w:t>
      </w:r>
      <w:r w:rsidRPr="00077A1E">
        <w:rPr>
          <w:bCs/>
          <w:sz w:val="22"/>
          <w:szCs w:val="22"/>
        </w:rPr>
        <w:t xml:space="preserve"> pelo proponente, proporcionalmente à etapa não executada, caso a proposta não seja executada na íntegra e em sua totalidade.</w:t>
      </w:r>
    </w:p>
    <w:p w14:paraId="708E4FC5" w14:textId="77777777" w:rsidR="009B1968" w:rsidRPr="00077A1E" w:rsidRDefault="009B1968" w:rsidP="009B1968">
      <w:pPr>
        <w:pStyle w:val="NormalWeb"/>
        <w:spacing w:before="0" w:beforeAutospacing="0" w:after="0" w:afterAutospacing="0"/>
        <w:jc w:val="both"/>
        <w:rPr>
          <w:bCs/>
          <w:sz w:val="22"/>
          <w:szCs w:val="22"/>
        </w:rPr>
      </w:pPr>
    </w:p>
    <w:p w14:paraId="1E973553" w14:textId="77777777" w:rsidR="009B1968" w:rsidRPr="006143F2" w:rsidRDefault="009B1968" w:rsidP="009B1968">
      <w:pPr>
        <w:pStyle w:val="NormalWeb"/>
        <w:numPr>
          <w:ilvl w:val="1"/>
          <w:numId w:val="42"/>
        </w:numPr>
        <w:spacing w:before="0" w:beforeAutospacing="0" w:after="0" w:afterAutospacing="0"/>
        <w:ind w:left="0" w:firstLine="0"/>
        <w:jc w:val="both"/>
        <w:rPr>
          <w:bCs/>
          <w:sz w:val="22"/>
          <w:szCs w:val="22"/>
        </w:rPr>
      </w:pPr>
      <w:r w:rsidRPr="006143F2">
        <w:rPr>
          <w:bCs/>
          <w:sz w:val="22"/>
          <w:szCs w:val="22"/>
        </w:rPr>
        <w:lastRenderedPageBreak/>
        <w:t>Uma vez depositados os recursos, enquanto não forem empregados na finalidade indicada na proposta, devem ser aplicados em caderneta de poupança de instituição financeira pública, sendo que em caso de devolução dos recursos ao CAU/MS, estes deverão ser restituídos com a respectiva atualização.</w:t>
      </w:r>
    </w:p>
    <w:p w14:paraId="29E57544" w14:textId="77777777" w:rsidR="009B1968" w:rsidRPr="006143F2" w:rsidRDefault="009B1968" w:rsidP="009B1968">
      <w:pPr>
        <w:pStyle w:val="NormalWeb"/>
        <w:spacing w:before="0" w:beforeAutospacing="0" w:after="0" w:afterAutospacing="0"/>
        <w:jc w:val="both"/>
        <w:rPr>
          <w:bCs/>
          <w:sz w:val="22"/>
          <w:szCs w:val="22"/>
        </w:rPr>
      </w:pPr>
    </w:p>
    <w:p w14:paraId="62D06973" w14:textId="77777777" w:rsidR="009B1968" w:rsidRPr="006143F2" w:rsidRDefault="009B1968" w:rsidP="009B1968">
      <w:pPr>
        <w:pStyle w:val="NormalWeb"/>
        <w:numPr>
          <w:ilvl w:val="1"/>
          <w:numId w:val="42"/>
        </w:numPr>
        <w:spacing w:before="0" w:beforeAutospacing="0" w:after="0" w:afterAutospacing="0"/>
        <w:ind w:left="0" w:firstLine="0"/>
        <w:jc w:val="both"/>
        <w:rPr>
          <w:bCs/>
          <w:sz w:val="22"/>
          <w:szCs w:val="22"/>
        </w:rPr>
      </w:pPr>
      <w:r w:rsidRPr="006143F2">
        <w:rPr>
          <w:bCs/>
          <w:sz w:val="22"/>
          <w:szCs w:val="22"/>
        </w:rPr>
        <w:t>Os rendimentos das aplicações financeiras serão obrigatoriamente aplicados no objeto do patrocínio, estando sujeitos às mesmas condições de prestação de contas exigidas para os recursos transferidos.</w:t>
      </w:r>
    </w:p>
    <w:p w14:paraId="706A4002" w14:textId="77777777" w:rsidR="009B1968" w:rsidRPr="00077A1E" w:rsidRDefault="009B1968" w:rsidP="009B1968">
      <w:pPr>
        <w:pStyle w:val="NormalWeb"/>
        <w:spacing w:before="0" w:beforeAutospacing="0" w:after="0" w:afterAutospacing="0"/>
        <w:jc w:val="both"/>
        <w:rPr>
          <w:bCs/>
          <w:sz w:val="22"/>
          <w:szCs w:val="22"/>
        </w:rPr>
      </w:pPr>
    </w:p>
    <w:p w14:paraId="372687C2"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Poderão ser pagas com recursos vinculados ao patrocínio, desde que aprovadas no plano de trabalho, as despesas com:</w:t>
      </w:r>
    </w:p>
    <w:p w14:paraId="5C330134" w14:textId="77777777" w:rsidR="009B1968" w:rsidRPr="00077A1E" w:rsidRDefault="009B1968" w:rsidP="009B1968">
      <w:pPr>
        <w:pStyle w:val="NormalWeb"/>
        <w:spacing w:before="0" w:beforeAutospacing="0" w:after="0" w:afterAutospacing="0"/>
        <w:jc w:val="both"/>
        <w:rPr>
          <w:bCs/>
          <w:sz w:val="22"/>
          <w:szCs w:val="22"/>
        </w:rPr>
      </w:pPr>
    </w:p>
    <w:p w14:paraId="2BC21F07" w14:textId="77777777" w:rsidR="009B1968" w:rsidRPr="00077A1E" w:rsidRDefault="009B1968" w:rsidP="009B1968">
      <w:pPr>
        <w:pStyle w:val="NormalWeb"/>
        <w:numPr>
          <w:ilvl w:val="0"/>
          <w:numId w:val="22"/>
        </w:numPr>
        <w:spacing w:beforeLines="1" w:before="2" w:beforeAutospacing="0" w:afterLines="1" w:after="2" w:afterAutospacing="0"/>
        <w:ind w:left="0" w:firstLine="0"/>
        <w:jc w:val="both"/>
        <w:rPr>
          <w:bCs/>
          <w:sz w:val="22"/>
          <w:szCs w:val="22"/>
        </w:rPr>
      </w:pPr>
      <w:r w:rsidRPr="00077A1E">
        <w:rPr>
          <w:bCs/>
          <w:sz w:val="22"/>
          <w:szCs w:val="22"/>
        </w:rPr>
        <w:t>Remuneração da equipe encarregada da execução do plano de trabalho, inclusive de pessoal próprio da proponente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14:paraId="512D220A" w14:textId="77777777" w:rsidR="009B1968" w:rsidRPr="00077A1E" w:rsidRDefault="009B1968" w:rsidP="009B1968">
      <w:pPr>
        <w:pStyle w:val="NormalWeb"/>
        <w:numPr>
          <w:ilvl w:val="0"/>
          <w:numId w:val="22"/>
        </w:numPr>
        <w:spacing w:beforeLines="1" w:before="2" w:beforeAutospacing="0" w:afterLines="1" w:after="2" w:afterAutospacing="0"/>
        <w:ind w:left="0" w:firstLine="0"/>
        <w:jc w:val="both"/>
        <w:rPr>
          <w:bCs/>
          <w:sz w:val="22"/>
          <w:szCs w:val="22"/>
        </w:rPr>
      </w:pPr>
      <w:r w:rsidRPr="00077A1E">
        <w:rPr>
          <w:bCs/>
          <w:sz w:val="22"/>
          <w:szCs w:val="22"/>
        </w:rPr>
        <w:t>Diárias referentes a deslocamento, hospedagem e alimentação nos casos em que a execução do objeto da parceria assim o exija;</w:t>
      </w:r>
    </w:p>
    <w:p w14:paraId="4B7FB2F2" w14:textId="77777777" w:rsidR="009B1968" w:rsidRPr="00077A1E" w:rsidRDefault="009B1968" w:rsidP="009B1968">
      <w:pPr>
        <w:pStyle w:val="NormalWeb"/>
        <w:numPr>
          <w:ilvl w:val="0"/>
          <w:numId w:val="22"/>
        </w:numPr>
        <w:spacing w:beforeLines="1" w:before="2" w:beforeAutospacing="0" w:afterLines="1" w:after="2" w:afterAutospacing="0"/>
        <w:ind w:left="0" w:firstLine="0"/>
        <w:jc w:val="both"/>
        <w:rPr>
          <w:bCs/>
          <w:sz w:val="22"/>
          <w:szCs w:val="22"/>
        </w:rPr>
      </w:pPr>
      <w:r w:rsidRPr="00077A1E">
        <w:rPr>
          <w:bCs/>
          <w:sz w:val="22"/>
          <w:szCs w:val="22"/>
        </w:rPr>
        <w:t>Custos indiretos necessários à execução do objeto, seja qual for a proporção em relação ao valor total da parceria;</w:t>
      </w:r>
    </w:p>
    <w:p w14:paraId="7D00DB88" w14:textId="77777777" w:rsidR="009B1968" w:rsidRPr="00077A1E" w:rsidRDefault="009B1968" w:rsidP="009B1968">
      <w:pPr>
        <w:pStyle w:val="NormalWeb"/>
        <w:numPr>
          <w:ilvl w:val="0"/>
          <w:numId w:val="22"/>
        </w:numPr>
        <w:spacing w:beforeLines="1" w:before="2" w:beforeAutospacing="0" w:afterLines="1" w:after="2" w:afterAutospacing="0"/>
        <w:ind w:left="0" w:firstLine="0"/>
        <w:jc w:val="both"/>
        <w:rPr>
          <w:bCs/>
          <w:sz w:val="22"/>
          <w:szCs w:val="22"/>
        </w:rPr>
      </w:pPr>
      <w:r w:rsidRPr="00077A1E">
        <w:rPr>
          <w:bCs/>
          <w:sz w:val="22"/>
          <w:szCs w:val="22"/>
        </w:rPr>
        <w:t>Aquisição de equipamentos e materiais permanentes essenciais à consecução do objeto e serviços de adequação de espaço físico, desde que necessários à instalação dos referidos equipamentos e materiais.</w:t>
      </w:r>
    </w:p>
    <w:p w14:paraId="24F2E6A5" w14:textId="77777777" w:rsidR="009B1968" w:rsidRPr="00077A1E" w:rsidRDefault="009B1968" w:rsidP="009B1968">
      <w:pPr>
        <w:pStyle w:val="NormalWeb"/>
        <w:spacing w:beforeLines="1" w:before="2" w:beforeAutospacing="0" w:afterLines="1" w:after="2" w:afterAutospacing="0"/>
        <w:jc w:val="both"/>
        <w:rPr>
          <w:bCs/>
          <w:sz w:val="22"/>
          <w:szCs w:val="22"/>
        </w:rPr>
      </w:pPr>
    </w:p>
    <w:p w14:paraId="158713B2"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Pr>
          <w:bCs/>
          <w:sz w:val="22"/>
          <w:szCs w:val="22"/>
        </w:rPr>
        <w:t xml:space="preserve"> </w:t>
      </w:r>
      <w:r w:rsidRPr="00077A1E">
        <w:rPr>
          <w:bCs/>
          <w:sz w:val="22"/>
          <w:szCs w:val="22"/>
        </w:rPr>
        <w:t>A inadimplência do CAU/</w:t>
      </w:r>
      <w:r>
        <w:rPr>
          <w:bCs/>
          <w:sz w:val="22"/>
          <w:szCs w:val="22"/>
        </w:rPr>
        <w:t>MS</w:t>
      </w:r>
      <w:r w:rsidRPr="00077A1E">
        <w:rPr>
          <w:bCs/>
          <w:sz w:val="22"/>
          <w:szCs w:val="22"/>
        </w:rPr>
        <w:t xml:space="preserve"> não transfere à proponente a responsabilidade pelo pagamento de obrigações vinculadas à parceria com recursos próprios.</w:t>
      </w:r>
    </w:p>
    <w:p w14:paraId="7A0B5FA3" w14:textId="77777777" w:rsidR="009B1968" w:rsidRPr="00077A1E" w:rsidRDefault="009B1968" w:rsidP="009B1968">
      <w:pPr>
        <w:pStyle w:val="NormalWeb"/>
        <w:spacing w:before="0" w:beforeAutospacing="0" w:after="0" w:afterAutospacing="0"/>
        <w:jc w:val="both"/>
        <w:rPr>
          <w:bCs/>
          <w:sz w:val="22"/>
          <w:szCs w:val="22"/>
        </w:rPr>
      </w:pPr>
    </w:p>
    <w:p w14:paraId="2160F776"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A inadimplência da proponente em decorrência de atrasos na liberação de repasses relacionados à parceria não poderá acarretar restrições à liberação de parcelas subsequentes.</w:t>
      </w:r>
    </w:p>
    <w:p w14:paraId="20023E77" w14:textId="77777777" w:rsidR="009B1968" w:rsidRPr="00077A1E" w:rsidRDefault="009B1968" w:rsidP="009B1968">
      <w:pPr>
        <w:pStyle w:val="NormalWeb"/>
        <w:spacing w:before="0" w:beforeAutospacing="0" w:after="0" w:afterAutospacing="0"/>
        <w:jc w:val="both"/>
        <w:rPr>
          <w:bCs/>
          <w:sz w:val="22"/>
          <w:szCs w:val="22"/>
        </w:rPr>
      </w:pPr>
    </w:p>
    <w:p w14:paraId="1123117B"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O pagamento de remuneração da equipe contratada pela proponente com recursos da parceria não gera vínculo trabalhista com o CAU/</w:t>
      </w:r>
      <w:r>
        <w:rPr>
          <w:bCs/>
          <w:sz w:val="22"/>
          <w:szCs w:val="22"/>
        </w:rPr>
        <w:t>MS</w:t>
      </w:r>
      <w:r w:rsidRPr="00077A1E">
        <w:rPr>
          <w:bCs/>
          <w:sz w:val="22"/>
          <w:szCs w:val="22"/>
        </w:rPr>
        <w:t>.</w:t>
      </w:r>
    </w:p>
    <w:p w14:paraId="096262A5" w14:textId="77777777" w:rsidR="009B1968" w:rsidRPr="00077A1E" w:rsidRDefault="009B1968" w:rsidP="009B1968">
      <w:pPr>
        <w:pStyle w:val="NormalWeb"/>
        <w:spacing w:before="0" w:beforeAutospacing="0" w:after="0" w:afterAutospacing="0"/>
        <w:jc w:val="both"/>
        <w:rPr>
          <w:bCs/>
          <w:sz w:val="22"/>
          <w:szCs w:val="22"/>
        </w:rPr>
      </w:pPr>
    </w:p>
    <w:p w14:paraId="1E6F07F2"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As parcelas dos recursos transferidos no patrocínio serão liberadas em conformidade com o cronograma de desembolso, exceto nos casos a seguir, nos quais ficarão retidas até o saneamento das impropriedades:</w:t>
      </w:r>
    </w:p>
    <w:p w14:paraId="249084A4" w14:textId="77777777" w:rsidR="009B1968" w:rsidRPr="00077A1E" w:rsidRDefault="009B1968" w:rsidP="009B1968">
      <w:pPr>
        <w:pStyle w:val="NormalWeb"/>
        <w:spacing w:before="0" w:beforeAutospacing="0" w:after="0" w:afterAutospacing="0"/>
        <w:jc w:val="both"/>
        <w:rPr>
          <w:bCs/>
          <w:sz w:val="22"/>
          <w:szCs w:val="22"/>
        </w:rPr>
      </w:pPr>
    </w:p>
    <w:p w14:paraId="573D441E" w14:textId="77777777" w:rsidR="009B1968" w:rsidRPr="00077A1E" w:rsidRDefault="009B1968" w:rsidP="009B1968">
      <w:pPr>
        <w:pStyle w:val="NormalWeb"/>
        <w:numPr>
          <w:ilvl w:val="0"/>
          <w:numId w:val="23"/>
        </w:numPr>
        <w:spacing w:beforeLines="1" w:before="2" w:beforeAutospacing="0" w:afterLines="1" w:after="2" w:afterAutospacing="0"/>
        <w:ind w:left="0" w:firstLine="0"/>
        <w:jc w:val="both"/>
        <w:rPr>
          <w:bCs/>
          <w:sz w:val="22"/>
          <w:szCs w:val="22"/>
        </w:rPr>
      </w:pPr>
      <w:r w:rsidRPr="00077A1E">
        <w:rPr>
          <w:bCs/>
          <w:sz w:val="22"/>
          <w:szCs w:val="22"/>
        </w:rPr>
        <w:t>Quando houver evidências de irregularidade na aplicação de parcela anteriormente recebida;</w:t>
      </w:r>
    </w:p>
    <w:p w14:paraId="646B2A1C" w14:textId="77777777" w:rsidR="009B1968" w:rsidRPr="00077A1E" w:rsidRDefault="009B1968" w:rsidP="009B1968">
      <w:pPr>
        <w:pStyle w:val="NormalWeb"/>
        <w:numPr>
          <w:ilvl w:val="0"/>
          <w:numId w:val="23"/>
        </w:numPr>
        <w:spacing w:beforeLines="1" w:before="2" w:beforeAutospacing="0" w:afterLines="1" w:after="2" w:afterAutospacing="0"/>
        <w:ind w:left="0" w:firstLine="0"/>
        <w:jc w:val="both"/>
        <w:rPr>
          <w:bCs/>
          <w:sz w:val="22"/>
          <w:szCs w:val="22"/>
        </w:rPr>
      </w:pPr>
      <w:r w:rsidRPr="00077A1E">
        <w:rPr>
          <w:bCs/>
          <w:sz w:val="22"/>
          <w:szCs w:val="22"/>
        </w:rPr>
        <w:t>Quando constatado desvio de finalidade na aplicação dos recursos ou o inadimplemento da proponente em relação às obrigações estabelecidas no Termo de Convênio de Patrocínio; e</w:t>
      </w:r>
    </w:p>
    <w:p w14:paraId="7E3B4DA2" w14:textId="77777777" w:rsidR="009B1968" w:rsidRPr="00077A1E" w:rsidRDefault="009B1968" w:rsidP="009B1968">
      <w:pPr>
        <w:pStyle w:val="NormalWeb"/>
        <w:numPr>
          <w:ilvl w:val="0"/>
          <w:numId w:val="23"/>
        </w:numPr>
        <w:spacing w:beforeLines="1" w:before="2" w:beforeAutospacing="0" w:afterLines="1" w:after="2" w:afterAutospacing="0"/>
        <w:ind w:left="0" w:firstLine="0"/>
        <w:jc w:val="both"/>
        <w:rPr>
          <w:bCs/>
          <w:sz w:val="22"/>
          <w:szCs w:val="22"/>
        </w:rPr>
      </w:pPr>
      <w:r w:rsidRPr="00077A1E">
        <w:rPr>
          <w:bCs/>
          <w:sz w:val="22"/>
          <w:szCs w:val="22"/>
        </w:rPr>
        <w:t>Quando a proponente deixar de adotar sem justificativa suficiente as medidas saneadoras apontadas pelo CAU/</w:t>
      </w:r>
      <w:r>
        <w:rPr>
          <w:bCs/>
          <w:sz w:val="22"/>
          <w:szCs w:val="22"/>
        </w:rPr>
        <w:t>MS</w:t>
      </w:r>
      <w:r w:rsidRPr="00077A1E">
        <w:rPr>
          <w:bCs/>
          <w:sz w:val="22"/>
          <w:szCs w:val="22"/>
        </w:rPr>
        <w:t xml:space="preserve"> ou pelos órgãos de controle interno ou externo.</w:t>
      </w:r>
    </w:p>
    <w:p w14:paraId="441E3B69" w14:textId="77777777" w:rsidR="009B1968" w:rsidRPr="00077A1E" w:rsidRDefault="009B1968" w:rsidP="009B1968">
      <w:pPr>
        <w:pStyle w:val="NormalWeb"/>
        <w:numPr>
          <w:ilvl w:val="0"/>
          <w:numId w:val="23"/>
        </w:numPr>
        <w:spacing w:beforeLines="1" w:before="2" w:beforeAutospacing="0" w:afterLines="1" w:after="2" w:afterAutospacing="0"/>
        <w:ind w:left="0" w:firstLine="0"/>
        <w:jc w:val="both"/>
        <w:rPr>
          <w:bCs/>
          <w:sz w:val="22"/>
          <w:szCs w:val="22"/>
        </w:rPr>
      </w:pPr>
      <w:r w:rsidRPr="00077A1E">
        <w:rPr>
          <w:bCs/>
          <w:sz w:val="22"/>
          <w:szCs w:val="22"/>
        </w:rPr>
        <w:t>Por ocasião da conclusão, denúncia, rescisão ou extinção do patrocínio, os saldos financeiros remanescentes, inclusive os provenientes das receitas obtidas das aplicações financeiras realizadas, serão devolvidos ao CAU/</w:t>
      </w:r>
      <w:r>
        <w:rPr>
          <w:bCs/>
          <w:sz w:val="22"/>
          <w:szCs w:val="22"/>
        </w:rPr>
        <w:t>MS</w:t>
      </w:r>
      <w:r w:rsidRPr="00077A1E">
        <w:rPr>
          <w:bCs/>
          <w:sz w:val="22"/>
          <w:szCs w:val="22"/>
        </w:rPr>
        <w:t>, no prazo improrrogável de 30 (trinta) dias do evento, sob pena de imediata instauração de tomada de contas do responsável.</w:t>
      </w:r>
    </w:p>
    <w:p w14:paraId="56D9F2DA" w14:textId="77777777" w:rsidR="009B1968" w:rsidRPr="00077A1E" w:rsidRDefault="009B1968" w:rsidP="009B1968">
      <w:pPr>
        <w:pStyle w:val="NormalWeb"/>
        <w:numPr>
          <w:ilvl w:val="0"/>
          <w:numId w:val="23"/>
        </w:numPr>
        <w:spacing w:beforeLines="1" w:before="2" w:beforeAutospacing="0" w:afterLines="1" w:after="2" w:afterAutospacing="0"/>
        <w:ind w:left="0" w:firstLine="0"/>
        <w:jc w:val="both"/>
        <w:rPr>
          <w:bCs/>
          <w:sz w:val="22"/>
          <w:szCs w:val="22"/>
        </w:rPr>
      </w:pPr>
      <w:r w:rsidRPr="00077A1E">
        <w:rPr>
          <w:bCs/>
          <w:sz w:val="22"/>
          <w:szCs w:val="22"/>
        </w:rPr>
        <w:t>Toda a movimentação de recursos no âmbito do patrocínio será realizada mediante transferência eletrônica sujeita à identificação do beneficiário final e à obrigatoriedade de depósito em sua conta bancária.</w:t>
      </w:r>
    </w:p>
    <w:p w14:paraId="02466885" w14:textId="77777777" w:rsidR="009B1968" w:rsidRPr="00077A1E" w:rsidRDefault="009B1968" w:rsidP="009B1968">
      <w:pPr>
        <w:pStyle w:val="NormalWeb"/>
        <w:spacing w:beforeLines="1" w:before="2" w:beforeAutospacing="0" w:afterLines="1" w:after="2" w:afterAutospacing="0"/>
        <w:jc w:val="both"/>
        <w:rPr>
          <w:bCs/>
          <w:sz w:val="22"/>
          <w:szCs w:val="22"/>
        </w:rPr>
      </w:pPr>
    </w:p>
    <w:p w14:paraId="62246931"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 Os pagamentos deverão ser realizados mediante crédito na conta bancária de titularidade dos fornecedores e prestadores de serviço. Contudo, se demonstrada a impossibilidade física de pagamento mediante transferência eletrônica, o Termo de Convênio de Patrocínio poderá admitir a realização de pagamentos em espécie e/ou em cheque.</w:t>
      </w:r>
    </w:p>
    <w:p w14:paraId="29E46375"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39C84424" w14:textId="77777777" w:rsidR="009B1968" w:rsidRPr="00077A1E" w:rsidRDefault="009B1968" w:rsidP="009B1968">
      <w:pPr>
        <w:pStyle w:val="NormalWeb"/>
        <w:numPr>
          <w:ilvl w:val="0"/>
          <w:numId w:val="42"/>
        </w:numPr>
        <w:spacing w:before="0" w:beforeAutospacing="0" w:after="0" w:afterAutospacing="0"/>
        <w:ind w:left="0" w:firstLine="0"/>
        <w:jc w:val="center"/>
        <w:rPr>
          <w:b/>
          <w:bCs/>
          <w:sz w:val="22"/>
          <w:szCs w:val="22"/>
        </w:rPr>
      </w:pPr>
      <w:r w:rsidRPr="00077A1E">
        <w:rPr>
          <w:b/>
          <w:bCs/>
          <w:sz w:val="22"/>
          <w:szCs w:val="22"/>
        </w:rPr>
        <w:t>DA PRESTAÇÃO DE CONTAS</w:t>
      </w:r>
    </w:p>
    <w:p w14:paraId="52EADB3D" w14:textId="77777777" w:rsidR="009B1968" w:rsidRPr="00077A1E" w:rsidRDefault="009B1968" w:rsidP="009B1968">
      <w:pPr>
        <w:pStyle w:val="NormalWeb"/>
        <w:spacing w:before="0" w:beforeAutospacing="0" w:after="0" w:afterAutospacing="0"/>
        <w:rPr>
          <w:b/>
          <w:bCs/>
          <w:sz w:val="22"/>
          <w:szCs w:val="22"/>
        </w:rPr>
      </w:pPr>
    </w:p>
    <w:p w14:paraId="16E99BEA" w14:textId="77777777" w:rsidR="009B1968" w:rsidRPr="0017548E" w:rsidRDefault="009B1968" w:rsidP="009B1968">
      <w:pPr>
        <w:pStyle w:val="NormalWeb"/>
        <w:numPr>
          <w:ilvl w:val="1"/>
          <w:numId w:val="42"/>
        </w:numPr>
        <w:spacing w:before="0" w:beforeAutospacing="0" w:after="0" w:afterAutospacing="0"/>
        <w:ind w:left="0" w:firstLine="0"/>
        <w:jc w:val="both"/>
        <w:rPr>
          <w:b/>
          <w:bCs/>
          <w:sz w:val="22"/>
          <w:szCs w:val="22"/>
        </w:rPr>
      </w:pPr>
      <w:r w:rsidRPr="0017548E">
        <w:rPr>
          <w:sz w:val="22"/>
          <w:szCs w:val="22"/>
        </w:rPr>
        <w:lastRenderedPageBreak/>
        <w:t>As convenentes deverão apresentar a respectiva prestação de contas, da boa e regular aplicação dos recursos, recebidos no prazo de até 60 (sessenta) dias.</w:t>
      </w:r>
    </w:p>
    <w:p w14:paraId="1B0F10F0" w14:textId="77777777" w:rsidR="009B1968" w:rsidRPr="00BB1B62" w:rsidRDefault="009B1968" w:rsidP="009B1968">
      <w:pPr>
        <w:pStyle w:val="NormalWeb"/>
        <w:spacing w:before="0" w:beforeAutospacing="0" w:after="0" w:afterAutospacing="0"/>
        <w:jc w:val="both"/>
        <w:rPr>
          <w:b/>
          <w:bCs/>
          <w:color w:val="FF0000"/>
          <w:sz w:val="22"/>
          <w:szCs w:val="22"/>
        </w:rPr>
      </w:pPr>
    </w:p>
    <w:p w14:paraId="2C09921E" w14:textId="77777777" w:rsidR="009B1968" w:rsidRPr="00077A1E" w:rsidRDefault="009B1968" w:rsidP="009B1968">
      <w:pPr>
        <w:pStyle w:val="NormalWeb"/>
        <w:numPr>
          <w:ilvl w:val="1"/>
          <w:numId w:val="42"/>
        </w:numPr>
        <w:spacing w:before="0" w:beforeAutospacing="0" w:after="0" w:afterAutospacing="0"/>
        <w:ind w:left="0" w:firstLine="0"/>
        <w:jc w:val="both"/>
        <w:rPr>
          <w:sz w:val="22"/>
          <w:szCs w:val="22"/>
        </w:rPr>
      </w:pPr>
      <w:r w:rsidRPr="00077A1E">
        <w:rPr>
          <w:sz w:val="22"/>
          <w:szCs w:val="22"/>
        </w:rPr>
        <w:t>As proponentes deverão manter a guarda dos documentos originais relativos à execução dos patrocínios pelo prazo de 10 (dez) anos, contado do dia útil subsequente ao da apresentação da prestação de contas ou do decurso do prazo para a apresentação da prestação de contas.</w:t>
      </w:r>
    </w:p>
    <w:p w14:paraId="063754F4" w14:textId="77777777" w:rsidR="009B1968" w:rsidRPr="00077A1E" w:rsidRDefault="009B1968" w:rsidP="009B1968">
      <w:pPr>
        <w:pStyle w:val="NormalWeb"/>
        <w:spacing w:before="0" w:beforeAutospacing="0" w:after="0" w:afterAutospacing="0"/>
        <w:jc w:val="both"/>
        <w:rPr>
          <w:sz w:val="22"/>
          <w:szCs w:val="22"/>
        </w:rPr>
      </w:pPr>
    </w:p>
    <w:p w14:paraId="13C2D622" w14:textId="77777777" w:rsidR="009B1968" w:rsidRPr="006143F2" w:rsidRDefault="009B1968" w:rsidP="009B1968">
      <w:pPr>
        <w:pStyle w:val="NormalWeb"/>
        <w:numPr>
          <w:ilvl w:val="1"/>
          <w:numId w:val="42"/>
        </w:numPr>
        <w:spacing w:before="0" w:beforeAutospacing="0" w:after="0" w:afterAutospacing="0"/>
        <w:ind w:left="0" w:firstLine="0"/>
        <w:jc w:val="both"/>
        <w:rPr>
          <w:sz w:val="22"/>
          <w:szCs w:val="22"/>
        </w:rPr>
      </w:pPr>
      <w:r w:rsidRPr="006143F2">
        <w:rPr>
          <w:sz w:val="22"/>
          <w:szCs w:val="22"/>
        </w:rPr>
        <w:t xml:space="preserve">A prestação de contas será endereçada a Gerência Administrativa e Financeira e a Comissão de Finanças e Administração do CAU/MS, </w:t>
      </w:r>
      <w:r w:rsidRPr="006143F2">
        <w:rPr>
          <w:b/>
          <w:bCs/>
          <w:sz w:val="22"/>
          <w:szCs w:val="22"/>
        </w:rPr>
        <w:t>conforme art. 17 do ANEXO</w:t>
      </w:r>
      <w:r w:rsidRPr="006143F2">
        <w:rPr>
          <w:sz w:val="22"/>
          <w:szCs w:val="22"/>
        </w:rPr>
        <w:t xml:space="preserve"> </w:t>
      </w:r>
      <w:r w:rsidRPr="006143F2">
        <w:rPr>
          <w:b/>
          <w:bCs/>
          <w:sz w:val="22"/>
          <w:szCs w:val="22"/>
        </w:rPr>
        <w:t>I</w:t>
      </w:r>
      <w:r w:rsidRPr="006143F2">
        <w:rPr>
          <w:sz w:val="22"/>
          <w:szCs w:val="22"/>
        </w:rPr>
        <w:t xml:space="preserve"> e conterá os seguintes documentos:</w:t>
      </w:r>
    </w:p>
    <w:p w14:paraId="349D8063" w14:textId="77777777" w:rsidR="009B1968" w:rsidRPr="00077A1E" w:rsidRDefault="009B1968" w:rsidP="009B1968">
      <w:pPr>
        <w:pStyle w:val="NormalWeb"/>
        <w:spacing w:before="0" w:beforeAutospacing="0" w:after="0" w:afterAutospacing="0"/>
        <w:jc w:val="both"/>
        <w:rPr>
          <w:sz w:val="22"/>
          <w:szCs w:val="22"/>
        </w:rPr>
      </w:pPr>
    </w:p>
    <w:p w14:paraId="19532BFC"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Ofício de encaminhamento da prestação de contas;</w:t>
      </w:r>
    </w:p>
    <w:p w14:paraId="26CB2A1B" w14:textId="77777777" w:rsidR="009B1968"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Relatório de execução do objeto, elaborado pela proponente, assinado pelo seu representante legal, contendo:</w:t>
      </w:r>
    </w:p>
    <w:p w14:paraId="5B1B1331" w14:textId="77777777" w:rsidR="009B1968" w:rsidRPr="00077A1E" w:rsidRDefault="009B1968" w:rsidP="009B1968">
      <w:pPr>
        <w:pStyle w:val="NormalWeb"/>
        <w:spacing w:before="0" w:beforeAutospacing="0" w:after="0" w:afterAutospacing="0"/>
        <w:jc w:val="both"/>
        <w:rPr>
          <w:bCs/>
          <w:sz w:val="22"/>
          <w:szCs w:val="22"/>
        </w:rPr>
      </w:pPr>
    </w:p>
    <w:p w14:paraId="38BC2049" w14:textId="77777777" w:rsidR="009B1968" w:rsidRPr="00077A1E" w:rsidRDefault="009B1968" w:rsidP="009B1968">
      <w:pPr>
        <w:pStyle w:val="NormalWeb"/>
        <w:numPr>
          <w:ilvl w:val="0"/>
          <w:numId w:val="29"/>
        </w:numPr>
        <w:spacing w:before="0" w:beforeAutospacing="0" w:after="0" w:afterAutospacing="0"/>
        <w:ind w:left="0" w:firstLine="0"/>
        <w:jc w:val="both"/>
        <w:rPr>
          <w:bCs/>
          <w:sz w:val="22"/>
          <w:szCs w:val="22"/>
        </w:rPr>
      </w:pPr>
      <w:r w:rsidRPr="00077A1E">
        <w:rPr>
          <w:bCs/>
          <w:sz w:val="22"/>
          <w:szCs w:val="22"/>
        </w:rPr>
        <w:t>A demonstração do alcance das metas referentes ao período de que trata a prestação de contas;</w:t>
      </w:r>
    </w:p>
    <w:p w14:paraId="242F5010" w14:textId="77777777" w:rsidR="009B1968" w:rsidRPr="00077A1E" w:rsidRDefault="009B1968" w:rsidP="009B1968">
      <w:pPr>
        <w:pStyle w:val="NormalWeb"/>
        <w:numPr>
          <w:ilvl w:val="0"/>
          <w:numId w:val="29"/>
        </w:numPr>
        <w:spacing w:before="0" w:beforeAutospacing="0" w:after="0" w:afterAutospacing="0"/>
        <w:ind w:left="0" w:firstLine="0"/>
        <w:jc w:val="both"/>
        <w:rPr>
          <w:bCs/>
          <w:sz w:val="22"/>
          <w:szCs w:val="22"/>
        </w:rPr>
      </w:pPr>
      <w:r w:rsidRPr="00077A1E">
        <w:rPr>
          <w:bCs/>
          <w:sz w:val="22"/>
          <w:szCs w:val="22"/>
        </w:rPr>
        <w:t>A descrição das ações desenvolvidas para o cumprimento do objeto;</w:t>
      </w:r>
    </w:p>
    <w:p w14:paraId="461F2A7D" w14:textId="77777777" w:rsidR="009B1968" w:rsidRPr="00077A1E" w:rsidRDefault="009B1968" w:rsidP="009B1968">
      <w:pPr>
        <w:pStyle w:val="NormalWeb"/>
        <w:numPr>
          <w:ilvl w:val="0"/>
          <w:numId w:val="29"/>
        </w:numPr>
        <w:spacing w:before="0" w:beforeAutospacing="0" w:after="0" w:afterAutospacing="0"/>
        <w:ind w:left="0" w:firstLine="0"/>
        <w:jc w:val="both"/>
        <w:rPr>
          <w:bCs/>
          <w:sz w:val="22"/>
          <w:szCs w:val="22"/>
        </w:rPr>
      </w:pPr>
      <w:r w:rsidRPr="00077A1E">
        <w:rPr>
          <w:bCs/>
          <w:sz w:val="22"/>
          <w:szCs w:val="22"/>
        </w:rPr>
        <w:t>Os documentos de comprovação do cumprimento do objeto, como lista de presença, fotos, vídeos, entre outros;</w:t>
      </w:r>
    </w:p>
    <w:p w14:paraId="34ADCB7D" w14:textId="77777777" w:rsidR="009B1968" w:rsidRPr="00077A1E" w:rsidRDefault="009B1968" w:rsidP="009B1968">
      <w:pPr>
        <w:pStyle w:val="NormalWeb"/>
        <w:numPr>
          <w:ilvl w:val="0"/>
          <w:numId w:val="29"/>
        </w:numPr>
        <w:spacing w:before="0" w:beforeAutospacing="0" w:after="0" w:afterAutospacing="0"/>
        <w:ind w:left="0" w:firstLine="0"/>
        <w:jc w:val="both"/>
        <w:rPr>
          <w:bCs/>
          <w:sz w:val="22"/>
          <w:szCs w:val="22"/>
        </w:rPr>
      </w:pPr>
      <w:r w:rsidRPr="00077A1E">
        <w:rPr>
          <w:bCs/>
          <w:sz w:val="22"/>
          <w:szCs w:val="22"/>
        </w:rPr>
        <w:t>Os documentos de comprovação do cumprimento da contrapartida; e</w:t>
      </w:r>
    </w:p>
    <w:p w14:paraId="0A64383B" w14:textId="77777777" w:rsidR="009B1968" w:rsidRDefault="009B1968" w:rsidP="009B1968">
      <w:pPr>
        <w:pStyle w:val="NormalWeb"/>
        <w:numPr>
          <w:ilvl w:val="0"/>
          <w:numId w:val="29"/>
        </w:numPr>
        <w:spacing w:before="0" w:beforeAutospacing="0" w:after="0" w:afterAutospacing="0"/>
        <w:ind w:left="0" w:firstLine="0"/>
        <w:jc w:val="both"/>
        <w:rPr>
          <w:bCs/>
          <w:sz w:val="22"/>
          <w:szCs w:val="22"/>
        </w:rPr>
      </w:pPr>
      <w:r w:rsidRPr="00077A1E">
        <w:rPr>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1CDDD4A" w14:textId="77777777" w:rsidR="009B1968" w:rsidRPr="00077A1E" w:rsidRDefault="009B1968" w:rsidP="009B1968">
      <w:pPr>
        <w:pStyle w:val="NormalWeb"/>
        <w:spacing w:before="0" w:beforeAutospacing="0" w:after="0" w:afterAutospacing="0"/>
        <w:jc w:val="both"/>
        <w:rPr>
          <w:bCs/>
          <w:sz w:val="22"/>
          <w:szCs w:val="22"/>
        </w:rPr>
      </w:pPr>
    </w:p>
    <w:p w14:paraId="11AF4005" w14:textId="77777777" w:rsidR="009B1968"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Documentos de comprovação da realização de ações</w:t>
      </w:r>
      <w:r w:rsidRPr="00832D78">
        <w:rPr>
          <w:bCs/>
          <w:sz w:val="22"/>
          <w:szCs w:val="22"/>
        </w:rPr>
        <w:t>,</w:t>
      </w:r>
      <w:r w:rsidRPr="00077A1E">
        <w:rPr>
          <w:bCs/>
          <w:sz w:val="22"/>
          <w:szCs w:val="22"/>
        </w:rPr>
        <w:t xml:space="preserve"> fotos e vídeos, se for o caso;</w:t>
      </w:r>
    </w:p>
    <w:p w14:paraId="0B37B505"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Relatório de Execução Financeira do Termo de Convênio de Patrocínio, assinado pelo seu representante legal, com a descrição das despesas e receitas efetivamente realizadas e a sua vinculação com a execução do objeto;</w:t>
      </w:r>
    </w:p>
    <w:p w14:paraId="732832F1" w14:textId="77777777" w:rsidR="009B1968" w:rsidRPr="00CF2B7F" w:rsidRDefault="009B1968" w:rsidP="009B1968">
      <w:pPr>
        <w:pStyle w:val="NormalWeb"/>
        <w:numPr>
          <w:ilvl w:val="0"/>
          <w:numId w:val="24"/>
        </w:numPr>
        <w:spacing w:before="0" w:beforeAutospacing="0" w:after="0" w:afterAutospacing="0"/>
        <w:ind w:left="0" w:firstLine="0"/>
        <w:jc w:val="both"/>
        <w:rPr>
          <w:bCs/>
          <w:sz w:val="22"/>
          <w:szCs w:val="22"/>
        </w:rPr>
      </w:pPr>
      <w:r w:rsidRPr="00CF2B7F">
        <w:rPr>
          <w:bCs/>
          <w:sz w:val="22"/>
          <w:szCs w:val="22"/>
        </w:rPr>
        <w:t>Relação de pagamentos efetuados, juntamente com os documentos fiscais, sendo aceitas as notas fiscais avulsas;</w:t>
      </w:r>
    </w:p>
    <w:p w14:paraId="6837353E"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Execução da receita e da despesa;</w:t>
      </w:r>
    </w:p>
    <w:p w14:paraId="290288BB"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Conciliação bancária;</w:t>
      </w:r>
    </w:p>
    <w:p w14:paraId="6144356A"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Cópia do extrato da conta bancária específica do período correspondente;</w:t>
      </w:r>
    </w:p>
    <w:p w14:paraId="10C2084A"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Comprovação da aplicação financeira dos recursos;</w:t>
      </w:r>
    </w:p>
    <w:p w14:paraId="7EC4BE1E"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Termo de compromisso assinado pelo responsável, no qual conste a afirmação de que os documentos relacionados ao Termo de Convênio de Patrocínio ou colaboração serão guardados pelo prazo de 10 (dez) anos, contado do dia útil subsequente à manifestação conclusiva da prestação de contas final da parceria;</w:t>
      </w:r>
    </w:p>
    <w:p w14:paraId="5CBE90CA" w14:textId="77777777" w:rsidR="009B1968" w:rsidRPr="00077A1E" w:rsidRDefault="009B1968" w:rsidP="009B1968">
      <w:pPr>
        <w:pStyle w:val="NormalWeb"/>
        <w:numPr>
          <w:ilvl w:val="0"/>
          <w:numId w:val="24"/>
        </w:numPr>
        <w:spacing w:before="0" w:beforeAutospacing="0" w:after="0" w:afterAutospacing="0"/>
        <w:ind w:left="0" w:firstLine="0"/>
        <w:jc w:val="both"/>
        <w:rPr>
          <w:bCs/>
          <w:sz w:val="22"/>
          <w:szCs w:val="22"/>
        </w:rPr>
      </w:pPr>
      <w:r w:rsidRPr="00077A1E">
        <w:rPr>
          <w:bCs/>
          <w:sz w:val="22"/>
          <w:szCs w:val="22"/>
        </w:rPr>
        <w:t>Demais documentos que comprovem a boa e regular aplicação dos recursos, de acordo com a legislação vigente, tais como:</w:t>
      </w:r>
    </w:p>
    <w:p w14:paraId="15C57405" w14:textId="77777777" w:rsidR="009B1968" w:rsidRPr="00077A1E" w:rsidRDefault="009B1968" w:rsidP="009B1968">
      <w:pPr>
        <w:pStyle w:val="NormalWeb"/>
        <w:spacing w:before="0" w:beforeAutospacing="0" w:after="0" w:afterAutospacing="0"/>
        <w:jc w:val="both"/>
        <w:rPr>
          <w:bCs/>
          <w:sz w:val="22"/>
          <w:szCs w:val="22"/>
        </w:rPr>
      </w:pPr>
    </w:p>
    <w:p w14:paraId="5300A71A" w14:textId="77777777" w:rsidR="009B1968" w:rsidRPr="00077A1E" w:rsidRDefault="009B1968" w:rsidP="009B1968">
      <w:pPr>
        <w:pStyle w:val="NormalWeb"/>
        <w:numPr>
          <w:ilvl w:val="0"/>
          <w:numId w:val="30"/>
        </w:numPr>
        <w:spacing w:before="0" w:beforeAutospacing="0" w:after="0" w:afterAutospacing="0"/>
        <w:ind w:left="0" w:firstLine="0"/>
        <w:jc w:val="both"/>
        <w:rPr>
          <w:bCs/>
          <w:sz w:val="22"/>
          <w:szCs w:val="22"/>
        </w:rPr>
      </w:pPr>
      <w:r w:rsidRPr="00077A1E">
        <w:rPr>
          <w:bCs/>
          <w:sz w:val="22"/>
          <w:szCs w:val="22"/>
        </w:rPr>
        <w:t>Comprovantes das transferências, que deverão ser procedidas em favor do credor da despesa paga;</w:t>
      </w:r>
    </w:p>
    <w:p w14:paraId="5B176EA1" w14:textId="77777777" w:rsidR="009B1968" w:rsidRPr="00077A1E" w:rsidRDefault="009B1968" w:rsidP="009B1968">
      <w:pPr>
        <w:pStyle w:val="NormalWeb"/>
        <w:numPr>
          <w:ilvl w:val="0"/>
          <w:numId w:val="30"/>
        </w:numPr>
        <w:spacing w:before="0" w:beforeAutospacing="0" w:after="0" w:afterAutospacing="0"/>
        <w:ind w:left="0" w:firstLine="0"/>
        <w:jc w:val="both"/>
        <w:rPr>
          <w:bCs/>
          <w:sz w:val="22"/>
          <w:szCs w:val="22"/>
        </w:rPr>
      </w:pPr>
      <w:r w:rsidRPr="00077A1E">
        <w:rPr>
          <w:bCs/>
          <w:sz w:val="22"/>
          <w:szCs w:val="22"/>
        </w:rPr>
        <w:t>Cópias dos cheques emitidos nominalmente em favor do credor da despesa paga, quando for o caso;</w:t>
      </w:r>
    </w:p>
    <w:p w14:paraId="2CFBFCB1" w14:textId="77777777" w:rsidR="009B1968" w:rsidRPr="00077A1E" w:rsidRDefault="009B1968" w:rsidP="009B1968">
      <w:pPr>
        <w:pStyle w:val="NormalWeb"/>
        <w:numPr>
          <w:ilvl w:val="0"/>
          <w:numId w:val="30"/>
        </w:numPr>
        <w:spacing w:before="0" w:beforeAutospacing="0" w:after="0" w:afterAutospacing="0"/>
        <w:ind w:left="0" w:firstLine="0"/>
        <w:jc w:val="both"/>
        <w:rPr>
          <w:bCs/>
          <w:sz w:val="22"/>
          <w:szCs w:val="22"/>
        </w:rPr>
      </w:pPr>
      <w:r w:rsidRPr="00077A1E">
        <w:rPr>
          <w:bCs/>
          <w:sz w:val="22"/>
          <w:szCs w:val="22"/>
        </w:rPr>
        <w:t>Guia de recolhimento do saldo dos recursos não aplicados;</w:t>
      </w:r>
    </w:p>
    <w:p w14:paraId="5A19E2D9" w14:textId="77777777" w:rsidR="009B1968" w:rsidRPr="00077A1E" w:rsidRDefault="009B1968" w:rsidP="009B1968">
      <w:pPr>
        <w:pStyle w:val="NormalWeb"/>
        <w:numPr>
          <w:ilvl w:val="0"/>
          <w:numId w:val="30"/>
        </w:numPr>
        <w:spacing w:before="0" w:beforeAutospacing="0" w:after="0" w:afterAutospacing="0"/>
        <w:ind w:left="0" w:firstLine="0"/>
        <w:jc w:val="both"/>
        <w:rPr>
          <w:bCs/>
          <w:sz w:val="22"/>
          <w:szCs w:val="22"/>
        </w:rPr>
      </w:pPr>
      <w:r w:rsidRPr="00077A1E">
        <w:rPr>
          <w:bCs/>
          <w:sz w:val="22"/>
          <w:szCs w:val="22"/>
        </w:rPr>
        <w:t>Guia de recolhimento de Imposto Sobre Serviços (ISS), em decorrência de retenção obrigatória, quando for o caso;</w:t>
      </w:r>
    </w:p>
    <w:p w14:paraId="2E2082CA" w14:textId="77777777" w:rsidR="009B1968" w:rsidRPr="00077A1E" w:rsidRDefault="009B1968" w:rsidP="009B1968">
      <w:pPr>
        <w:pStyle w:val="NormalWeb"/>
        <w:numPr>
          <w:ilvl w:val="0"/>
          <w:numId w:val="30"/>
        </w:numPr>
        <w:spacing w:before="0" w:beforeAutospacing="0" w:after="0" w:afterAutospacing="0"/>
        <w:ind w:left="0" w:firstLine="0"/>
        <w:jc w:val="both"/>
        <w:rPr>
          <w:bCs/>
          <w:sz w:val="22"/>
          <w:szCs w:val="22"/>
        </w:rPr>
      </w:pPr>
      <w:r w:rsidRPr="00077A1E">
        <w:rPr>
          <w:bCs/>
          <w:sz w:val="22"/>
          <w:szCs w:val="22"/>
        </w:rPr>
        <w:t>Outros documentos, conforme a necessidade e o objeto do patrocínio concedido.</w:t>
      </w:r>
    </w:p>
    <w:p w14:paraId="30463EB3" w14:textId="77777777" w:rsidR="009B1968" w:rsidRPr="00077A1E" w:rsidRDefault="009B1968" w:rsidP="009B1968">
      <w:pPr>
        <w:pStyle w:val="NormalWeb"/>
        <w:spacing w:before="0" w:beforeAutospacing="0" w:after="0" w:afterAutospacing="0"/>
        <w:jc w:val="both"/>
        <w:rPr>
          <w:bCs/>
          <w:sz w:val="22"/>
          <w:szCs w:val="22"/>
        </w:rPr>
      </w:pPr>
    </w:p>
    <w:p w14:paraId="11E01F2A"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O comprovante de despesa, deverá:</w:t>
      </w:r>
    </w:p>
    <w:p w14:paraId="5E184255" w14:textId="77777777" w:rsidR="009B1968" w:rsidRPr="00077A1E" w:rsidRDefault="009B1968" w:rsidP="009B1968">
      <w:pPr>
        <w:pStyle w:val="NormalWeb"/>
        <w:spacing w:before="0" w:beforeAutospacing="0" w:after="0" w:afterAutospacing="0"/>
        <w:jc w:val="both"/>
        <w:rPr>
          <w:bCs/>
          <w:sz w:val="22"/>
          <w:szCs w:val="22"/>
        </w:rPr>
      </w:pPr>
    </w:p>
    <w:p w14:paraId="63B599EF"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48DF449C"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Se referente a gastos com publicidade escrita, estar acompanhado de cópia do material divulgado; se radiofônica ou televisiva, de gravação da peça veiculada;</w:t>
      </w:r>
    </w:p>
    <w:p w14:paraId="3857E5E5"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lastRenderedPageBreak/>
        <w:t>No caso de aluguel autorizado na parceria, ser acompanhado de cópia do contrato de locação, em nome da proponente, na prestação de contas da primeira parcela de recursos repassados;</w:t>
      </w:r>
    </w:p>
    <w:p w14:paraId="1F1B5823"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Demonstrar a retenção do Imposto Sobre Serviços (ISS), em nota fiscal de prestação de serviços, de profissional autônomo, quando for o caso;</w:t>
      </w:r>
    </w:p>
    <w:p w14:paraId="7710F74D"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No caso de pagamento de pessoal, deverá ser apresentada, na prestação de contas da primeira parcela, uma cópia do registro funcional de cada funcionário remunerado com recursos do patrocínio;</w:t>
      </w:r>
    </w:p>
    <w:p w14:paraId="60EC34D7"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Apresentar demonstrativo detalhado as horas técnicas efetivamente realizadas nos serviços de assistência, de capacitação e promoção de seminários e congêneres;</w:t>
      </w:r>
    </w:p>
    <w:p w14:paraId="60B3FD49" w14:textId="77777777" w:rsidR="009B1968" w:rsidRPr="00077A1E"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7408C9E9" w14:textId="77777777" w:rsidR="009B1968" w:rsidRDefault="009B1968" w:rsidP="009B1968">
      <w:pPr>
        <w:pStyle w:val="NormalWeb"/>
        <w:numPr>
          <w:ilvl w:val="0"/>
          <w:numId w:val="25"/>
        </w:numPr>
        <w:spacing w:before="0" w:beforeAutospacing="0" w:after="0" w:afterAutospacing="0"/>
        <w:ind w:left="0" w:firstLine="0"/>
        <w:jc w:val="both"/>
        <w:rPr>
          <w:bCs/>
          <w:sz w:val="22"/>
          <w:szCs w:val="22"/>
        </w:rPr>
      </w:pPr>
      <w:r w:rsidRPr="00077A1E">
        <w:rPr>
          <w:bCs/>
          <w:sz w:val="22"/>
          <w:szCs w:val="22"/>
        </w:rPr>
        <w:t>Em caso de contratação de serviços técnicos regulamentados por Conselho de Fiscalização Profissional, deverá ser apresentado o comprovante de habilitação no respectivo conselho.</w:t>
      </w:r>
    </w:p>
    <w:p w14:paraId="1036DB2B" w14:textId="77777777" w:rsidR="009B1968" w:rsidRDefault="009B1968" w:rsidP="009B1968">
      <w:pPr>
        <w:pStyle w:val="NormalWeb"/>
        <w:spacing w:before="0" w:beforeAutospacing="0" w:after="0" w:afterAutospacing="0"/>
        <w:jc w:val="both"/>
        <w:rPr>
          <w:bCs/>
          <w:sz w:val="22"/>
          <w:szCs w:val="22"/>
        </w:rPr>
      </w:pPr>
    </w:p>
    <w:p w14:paraId="2382CD46"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As notas fiscais conterão:</w:t>
      </w:r>
    </w:p>
    <w:p w14:paraId="6C09C94C" w14:textId="77777777" w:rsidR="009B1968" w:rsidRPr="00077A1E" w:rsidRDefault="009B1968" w:rsidP="009B1968">
      <w:pPr>
        <w:pStyle w:val="NormalWeb"/>
        <w:spacing w:before="0" w:beforeAutospacing="0" w:after="0" w:afterAutospacing="0"/>
        <w:jc w:val="both"/>
        <w:rPr>
          <w:bCs/>
          <w:sz w:val="22"/>
          <w:szCs w:val="22"/>
        </w:rPr>
      </w:pPr>
    </w:p>
    <w:p w14:paraId="4E7C64C4" w14:textId="77777777" w:rsidR="009B1968" w:rsidRPr="00077A1E" w:rsidRDefault="009B1968" w:rsidP="009B1968">
      <w:pPr>
        <w:pStyle w:val="NormalWeb"/>
        <w:numPr>
          <w:ilvl w:val="0"/>
          <w:numId w:val="26"/>
        </w:numPr>
        <w:spacing w:before="0" w:beforeAutospacing="0" w:after="0" w:afterAutospacing="0"/>
        <w:ind w:left="0" w:firstLine="0"/>
        <w:jc w:val="both"/>
        <w:rPr>
          <w:bCs/>
          <w:sz w:val="22"/>
          <w:szCs w:val="22"/>
        </w:rPr>
      </w:pPr>
      <w:r w:rsidRPr="00077A1E">
        <w:rPr>
          <w:bCs/>
          <w:sz w:val="22"/>
          <w:szCs w:val="22"/>
        </w:rPr>
        <w:t>O nome, o endereço e o CNPJ da proponente;</w:t>
      </w:r>
    </w:p>
    <w:p w14:paraId="15328C4C" w14:textId="77777777" w:rsidR="009B1968" w:rsidRPr="00077A1E" w:rsidRDefault="009B1968" w:rsidP="009B1968">
      <w:pPr>
        <w:pStyle w:val="NormalWeb"/>
        <w:numPr>
          <w:ilvl w:val="0"/>
          <w:numId w:val="26"/>
        </w:numPr>
        <w:spacing w:before="0" w:beforeAutospacing="0" w:after="0" w:afterAutospacing="0"/>
        <w:ind w:left="0" w:firstLine="0"/>
        <w:jc w:val="both"/>
        <w:rPr>
          <w:bCs/>
          <w:sz w:val="22"/>
          <w:szCs w:val="22"/>
        </w:rPr>
      </w:pPr>
      <w:r w:rsidRPr="00077A1E">
        <w:rPr>
          <w:bCs/>
          <w:sz w:val="22"/>
          <w:szCs w:val="22"/>
        </w:rPr>
        <w:t>A data de realização da despesa e a discriminação precisa de seu objeto, com identificação de dados, como tipo do material, quantidade, marca e modelo;</w:t>
      </w:r>
    </w:p>
    <w:p w14:paraId="4F3CF1F6" w14:textId="77777777" w:rsidR="009B1968" w:rsidRDefault="009B1968" w:rsidP="009B1968">
      <w:pPr>
        <w:pStyle w:val="NormalWeb"/>
        <w:numPr>
          <w:ilvl w:val="0"/>
          <w:numId w:val="26"/>
        </w:numPr>
        <w:spacing w:before="0" w:beforeAutospacing="0" w:after="0" w:afterAutospacing="0"/>
        <w:ind w:left="0" w:firstLine="0"/>
        <w:jc w:val="both"/>
        <w:rPr>
          <w:bCs/>
          <w:sz w:val="22"/>
          <w:szCs w:val="22"/>
        </w:rPr>
      </w:pPr>
      <w:r w:rsidRPr="00077A1E">
        <w:rPr>
          <w:bCs/>
          <w:sz w:val="22"/>
          <w:szCs w:val="22"/>
        </w:rPr>
        <w:t>Os valores unitários e total das mercadorias adquiridas.</w:t>
      </w:r>
    </w:p>
    <w:p w14:paraId="701B469A" w14:textId="77777777" w:rsidR="009B1968" w:rsidRPr="00077A1E" w:rsidRDefault="009B1968" w:rsidP="009B1968">
      <w:pPr>
        <w:pStyle w:val="NormalWeb"/>
        <w:spacing w:before="0" w:beforeAutospacing="0" w:after="0" w:afterAutospacing="0"/>
        <w:jc w:val="both"/>
        <w:rPr>
          <w:bCs/>
          <w:sz w:val="22"/>
          <w:szCs w:val="22"/>
        </w:rPr>
      </w:pPr>
    </w:p>
    <w:p w14:paraId="617072C9"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31F07824" w14:textId="77777777" w:rsidR="009B1968" w:rsidRPr="00077A1E" w:rsidRDefault="009B1968" w:rsidP="009B1968">
      <w:pPr>
        <w:pStyle w:val="NormalWeb"/>
        <w:spacing w:before="0" w:beforeAutospacing="0" w:after="0" w:afterAutospacing="0"/>
        <w:jc w:val="both"/>
        <w:rPr>
          <w:bCs/>
          <w:sz w:val="22"/>
          <w:szCs w:val="22"/>
        </w:rPr>
      </w:pPr>
    </w:p>
    <w:p w14:paraId="713DBEDD"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As prestações de contas serão avaliadas:</w:t>
      </w:r>
    </w:p>
    <w:p w14:paraId="68D0108E" w14:textId="77777777" w:rsidR="009B1968" w:rsidRPr="00077A1E" w:rsidRDefault="009B1968" w:rsidP="009B1968">
      <w:pPr>
        <w:pStyle w:val="NormalWeb"/>
        <w:spacing w:before="0" w:beforeAutospacing="0" w:after="0" w:afterAutospacing="0"/>
        <w:jc w:val="both"/>
        <w:rPr>
          <w:bCs/>
          <w:sz w:val="22"/>
          <w:szCs w:val="22"/>
        </w:rPr>
      </w:pPr>
    </w:p>
    <w:p w14:paraId="11180390" w14:textId="77777777" w:rsidR="009B1968" w:rsidRPr="00077A1E" w:rsidRDefault="009B1968" w:rsidP="009B1968">
      <w:pPr>
        <w:pStyle w:val="NormalWeb"/>
        <w:numPr>
          <w:ilvl w:val="0"/>
          <w:numId w:val="35"/>
        </w:numPr>
        <w:spacing w:before="0" w:beforeAutospacing="0" w:after="0" w:afterAutospacing="0"/>
        <w:ind w:left="0" w:firstLine="0"/>
        <w:jc w:val="both"/>
        <w:rPr>
          <w:bCs/>
          <w:sz w:val="22"/>
          <w:szCs w:val="22"/>
        </w:rPr>
      </w:pPr>
      <w:r w:rsidRPr="00077A1E">
        <w:rPr>
          <w:bCs/>
          <w:sz w:val="22"/>
          <w:szCs w:val="22"/>
        </w:rPr>
        <w:t>Regulares, quando expressarem, de forma clara e objetiva, o cumprimento dos objetivos e metas estabelecidos no plano de trabalho;</w:t>
      </w:r>
    </w:p>
    <w:p w14:paraId="614D54F9" w14:textId="77777777" w:rsidR="009B1968" w:rsidRPr="00077A1E" w:rsidRDefault="009B1968" w:rsidP="009B1968">
      <w:pPr>
        <w:pStyle w:val="NormalWeb"/>
        <w:numPr>
          <w:ilvl w:val="0"/>
          <w:numId w:val="35"/>
        </w:numPr>
        <w:spacing w:before="0" w:beforeAutospacing="0" w:after="0" w:afterAutospacing="0"/>
        <w:ind w:left="0" w:firstLine="0"/>
        <w:jc w:val="both"/>
        <w:rPr>
          <w:bCs/>
          <w:sz w:val="22"/>
          <w:szCs w:val="22"/>
        </w:rPr>
      </w:pPr>
      <w:r w:rsidRPr="00077A1E">
        <w:rPr>
          <w:bCs/>
          <w:sz w:val="22"/>
          <w:szCs w:val="22"/>
        </w:rPr>
        <w:t>Regulares com ressalva, quando evidenciarem impropriedade ou qualquer outra falta de natureza formal que não resulte em danos ao erário;</w:t>
      </w:r>
    </w:p>
    <w:p w14:paraId="6EC1ADFE" w14:textId="77777777" w:rsidR="009B1968" w:rsidRPr="00077A1E" w:rsidRDefault="009B1968" w:rsidP="009B1968">
      <w:pPr>
        <w:pStyle w:val="NormalWeb"/>
        <w:numPr>
          <w:ilvl w:val="0"/>
          <w:numId w:val="35"/>
        </w:numPr>
        <w:spacing w:before="0" w:beforeAutospacing="0" w:after="0" w:afterAutospacing="0"/>
        <w:ind w:left="0" w:firstLine="0"/>
        <w:jc w:val="both"/>
        <w:rPr>
          <w:bCs/>
          <w:sz w:val="22"/>
          <w:szCs w:val="22"/>
        </w:rPr>
      </w:pPr>
      <w:r w:rsidRPr="00077A1E">
        <w:rPr>
          <w:bCs/>
          <w:sz w:val="22"/>
          <w:szCs w:val="22"/>
        </w:rPr>
        <w:t>Irregulares, quando comprovada qualquer das seguintes circunstâncias:</w:t>
      </w:r>
    </w:p>
    <w:p w14:paraId="173CEBCD" w14:textId="77777777" w:rsidR="009B1968" w:rsidRPr="00077A1E" w:rsidRDefault="009B1968" w:rsidP="009B1968">
      <w:pPr>
        <w:pStyle w:val="NormalWeb"/>
        <w:spacing w:before="0" w:beforeAutospacing="0" w:after="0" w:afterAutospacing="0"/>
        <w:jc w:val="both"/>
        <w:rPr>
          <w:bCs/>
          <w:sz w:val="22"/>
          <w:szCs w:val="22"/>
        </w:rPr>
      </w:pPr>
    </w:p>
    <w:p w14:paraId="172EDB23" w14:textId="77777777" w:rsidR="009B1968" w:rsidRPr="00077A1E" w:rsidRDefault="009B1968" w:rsidP="009B1968">
      <w:pPr>
        <w:pStyle w:val="NormalWeb"/>
        <w:numPr>
          <w:ilvl w:val="0"/>
          <w:numId w:val="36"/>
        </w:numPr>
        <w:spacing w:before="0" w:beforeAutospacing="0" w:after="0" w:afterAutospacing="0"/>
        <w:ind w:left="0" w:firstLine="0"/>
        <w:jc w:val="both"/>
        <w:rPr>
          <w:bCs/>
          <w:sz w:val="22"/>
          <w:szCs w:val="22"/>
        </w:rPr>
      </w:pPr>
      <w:r w:rsidRPr="00077A1E">
        <w:rPr>
          <w:bCs/>
          <w:sz w:val="22"/>
          <w:szCs w:val="22"/>
        </w:rPr>
        <w:t>Omissão no dever de prestar contas;</w:t>
      </w:r>
    </w:p>
    <w:p w14:paraId="7B998203" w14:textId="77777777" w:rsidR="009B1968" w:rsidRPr="00077A1E" w:rsidRDefault="009B1968" w:rsidP="009B1968">
      <w:pPr>
        <w:pStyle w:val="NormalWeb"/>
        <w:numPr>
          <w:ilvl w:val="0"/>
          <w:numId w:val="36"/>
        </w:numPr>
        <w:spacing w:before="0" w:beforeAutospacing="0" w:after="0" w:afterAutospacing="0"/>
        <w:ind w:left="0" w:firstLine="0"/>
        <w:jc w:val="both"/>
        <w:rPr>
          <w:bCs/>
          <w:sz w:val="22"/>
          <w:szCs w:val="22"/>
        </w:rPr>
      </w:pPr>
      <w:r w:rsidRPr="00077A1E">
        <w:rPr>
          <w:bCs/>
          <w:sz w:val="22"/>
          <w:szCs w:val="22"/>
        </w:rPr>
        <w:t>Descumprimento injustificado dos objetivos e metas estabelecidos no Plano de Trabalho;</w:t>
      </w:r>
    </w:p>
    <w:p w14:paraId="4B1DA50D" w14:textId="77777777" w:rsidR="009B1968" w:rsidRPr="00077A1E" w:rsidRDefault="009B1968" w:rsidP="009B1968">
      <w:pPr>
        <w:pStyle w:val="NormalWeb"/>
        <w:numPr>
          <w:ilvl w:val="0"/>
          <w:numId w:val="36"/>
        </w:numPr>
        <w:spacing w:before="0" w:beforeAutospacing="0" w:after="0" w:afterAutospacing="0"/>
        <w:ind w:left="0" w:firstLine="0"/>
        <w:jc w:val="both"/>
        <w:rPr>
          <w:bCs/>
          <w:sz w:val="22"/>
          <w:szCs w:val="22"/>
        </w:rPr>
      </w:pPr>
      <w:r w:rsidRPr="00077A1E">
        <w:rPr>
          <w:bCs/>
          <w:sz w:val="22"/>
          <w:szCs w:val="22"/>
        </w:rPr>
        <w:t>Danos ao erário decorrente de ato de gestão ilegítimo ou antieconômico;</w:t>
      </w:r>
    </w:p>
    <w:p w14:paraId="4B51B638" w14:textId="77777777" w:rsidR="009B1968" w:rsidRPr="00077A1E" w:rsidRDefault="009B1968" w:rsidP="009B1968">
      <w:pPr>
        <w:pStyle w:val="NormalWeb"/>
        <w:numPr>
          <w:ilvl w:val="0"/>
          <w:numId w:val="36"/>
        </w:numPr>
        <w:spacing w:before="0" w:beforeAutospacing="0" w:after="0" w:afterAutospacing="0"/>
        <w:ind w:left="0" w:firstLine="0"/>
        <w:jc w:val="both"/>
        <w:rPr>
          <w:bCs/>
          <w:sz w:val="22"/>
          <w:szCs w:val="22"/>
        </w:rPr>
      </w:pPr>
      <w:r w:rsidRPr="00077A1E">
        <w:rPr>
          <w:bCs/>
          <w:sz w:val="22"/>
          <w:szCs w:val="22"/>
        </w:rPr>
        <w:t>Desfalque ou desvio de dinheiro, bens ou valores públicos.</w:t>
      </w:r>
    </w:p>
    <w:p w14:paraId="18C85BA9" w14:textId="77777777" w:rsidR="009B1968" w:rsidRPr="00077A1E" w:rsidRDefault="009B1968" w:rsidP="009B1968">
      <w:pPr>
        <w:pStyle w:val="NormalWeb"/>
        <w:spacing w:before="0" w:beforeAutospacing="0" w:after="0" w:afterAutospacing="0"/>
        <w:jc w:val="both"/>
        <w:rPr>
          <w:bCs/>
          <w:sz w:val="22"/>
          <w:szCs w:val="22"/>
        </w:rPr>
      </w:pPr>
    </w:p>
    <w:p w14:paraId="597129A6"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A decisão sobre a prestação de contas final caberá ao Presidente no CAU/</w:t>
      </w:r>
      <w:r>
        <w:rPr>
          <w:bCs/>
          <w:sz w:val="22"/>
          <w:szCs w:val="22"/>
        </w:rPr>
        <w:t>MS</w:t>
      </w:r>
      <w:r w:rsidRPr="00077A1E">
        <w:rPr>
          <w:bCs/>
          <w:sz w:val="22"/>
          <w:szCs w:val="22"/>
        </w:rPr>
        <w:t>, na medida em que é a autoridade responsável por celebrar a Termo de Convênio de Patrocínio, ou ao agente a ele diretamente subordinado, vedada a subdelegação.</w:t>
      </w:r>
    </w:p>
    <w:p w14:paraId="6557BB8A" w14:textId="77777777" w:rsidR="009B1968" w:rsidRPr="00077A1E" w:rsidRDefault="009B1968" w:rsidP="009B1968">
      <w:pPr>
        <w:pStyle w:val="NormalWeb"/>
        <w:spacing w:before="0" w:beforeAutospacing="0" w:after="0" w:afterAutospacing="0"/>
        <w:jc w:val="both"/>
        <w:rPr>
          <w:bCs/>
          <w:sz w:val="22"/>
          <w:szCs w:val="22"/>
        </w:rPr>
      </w:pPr>
    </w:p>
    <w:p w14:paraId="71C28F19"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A proponente será notificada da decisão acerca das contas e poderá:</w:t>
      </w:r>
    </w:p>
    <w:p w14:paraId="4FF8967C" w14:textId="77777777" w:rsidR="009B1968" w:rsidRPr="00077A1E" w:rsidRDefault="009B1968" w:rsidP="009B1968">
      <w:pPr>
        <w:pStyle w:val="NormalWeb"/>
        <w:spacing w:before="0" w:beforeAutospacing="0" w:after="0" w:afterAutospacing="0"/>
        <w:jc w:val="both"/>
        <w:rPr>
          <w:bCs/>
          <w:sz w:val="22"/>
          <w:szCs w:val="22"/>
        </w:rPr>
      </w:pPr>
    </w:p>
    <w:p w14:paraId="0EB1FC2D" w14:textId="77777777" w:rsidR="009B1968" w:rsidRPr="00077A1E" w:rsidRDefault="009B1968" w:rsidP="009B1968">
      <w:pPr>
        <w:pStyle w:val="NormalWeb"/>
        <w:numPr>
          <w:ilvl w:val="0"/>
          <w:numId w:val="27"/>
        </w:numPr>
        <w:spacing w:before="0" w:beforeAutospacing="0" w:after="0" w:afterAutospacing="0"/>
        <w:ind w:left="0" w:firstLine="0"/>
        <w:jc w:val="both"/>
        <w:rPr>
          <w:bCs/>
          <w:sz w:val="22"/>
          <w:szCs w:val="22"/>
        </w:rPr>
      </w:pPr>
      <w:r w:rsidRPr="00077A1E">
        <w:rPr>
          <w:bCs/>
          <w:sz w:val="22"/>
          <w:szCs w:val="22"/>
        </w:rPr>
        <w:t>Apresentar recurso, no prazo de trinta dias, à autoridade que a proferiu, a qual, se não reconsiderar a decisão no prazo de trinta dias, encaminhará o recurso ao Plenário do CAU/</w:t>
      </w:r>
      <w:r>
        <w:rPr>
          <w:bCs/>
          <w:sz w:val="22"/>
          <w:szCs w:val="22"/>
        </w:rPr>
        <w:t>MS</w:t>
      </w:r>
      <w:r w:rsidRPr="00077A1E">
        <w:rPr>
          <w:bCs/>
          <w:sz w:val="22"/>
          <w:szCs w:val="22"/>
        </w:rPr>
        <w:t xml:space="preserve"> para decisão final no prazo de trinta dias; ou</w:t>
      </w:r>
    </w:p>
    <w:p w14:paraId="5D23F7C1" w14:textId="77777777" w:rsidR="009B1968" w:rsidRPr="00077A1E" w:rsidRDefault="009B1968" w:rsidP="009B1968">
      <w:pPr>
        <w:pStyle w:val="NormalWeb"/>
        <w:numPr>
          <w:ilvl w:val="0"/>
          <w:numId w:val="27"/>
        </w:numPr>
        <w:spacing w:before="0" w:beforeAutospacing="0" w:after="0" w:afterAutospacing="0"/>
        <w:ind w:left="0" w:firstLine="0"/>
        <w:jc w:val="both"/>
        <w:rPr>
          <w:bCs/>
          <w:sz w:val="22"/>
          <w:szCs w:val="22"/>
        </w:rPr>
      </w:pPr>
      <w:r w:rsidRPr="00077A1E">
        <w:rPr>
          <w:bCs/>
          <w:sz w:val="22"/>
          <w:szCs w:val="22"/>
        </w:rPr>
        <w:t>Sanar a irregularidade ou cumprir a obrigação, no prazo de quarenta e cinco dias, prorrogável, no máximo, por igual período.</w:t>
      </w:r>
    </w:p>
    <w:p w14:paraId="47E483CD" w14:textId="77777777" w:rsidR="009B1968" w:rsidRPr="00077A1E" w:rsidRDefault="009B1968" w:rsidP="009B1968">
      <w:pPr>
        <w:pStyle w:val="NormalWeb"/>
        <w:spacing w:before="0" w:beforeAutospacing="0" w:after="0" w:afterAutospacing="0"/>
        <w:jc w:val="both"/>
        <w:rPr>
          <w:bCs/>
          <w:sz w:val="22"/>
          <w:szCs w:val="22"/>
        </w:rPr>
      </w:pPr>
    </w:p>
    <w:p w14:paraId="24A11D66" w14:textId="77777777" w:rsidR="009B1968" w:rsidRPr="00077A1E"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Constituirá irregularidade grave, lesiva ao erário, sujeitando a proponente ou o seu responsável à tomada de contas especial:</w:t>
      </w:r>
    </w:p>
    <w:p w14:paraId="53F1A84C" w14:textId="77777777" w:rsidR="009B1968" w:rsidRPr="00077A1E" w:rsidRDefault="009B1968" w:rsidP="009B1968">
      <w:pPr>
        <w:pStyle w:val="NormalWeb"/>
        <w:spacing w:before="0" w:beforeAutospacing="0" w:after="0" w:afterAutospacing="0"/>
        <w:jc w:val="both"/>
        <w:rPr>
          <w:bCs/>
          <w:sz w:val="22"/>
          <w:szCs w:val="22"/>
        </w:rPr>
      </w:pPr>
    </w:p>
    <w:p w14:paraId="78D24811" w14:textId="77777777" w:rsidR="009B1968" w:rsidRPr="00077A1E" w:rsidRDefault="009B1968" w:rsidP="009B1968">
      <w:pPr>
        <w:pStyle w:val="NormalWeb"/>
        <w:numPr>
          <w:ilvl w:val="0"/>
          <w:numId w:val="28"/>
        </w:numPr>
        <w:spacing w:before="0" w:beforeAutospacing="0" w:after="0" w:afterAutospacing="0"/>
        <w:ind w:left="0" w:firstLine="0"/>
        <w:jc w:val="both"/>
        <w:rPr>
          <w:bCs/>
          <w:sz w:val="22"/>
          <w:szCs w:val="22"/>
        </w:rPr>
      </w:pPr>
      <w:r w:rsidRPr="00077A1E">
        <w:rPr>
          <w:bCs/>
          <w:sz w:val="22"/>
          <w:szCs w:val="22"/>
        </w:rPr>
        <w:lastRenderedPageBreak/>
        <w:t>Deixar de prestar contas ao CAU/</w:t>
      </w:r>
      <w:r>
        <w:rPr>
          <w:bCs/>
          <w:sz w:val="22"/>
          <w:szCs w:val="22"/>
        </w:rPr>
        <w:t>MS</w:t>
      </w:r>
      <w:r w:rsidRPr="00077A1E">
        <w:rPr>
          <w:bCs/>
          <w:sz w:val="22"/>
          <w:szCs w:val="22"/>
        </w:rPr>
        <w:t xml:space="preserve"> no prazo estabelecido;</w:t>
      </w:r>
    </w:p>
    <w:p w14:paraId="3623B9EC" w14:textId="77777777" w:rsidR="009B1968" w:rsidRPr="00077A1E" w:rsidRDefault="009B1968" w:rsidP="009B1968">
      <w:pPr>
        <w:pStyle w:val="NormalWeb"/>
        <w:numPr>
          <w:ilvl w:val="0"/>
          <w:numId w:val="28"/>
        </w:numPr>
        <w:spacing w:before="0" w:beforeAutospacing="0" w:after="0" w:afterAutospacing="0"/>
        <w:ind w:left="0" w:firstLine="0"/>
        <w:jc w:val="both"/>
        <w:rPr>
          <w:bCs/>
          <w:sz w:val="22"/>
          <w:szCs w:val="22"/>
        </w:rPr>
      </w:pPr>
      <w:r w:rsidRPr="00077A1E">
        <w:rPr>
          <w:bCs/>
          <w:sz w:val="22"/>
          <w:szCs w:val="22"/>
        </w:rPr>
        <w:t>Não restituir ao CAU/</w:t>
      </w:r>
      <w:r>
        <w:rPr>
          <w:bCs/>
          <w:sz w:val="22"/>
          <w:szCs w:val="22"/>
        </w:rPr>
        <w:t>MS</w:t>
      </w:r>
      <w:r w:rsidRPr="00077A1E">
        <w:rPr>
          <w:bCs/>
          <w:sz w:val="22"/>
          <w:szCs w:val="22"/>
        </w:rPr>
        <w:t>:</w:t>
      </w:r>
    </w:p>
    <w:p w14:paraId="13A0756B" w14:textId="77777777" w:rsidR="009B1968" w:rsidRPr="00077A1E" w:rsidRDefault="009B1968" w:rsidP="009B1968">
      <w:pPr>
        <w:pStyle w:val="NormalWeb"/>
        <w:numPr>
          <w:ilvl w:val="0"/>
          <w:numId w:val="31"/>
        </w:numPr>
        <w:spacing w:before="0" w:beforeAutospacing="0" w:after="0" w:afterAutospacing="0"/>
        <w:ind w:left="0" w:firstLine="0"/>
        <w:jc w:val="both"/>
        <w:rPr>
          <w:bCs/>
          <w:sz w:val="22"/>
          <w:szCs w:val="22"/>
        </w:rPr>
      </w:pPr>
      <w:r w:rsidRPr="00077A1E">
        <w:rPr>
          <w:bCs/>
          <w:sz w:val="22"/>
          <w:szCs w:val="22"/>
        </w:rPr>
        <w:t>Os recursos financeiros não aplicados ou aplicados irregularmente na execução do patrocínio ou apoio institucional ou na execução de seu objeto; ou</w:t>
      </w:r>
    </w:p>
    <w:p w14:paraId="0DC545D1" w14:textId="77777777" w:rsidR="009B1968" w:rsidRPr="00077A1E" w:rsidRDefault="009B1968" w:rsidP="009B1968">
      <w:pPr>
        <w:pStyle w:val="NormalWeb"/>
        <w:numPr>
          <w:ilvl w:val="0"/>
          <w:numId w:val="31"/>
        </w:numPr>
        <w:spacing w:before="0" w:beforeAutospacing="0" w:after="0" w:afterAutospacing="0"/>
        <w:ind w:left="0" w:firstLine="0"/>
        <w:jc w:val="both"/>
        <w:rPr>
          <w:bCs/>
          <w:sz w:val="22"/>
          <w:szCs w:val="22"/>
        </w:rPr>
      </w:pPr>
      <w:r w:rsidRPr="00077A1E">
        <w:rPr>
          <w:bCs/>
          <w:sz w:val="22"/>
          <w:szCs w:val="22"/>
        </w:rPr>
        <w:t>Os equipamentos, veículos ou máquinas cedidos, na forma e para fins previstos na legislação vigente, uma vez encerrado o motivo da cessão.</w:t>
      </w:r>
    </w:p>
    <w:p w14:paraId="64142263" w14:textId="77777777" w:rsidR="009B1968" w:rsidRPr="00077A1E" w:rsidRDefault="009B1968" w:rsidP="009B1968">
      <w:pPr>
        <w:pStyle w:val="NormalWeb"/>
        <w:spacing w:before="0" w:beforeAutospacing="0" w:after="0" w:afterAutospacing="0"/>
        <w:jc w:val="both"/>
        <w:rPr>
          <w:bCs/>
          <w:sz w:val="22"/>
          <w:szCs w:val="22"/>
        </w:rPr>
      </w:pPr>
    </w:p>
    <w:p w14:paraId="73782A65" w14:textId="77777777" w:rsidR="009B1968" w:rsidRPr="00077A1E" w:rsidRDefault="009B1968" w:rsidP="009B1968">
      <w:pPr>
        <w:pStyle w:val="NormalWeb"/>
        <w:numPr>
          <w:ilvl w:val="0"/>
          <w:numId w:val="28"/>
        </w:numPr>
        <w:spacing w:before="0" w:beforeAutospacing="0" w:after="0" w:afterAutospacing="0"/>
        <w:ind w:left="0" w:firstLine="0"/>
        <w:jc w:val="both"/>
        <w:rPr>
          <w:bCs/>
          <w:sz w:val="22"/>
          <w:szCs w:val="22"/>
        </w:rPr>
      </w:pPr>
      <w:r w:rsidRPr="00077A1E">
        <w:rPr>
          <w:bCs/>
          <w:sz w:val="22"/>
          <w:szCs w:val="22"/>
        </w:rPr>
        <w:t>Destinar recursos provenientes do patrocínio ou apoio institucional para:</w:t>
      </w:r>
    </w:p>
    <w:p w14:paraId="63FF5D40" w14:textId="77777777" w:rsidR="009B1968" w:rsidRPr="00077A1E" w:rsidRDefault="009B1968" w:rsidP="009B1968">
      <w:pPr>
        <w:pStyle w:val="NormalWeb"/>
        <w:spacing w:before="0" w:beforeAutospacing="0" w:after="0" w:afterAutospacing="0"/>
        <w:jc w:val="both"/>
        <w:rPr>
          <w:bCs/>
          <w:sz w:val="22"/>
          <w:szCs w:val="22"/>
        </w:rPr>
      </w:pPr>
    </w:p>
    <w:p w14:paraId="56A94421" w14:textId="77777777" w:rsidR="009B1968" w:rsidRPr="00077A1E" w:rsidRDefault="009B1968" w:rsidP="009B1968">
      <w:pPr>
        <w:pStyle w:val="NormalWeb"/>
        <w:numPr>
          <w:ilvl w:val="0"/>
          <w:numId w:val="32"/>
        </w:numPr>
        <w:spacing w:before="0" w:beforeAutospacing="0" w:after="0" w:afterAutospacing="0"/>
        <w:ind w:left="0" w:firstLine="0"/>
        <w:jc w:val="both"/>
        <w:rPr>
          <w:bCs/>
          <w:sz w:val="22"/>
          <w:szCs w:val="22"/>
        </w:rPr>
      </w:pPr>
      <w:r w:rsidRPr="00077A1E">
        <w:rPr>
          <w:bCs/>
          <w:sz w:val="22"/>
          <w:szCs w:val="22"/>
        </w:rPr>
        <w:t>Gastos cuja competência de realização seja anterior ou posterior à data da vigência do patrocínio ou apoio institucional; e</w:t>
      </w:r>
    </w:p>
    <w:p w14:paraId="36A784B3" w14:textId="77777777" w:rsidR="009B1968" w:rsidRPr="00077A1E" w:rsidRDefault="009B1968" w:rsidP="009B1968">
      <w:pPr>
        <w:pStyle w:val="NormalWeb"/>
        <w:numPr>
          <w:ilvl w:val="0"/>
          <w:numId w:val="32"/>
        </w:numPr>
        <w:spacing w:before="0" w:beforeAutospacing="0" w:after="0" w:afterAutospacing="0"/>
        <w:ind w:left="0" w:firstLine="0"/>
        <w:jc w:val="both"/>
        <w:rPr>
          <w:bCs/>
          <w:sz w:val="22"/>
          <w:szCs w:val="22"/>
        </w:rPr>
      </w:pPr>
      <w:r w:rsidRPr="00077A1E">
        <w:rPr>
          <w:bCs/>
          <w:sz w:val="22"/>
          <w:szCs w:val="22"/>
        </w:rPr>
        <w:t>Finalidade alheia ao objeto da parceria.</w:t>
      </w:r>
    </w:p>
    <w:p w14:paraId="539A9148" w14:textId="77777777" w:rsidR="009B1968" w:rsidRPr="00077A1E" w:rsidRDefault="009B1968" w:rsidP="009B1968">
      <w:pPr>
        <w:pStyle w:val="NormalWeb"/>
        <w:spacing w:before="0" w:beforeAutospacing="0" w:after="0" w:afterAutospacing="0"/>
        <w:jc w:val="both"/>
        <w:rPr>
          <w:bCs/>
          <w:sz w:val="22"/>
          <w:szCs w:val="22"/>
        </w:rPr>
      </w:pPr>
      <w:r w:rsidRPr="00077A1E">
        <w:rPr>
          <w:b/>
          <w:bCs/>
          <w:sz w:val="22"/>
          <w:szCs w:val="22"/>
        </w:rPr>
        <w:t>Parágrafo único.</w:t>
      </w:r>
      <w:r w:rsidRPr="00077A1E">
        <w:rPr>
          <w:b/>
          <w:bCs/>
          <w:sz w:val="22"/>
          <w:szCs w:val="22"/>
        </w:rPr>
        <w:tab/>
      </w:r>
      <w:r w:rsidRPr="00077A1E">
        <w:rPr>
          <w:bCs/>
          <w:sz w:val="22"/>
          <w:szCs w:val="22"/>
        </w:rPr>
        <w:t>O recolhimento ao erário dos recursos em razão de ocorrência de situação prevista nesse artigo dispensa a instauração de tomada de contas especial, mas não desonera o titular da proponente da possibilidade de responder por eventual ato ilícito cometido.</w:t>
      </w:r>
    </w:p>
    <w:p w14:paraId="6BC45138" w14:textId="77777777" w:rsidR="009B1968" w:rsidRPr="00077A1E" w:rsidRDefault="009B1968" w:rsidP="009B1968">
      <w:pPr>
        <w:pStyle w:val="NormalWeb"/>
        <w:spacing w:before="0" w:beforeAutospacing="0" w:after="0" w:afterAutospacing="0"/>
        <w:jc w:val="both"/>
        <w:rPr>
          <w:bCs/>
          <w:sz w:val="22"/>
          <w:szCs w:val="22"/>
        </w:rPr>
      </w:pPr>
    </w:p>
    <w:p w14:paraId="656CB7EB" w14:textId="77777777" w:rsidR="009B1968" w:rsidRPr="0017548E" w:rsidRDefault="009B1968" w:rsidP="009B1968">
      <w:pPr>
        <w:pStyle w:val="NormalWeb"/>
        <w:rPr>
          <w:bCs/>
          <w:sz w:val="22"/>
          <w:szCs w:val="22"/>
        </w:rPr>
      </w:pPr>
      <w:r w:rsidRPr="0017548E">
        <w:rPr>
          <w:bCs/>
          <w:sz w:val="22"/>
          <w:szCs w:val="22"/>
        </w:rPr>
        <w:t>O CAU/MS apreciará a prestação de contas no prazo de até 60 (sessenta) dias, contado da data do seu recebimento</w:t>
      </w:r>
      <w:r w:rsidRPr="0017548E">
        <w:rPr>
          <w:sz w:val="22"/>
          <w:szCs w:val="22"/>
        </w:rPr>
        <w:t xml:space="preserve"> e</w:t>
      </w:r>
      <w:r w:rsidRPr="0017548E">
        <w:rPr>
          <w:bCs/>
          <w:sz w:val="22"/>
          <w:szCs w:val="22"/>
        </w:rPr>
        <w:t xml:space="preserve"> do cumprimento de diligência por ela determinada, prorrogável justificadamente por igual período.</w:t>
      </w:r>
    </w:p>
    <w:p w14:paraId="16D8A5D7" w14:textId="77777777" w:rsidR="009B1968" w:rsidRPr="00077A1E" w:rsidRDefault="009B1968" w:rsidP="009B1968">
      <w:pPr>
        <w:pStyle w:val="NormalWeb"/>
        <w:numPr>
          <w:ilvl w:val="0"/>
          <w:numId w:val="34"/>
        </w:numPr>
        <w:spacing w:before="0" w:beforeAutospacing="0" w:after="0" w:afterAutospacing="0"/>
        <w:ind w:left="0" w:firstLine="0"/>
        <w:jc w:val="both"/>
        <w:rPr>
          <w:bCs/>
          <w:sz w:val="22"/>
          <w:szCs w:val="22"/>
        </w:rPr>
      </w:pPr>
      <w:r w:rsidRPr="00077A1E">
        <w:rPr>
          <w:bCs/>
          <w:sz w:val="22"/>
          <w:szCs w:val="22"/>
        </w:rPr>
        <w:t>A definição do prazo para apreciação da prestação de contas será estabelecida, fundamentalmente, de acordo com a complexidade do objeto.</w:t>
      </w:r>
    </w:p>
    <w:p w14:paraId="105ED910" w14:textId="77777777" w:rsidR="009B1968" w:rsidRPr="00077A1E" w:rsidRDefault="009B1968" w:rsidP="009B1968">
      <w:pPr>
        <w:pStyle w:val="NormalWeb"/>
        <w:numPr>
          <w:ilvl w:val="0"/>
          <w:numId w:val="34"/>
        </w:numPr>
        <w:spacing w:before="0" w:beforeAutospacing="0" w:after="0" w:afterAutospacing="0"/>
        <w:ind w:left="0" w:firstLine="0"/>
        <w:jc w:val="both"/>
        <w:rPr>
          <w:bCs/>
          <w:sz w:val="22"/>
          <w:szCs w:val="22"/>
        </w:rPr>
      </w:pPr>
      <w:r w:rsidRPr="00077A1E">
        <w:rPr>
          <w:bCs/>
          <w:sz w:val="22"/>
          <w:szCs w:val="22"/>
        </w:rPr>
        <w:t>O prazo para apreciar a prestação de contas final poderá ser prorrogado, no máximo, por igual período, desde que devidamente justificado e não ultrapasse o prazo máximo de 180 (cento e oitenta) dias.</w:t>
      </w:r>
    </w:p>
    <w:p w14:paraId="21B9F7E2" w14:textId="77777777" w:rsidR="009B1968" w:rsidRPr="00077A1E" w:rsidRDefault="009B1968" w:rsidP="009B1968">
      <w:pPr>
        <w:pStyle w:val="NormalWeb"/>
        <w:numPr>
          <w:ilvl w:val="0"/>
          <w:numId w:val="34"/>
        </w:numPr>
        <w:spacing w:before="0" w:beforeAutospacing="0" w:after="0" w:afterAutospacing="0"/>
        <w:ind w:left="0" w:firstLine="0"/>
        <w:jc w:val="both"/>
        <w:rPr>
          <w:bCs/>
          <w:sz w:val="22"/>
          <w:szCs w:val="22"/>
        </w:rPr>
      </w:pPr>
      <w:r w:rsidRPr="00077A1E">
        <w:rPr>
          <w:bCs/>
          <w:sz w:val="22"/>
          <w:szCs w:val="22"/>
        </w:rPr>
        <w:t xml:space="preserve">O transcurso do prazo definido nos termos do </w:t>
      </w:r>
      <w:r w:rsidRPr="00077A1E">
        <w:rPr>
          <w:bCs/>
          <w:i/>
          <w:sz w:val="22"/>
          <w:szCs w:val="22"/>
        </w:rPr>
        <w:t>caput</w:t>
      </w:r>
      <w:r w:rsidRPr="00077A1E">
        <w:rPr>
          <w:bCs/>
          <w:sz w:val="22"/>
          <w:szCs w:val="22"/>
        </w:rPr>
        <w:t>, sem que as contas tenham sido apreciadas:</w:t>
      </w:r>
    </w:p>
    <w:p w14:paraId="76674DFF" w14:textId="77777777" w:rsidR="009B1968" w:rsidRPr="00077A1E" w:rsidRDefault="009B1968" w:rsidP="009B1968">
      <w:pPr>
        <w:pStyle w:val="NormalWeb"/>
        <w:spacing w:before="0" w:beforeAutospacing="0" w:after="0" w:afterAutospacing="0"/>
        <w:jc w:val="both"/>
        <w:rPr>
          <w:bCs/>
          <w:sz w:val="22"/>
          <w:szCs w:val="22"/>
        </w:rPr>
      </w:pPr>
    </w:p>
    <w:p w14:paraId="742838FA" w14:textId="77777777" w:rsidR="009B1968" w:rsidRPr="00077A1E" w:rsidRDefault="009B1968" w:rsidP="009B1968">
      <w:pPr>
        <w:pStyle w:val="NormalWeb"/>
        <w:numPr>
          <w:ilvl w:val="0"/>
          <w:numId w:val="33"/>
        </w:numPr>
        <w:spacing w:before="0" w:beforeAutospacing="0" w:after="0" w:afterAutospacing="0"/>
        <w:ind w:left="0" w:firstLine="0"/>
        <w:jc w:val="both"/>
        <w:rPr>
          <w:bCs/>
          <w:sz w:val="22"/>
          <w:szCs w:val="22"/>
        </w:rPr>
      </w:pPr>
      <w:r w:rsidRPr="00077A1E">
        <w:rPr>
          <w:bCs/>
          <w:sz w:val="22"/>
          <w:szCs w:val="22"/>
        </w:rPr>
        <w:t>Não significa impossibilidade de apreciação em data posterior ou vedação a que se adotem medidas saneadoras, punitivas ou destinadas a ressarcir danos que possam ter sido causados aos cofres públicos; e</w:t>
      </w:r>
    </w:p>
    <w:p w14:paraId="461ECD13" w14:textId="77777777" w:rsidR="009B1968" w:rsidRPr="00077A1E" w:rsidRDefault="009B1968" w:rsidP="009B1968">
      <w:pPr>
        <w:pStyle w:val="NormalWeb"/>
        <w:numPr>
          <w:ilvl w:val="0"/>
          <w:numId w:val="33"/>
        </w:numPr>
        <w:spacing w:before="0" w:beforeAutospacing="0" w:after="0" w:afterAutospacing="0"/>
        <w:ind w:left="0" w:firstLine="0"/>
        <w:jc w:val="both"/>
        <w:rPr>
          <w:bCs/>
          <w:sz w:val="22"/>
          <w:szCs w:val="22"/>
        </w:rPr>
      </w:pPr>
      <w:r w:rsidRPr="00077A1E">
        <w:rPr>
          <w:bCs/>
          <w:sz w:val="22"/>
          <w:szCs w:val="22"/>
        </w:rPr>
        <w:t>Nos casos em que não for constatado dolo da proponente ou de seus prepostos, sem prejuízo da atualização monetária, não incidirão juros de mora sobre os débitos apurados no período entre o final do prazo e a data em que foi emitida a manifestação conclusiva pelo CAU/</w:t>
      </w:r>
      <w:r>
        <w:rPr>
          <w:bCs/>
          <w:sz w:val="22"/>
          <w:szCs w:val="22"/>
        </w:rPr>
        <w:t>MS</w:t>
      </w:r>
      <w:r w:rsidRPr="00077A1E">
        <w:rPr>
          <w:bCs/>
          <w:sz w:val="22"/>
          <w:szCs w:val="22"/>
        </w:rPr>
        <w:t>, sem prejuízo da atualização monetária, que observará a variação anual do Índice Nacional de Preços ao Consumidor Amplo – IPCA, calculado pela Fundação Instituto Brasileiro de Geografia e Estatística – IBGE.</w:t>
      </w:r>
    </w:p>
    <w:p w14:paraId="26AE2E4A" w14:textId="77777777" w:rsidR="009B1968" w:rsidRPr="00077A1E" w:rsidRDefault="009B1968" w:rsidP="009B1968">
      <w:pPr>
        <w:pStyle w:val="NormalWeb"/>
        <w:spacing w:before="0" w:beforeAutospacing="0" w:after="0" w:afterAutospacing="0"/>
        <w:jc w:val="both"/>
        <w:rPr>
          <w:bCs/>
          <w:sz w:val="22"/>
          <w:szCs w:val="22"/>
        </w:rPr>
      </w:pPr>
    </w:p>
    <w:p w14:paraId="0332A54D" w14:textId="77777777" w:rsidR="009B1968" w:rsidRPr="009B07C3" w:rsidRDefault="009B1968" w:rsidP="009B1968">
      <w:pPr>
        <w:pStyle w:val="NormalWeb"/>
        <w:numPr>
          <w:ilvl w:val="1"/>
          <w:numId w:val="42"/>
        </w:numPr>
        <w:spacing w:before="0" w:beforeAutospacing="0" w:after="0" w:afterAutospacing="0"/>
        <w:ind w:left="0" w:firstLine="0"/>
        <w:jc w:val="both"/>
        <w:rPr>
          <w:bCs/>
          <w:sz w:val="22"/>
          <w:szCs w:val="22"/>
        </w:rPr>
      </w:pPr>
      <w:r w:rsidRPr="00077A1E">
        <w:rPr>
          <w:bCs/>
          <w:sz w:val="22"/>
          <w:szCs w:val="22"/>
        </w:rPr>
        <w:t xml:space="preserve">Vencido o prazo legal e não tendo sido prestadas as contas devidas, o gestor dos patrocínios notificará a </w:t>
      </w:r>
      <w:r w:rsidRPr="009B07C3">
        <w:rPr>
          <w:bCs/>
          <w:sz w:val="22"/>
          <w:szCs w:val="22"/>
        </w:rPr>
        <w:t>proponente em até 05 (cinco) dias úteis para que, no prazo de 15 (quinze) dias úteis, cumpra a obrigação ou recolha ao erário os recursos que lhe foram repassados, corrigidos monetariamente e acrescidos dos rendimentos da aplicação no mercado financeiro.</w:t>
      </w:r>
    </w:p>
    <w:p w14:paraId="48FC3B56" w14:textId="77777777" w:rsidR="009B1968" w:rsidRPr="009B07C3" w:rsidRDefault="009B1968" w:rsidP="009B1968">
      <w:pPr>
        <w:pStyle w:val="NormalWeb"/>
        <w:spacing w:before="0" w:beforeAutospacing="0" w:after="0" w:afterAutospacing="0"/>
        <w:jc w:val="both"/>
        <w:rPr>
          <w:bCs/>
          <w:sz w:val="22"/>
          <w:szCs w:val="22"/>
        </w:rPr>
      </w:pPr>
    </w:p>
    <w:p w14:paraId="0F7D2D36" w14:textId="77777777" w:rsidR="009B1968" w:rsidRPr="009B07C3" w:rsidRDefault="009B1968" w:rsidP="009B1968">
      <w:pPr>
        <w:pStyle w:val="NormalWeb"/>
        <w:numPr>
          <w:ilvl w:val="0"/>
          <w:numId w:val="37"/>
        </w:numPr>
        <w:spacing w:beforeLines="1" w:before="2" w:beforeAutospacing="0" w:afterLines="1" w:after="2" w:afterAutospacing="0"/>
        <w:ind w:left="0" w:firstLine="0"/>
        <w:jc w:val="both"/>
        <w:rPr>
          <w:bCs/>
          <w:sz w:val="22"/>
          <w:szCs w:val="22"/>
        </w:rPr>
      </w:pPr>
      <w:r w:rsidRPr="009B07C3">
        <w:rPr>
          <w:bCs/>
          <w:sz w:val="22"/>
          <w:szCs w:val="22"/>
        </w:rPr>
        <w:t>O prazo para manifestação da proponente é prorrogável por igual período, desde que requerida por intermédio de pedido formal e fundamentado.</w:t>
      </w:r>
    </w:p>
    <w:p w14:paraId="503C285D" w14:textId="77777777" w:rsidR="009B1968" w:rsidRPr="009B07C3" w:rsidRDefault="009B1968" w:rsidP="009B1968">
      <w:pPr>
        <w:pStyle w:val="NormalWeb"/>
        <w:numPr>
          <w:ilvl w:val="0"/>
          <w:numId w:val="37"/>
        </w:numPr>
        <w:spacing w:beforeLines="1" w:before="2" w:beforeAutospacing="0" w:afterLines="1" w:after="2" w:afterAutospacing="0"/>
        <w:ind w:left="0" w:firstLine="0"/>
        <w:jc w:val="both"/>
        <w:rPr>
          <w:bCs/>
          <w:sz w:val="22"/>
          <w:szCs w:val="22"/>
        </w:rPr>
      </w:pPr>
      <w:r w:rsidRPr="009B07C3">
        <w:rPr>
          <w:bCs/>
          <w:sz w:val="22"/>
          <w:szCs w:val="22"/>
        </w:rPr>
        <w:t>Se não prestadas as contas ou se não aprovadas, o gestor dos patrocínios determinará a suspensão imediata da liberação de novos recursos relativos ao patrocínio ou apoio institucional e também concernentes a outras parcerias vinculadas e comunicará ao Presidente do CAU/</w:t>
      </w:r>
      <w:r>
        <w:rPr>
          <w:bCs/>
          <w:sz w:val="22"/>
          <w:szCs w:val="22"/>
        </w:rPr>
        <w:t>MS</w:t>
      </w:r>
      <w:r w:rsidRPr="009B07C3">
        <w:rPr>
          <w:bCs/>
          <w:sz w:val="22"/>
          <w:szCs w:val="22"/>
        </w:rPr>
        <w:t>.</w:t>
      </w:r>
    </w:p>
    <w:p w14:paraId="2EE55705" w14:textId="77777777" w:rsidR="009B1968" w:rsidRPr="009B07C3" w:rsidRDefault="009B1968" w:rsidP="009B1968">
      <w:pPr>
        <w:pStyle w:val="NormalWeb"/>
        <w:numPr>
          <w:ilvl w:val="0"/>
          <w:numId w:val="37"/>
        </w:numPr>
        <w:spacing w:before="0" w:beforeAutospacing="0" w:after="0" w:afterAutospacing="0"/>
        <w:ind w:left="0" w:firstLine="0"/>
        <w:jc w:val="both"/>
        <w:rPr>
          <w:bCs/>
          <w:sz w:val="22"/>
          <w:szCs w:val="22"/>
        </w:rPr>
      </w:pPr>
      <w:r w:rsidRPr="009B07C3">
        <w:rPr>
          <w:bCs/>
          <w:sz w:val="22"/>
          <w:szCs w:val="22"/>
        </w:rPr>
        <w:t>Terá efeitos de não apresentada a prestação de contas:</w:t>
      </w:r>
    </w:p>
    <w:p w14:paraId="2F482F7D" w14:textId="77777777" w:rsidR="009B1968" w:rsidRPr="009B07C3" w:rsidRDefault="009B1968" w:rsidP="009B1968">
      <w:pPr>
        <w:pStyle w:val="NormalWeb"/>
        <w:spacing w:before="0" w:beforeAutospacing="0" w:after="0" w:afterAutospacing="0"/>
        <w:jc w:val="both"/>
        <w:rPr>
          <w:bCs/>
          <w:sz w:val="22"/>
          <w:szCs w:val="22"/>
        </w:rPr>
      </w:pPr>
    </w:p>
    <w:p w14:paraId="7F528B9F" w14:textId="77777777" w:rsidR="009B1968" w:rsidRPr="009B07C3" w:rsidRDefault="009B1968" w:rsidP="009B1968">
      <w:pPr>
        <w:pStyle w:val="NormalWeb"/>
        <w:numPr>
          <w:ilvl w:val="0"/>
          <w:numId w:val="38"/>
        </w:numPr>
        <w:spacing w:beforeLines="1" w:before="2" w:beforeAutospacing="0" w:afterLines="1" w:after="2" w:afterAutospacing="0"/>
        <w:ind w:left="0" w:firstLine="0"/>
        <w:jc w:val="both"/>
        <w:rPr>
          <w:bCs/>
          <w:sz w:val="22"/>
          <w:szCs w:val="22"/>
        </w:rPr>
      </w:pPr>
      <w:r w:rsidRPr="009B07C3">
        <w:rPr>
          <w:bCs/>
          <w:sz w:val="22"/>
          <w:szCs w:val="22"/>
        </w:rPr>
        <w:t>Com documentação incompleta;</w:t>
      </w:r>
    </w:p>
    <w:p w14:paraId="1CC36254" w14:textId="77777777" w:rsidR="009B1968" w:rsidRPr="009B07C3" w:rsidRDefault="009B1968" w:rsidP="009B1968">
      <w:pPr>
        <w:pStyle w:val="NormalWeb"/>
        <w:numPr>
          <w:ilvl w:val="0"/>
          <w:numId w:val="38"/>
        </w:numPr>
        <w:spacing w:beforeLines="1" w:before="2" w:beforeAutospacing="0" w:afterLines="1" w:after="2" w:afterAutospacing="0"/>
        <w:ind w:left="0" w:firstLine="0"/>
        <w:jc w:val="both"/>
        <w:rPr>
          <w:bCs/>
          <w:sz w:val="22"/>
          <w:szCs w:val="22"/>
        </w:rPr>
      </w:pPr>
      <w:r w:rsidRPr="009B07C3">
        <w:rPr>
          <w:bCs/>
          <w:sz w:val="22"/>
          <w:szCs w:val="22"/>
        </w:rPr>
        <w:t>Com documentos inidôneos para comprovar a boa e regular aplicação dos recursos transferidos;</w:t>
      </w:r>
    </w:p>
    <w:p w14:paraId="0E9FE4E5" w14:textId="77777777" w:rsidR="009B1968" w:rsidRPr="009B07C3" w:rsidRDefault="009B1968" w:rsidP="009B1968">
      <w:pPr>
        <w:pStyle w:val="NormalWeb"/>
        <w:numPr>
          <w:ilvl w:val="0"/>
          <w:numId w:val="38"/>
        </w:numPr>
        <w:spacing w:beforeLines="1" w:before="2" w:beforeAutospacing="0" w:afterLines="1" w:after="2" w:afterAutospacing="0"/>
        <w:ind w:left="0" w:firstLine="0"/>
        <w:jc w:val="both"/>
        <w:rPr>
          <w:bCs/>
          <w:sz w:val="22"/>
          <w:szCs w:val="22"/>
        </w:rPr>
      </w:pPr>
      <w:r w:rsidRPr="009B07C3">
        <w:rPr>
          <w:bCs/>
          <w:sz w:val="22"/>
          <w:szCs w:val="22"/>
        </w:rPr>
        <w:t>Quando não executada a contrapartida; e</w:t>
      </w:r>
    </w:p>
    <w:p w14:paraId="271CD765" w14:textId="64486C58" w:rsidR="009B1968" w:rsidRDefault="009B1968" w:rsidP="009B1968">
      <w:pPr>
        <w:pStyle w:val="NormalWeb"/>
        <w:numPr>
          <w:ilvl w:val="0"/>
          <w:numId w:val="38"/>
        </w:numPr>
        <w:spacing w:before="0" w:beforeAutospacing="0" w:after="0" w:afterAutospacing="0"/>
        <w:ind w:left="0" w:firstLine="0"/>
        <w:jc w:val="both"/>
        <w:rPr>
          <w:bCs/>
          <w:sz w:val="22"/>
          <w:szCs w:val="22"/>
        </w:rPr>
      </w:pPr>
      <w:r w:rsidRPr="009B07C3">
        <w:rPr>
          <w:bCs/>
          <w:sz w:val="22"/>
          <w:szCs w:val="22"/>
        </w:rPr>
        <w:t>De que se constate fraude na execução do patrocínio.</w:t>
      </w:r>
    </w:p>
    <w:p w14:paraId="49714BA7" w14:textId="1A701DC9" w:rsidR="009B1968" w:rsidRDefault="009B1968" w:rsidP="009B1968">
      <w:pPr>
        <w:pStyle w:val="NormalWeb"/>
        <w:spacing w:before="0" w:beforeAutospacing="0" w:after="0" w:afterAutospacing="0"/>
        <w:jc w:val="both"/>
        <w:rPr>
          <w:bCs/>
          <w:sz w:val="22"/>
          <w:szCs w:val="22"/>
        </w:rPr>
      </w:pPr>
    </w:p>
    <w:p w14:paraId="5A3372DF" w14:textId="77777777" w:rsidR="009B1968" w:rsidRPr="009B07C3" w:rsidRDefault="009B1968" w:rsidP="009B1968">
      <w:pPr>
        <w:pStyle w:val="NormalWeb"/>
        <w:spacing w:before="0" w:beforeAutospacing="0" w:after="0" w:afterAutospacing="0"/>
        <w:jc w:val="both"/>
        <w:rPr>
          <w:bCs/>
          <w:sz w:val="22"/>
          <w:szCs w:val="22"/>
        </w:rPr>
      </w:pPr>
    </w:p>
    <w:p w14:paraId="18800BFF" w14:textId="77777777" w:rsidR="009B1968" w:rsidRDefault="009B1968" w:rsidP="009B1968">
      <w:pPr>
        <w:tabs>
          <w:tab w:val="left" w:pos="1276"/>
        </w:tabs>
        <w:spacing w:after="0" w:line="240" w:lineRule="auto"/>
        <w:jc w:val="both"/>
        <w:rPr>
          <w:rFonts w:ascii="Verdana" w:hAnsi="Verdana"/>
          <w:sz w:val="20"/>
          <w:szCs w:val="20"/>
          <w:shd w:val="clear" w:color="auto" w:fill="FFFFFF"/>
        </w:rPr>
      </w:pPr>
    </w:p>
    <w:p w14:paraId="0358E200" w14:textId="77777777" w:rsidR="009B1968" w:rsidRPr="009B07C3" w:rsidRDefault="009B1968" w:rsidP="009B1968">
      <w:pPr>
        <w:pStyle w:val="NormalWeb"/>
        <w:numPr>
          <w:ilvl w:val="0"/>
          <w:numId w:val="42"/>
        </w:numPr>
        <w:spacing w:before="0" w:beforeAutospacing="0" w:after="0" w:afterAutospacing="0"/>
        <w:ind w:left="0" w:firstLine="0"/>
        <w:jc w:val="center"/>
        <w:rPr>
          <w:b/>
          <w:bCs/>
          <w:sz w:val="22"/>
          <w:szCs w:val="22"/>
        </w:rPr>
      </w:pPr>
      <w:r w:rsidRPr="009B07C3">
        <w:rPr>
          <w:b/>
          <w:bCs/>
          <w:sz w:val="22"/>
          <w:szCs w:val="22"/>
        </w:rPr>
        <w:t>DAS DISPOSIÇÕES GERAIS</w:t>
      </w:r>
    </w:p>
    <w:p w14:paraId="03E2BB7F" w14:textId="77777777" w:rsidR="009B1968" w:rsidRPr="009B07C3" w:rsidRDefault="009B1968" w:rsidP="009B1968">
      <w:pPr>
        <w:pStyle w:val="NormalWeb"/>
        <w:spacing w:before="0" w:beforeAutospacing="0" w:after="0" w:afterAutospacing="0"/>
        <w:rPr>
          <w:b/>
          <w:bCs/>
          <w:sz w:val="22"/>
          <w:szCs w:val="22"/>
        </w:rPr>
      </w:pPr>
    </w:p>
    <w:p w14:paraId="2C3FB208"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O ato de inscrição pressupõe plena concordância de todos os termos deste Edital.</w:t>
      </w:r>
    </w:p>
    <w:p w14:paraId="229DADE8" w14:textId="77777777" w:rsidR="009B1968" w:rsidRPr="00253431" w:rsidRDefault="009B1968" w:rsidP="009B1968">
      <w:pPr>
        <w:pStyle w:val="PargrafodaLista"/>
        <w:tabs>
          <w:tab w:val="left" w:pos="709"/>
        </w:tabs>
        <w:spacing w:after="0" w:line="240" w:lineRule="auto"/>
        <w:ind w:left="0"/>
        <w:contextualSpacing w:val="0"/>
        <w:jc w:val="both"/>
        <w:rPr>
          <w:rFonts w:ascii="Times New Roman" w:hAnsi="Times New Roman"/>
        </w:rPr>
      </w:pPr>
    </w:p>
    <w:p w14:paraId="16255E52"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Os resultados de todas as fases do Processo de Seleção são soberanos, ficando a critério do CAU/MS modificar datas de publicação das fases de seleção sem aviso prévio, não cabendo recursos quanto às datas estabelecidas.</w:t>
      </w:r>
    </w:p>
    <w:p w14:paraId="32A03CBE" w14:textId="77777777" w:rsidR="009B1968" w:rsidRPr="00253431" w:rsidRDefault="009B1968" w:rsidP="009B1968">
      <w:pPr>
        <w:pStyle w:val="PargrafodaLista"/>
        <w:tabs>
          <w:tab w:val="left" w:pos="709"/>
        </w:tabs>
        <w:ind w:left="0"/>
        <w:contextualSpacing w:val="0"/>
        <w:rPr>
          <w:rFonts w:ascii="Times New Roman" w:hAnsi="Times New Roman"/>
        </w:rPr>
      </w:pPr>
    </w:p>
    <w:p w14:paraId="48470D67"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Os documentos, as fotos e os materiais de divulgação do objeto do Patrocínio deverão ser entregues também em arquivo digital.</w:t>
      </w:r>
    </w:p>
    <w:p w14:paraId="68DA1416" w14:textId="77777777" w:rsidR="009B1968" w:rsidRPr="00253431" w:rsidRDefault="009B1968" w:rsidP="009B1968">
      <w:pPr>
        <w:pStyle w:val="PargrafodaLista"/>
        <w:tabs>
          <w:tab w:val="left" w:pos="709"/>
        </w:tabs>
        <w:ind w:left="0"/>
        <w:contextualSpacing w:val="0"/>
        <w:rPr>
          <w:rFonts w:ascii="Times New Roman" w:hAnsi="Times New Roman"/>
        </w:rPr>
      </w:pPr>
    </w:p>
    <w:p w14:paraId="114190DF"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 xml:space="preserve">Fica estabelecido o portal da internet </w:t>
      </w:r>
      <w:hyperlink r:id="rId9" w:history="1">
        <w:r w:rsidRPr="00253431">
          <w:rPr>
            <w:rStyle w:val="Hyperlink"/>
            <w:rFonts w:ascii="Times New Roman" w:hAnsi="Times New Roman"/>
          </w:rPr>
          <w:t>http://www.caums.gov.br</w:t>
        </w:r>
      </w:hyperlink>
      <w:r w:rsidRPr="00253431">
        <w:rPr>
          <w:rFonts w:ascii="Times New Roman" w:hAnsi="Times New Roman"/>
        </w:rPr>
        <w:t>, para a divulgação de quaisquer informações sobre a presente Chamada Pública, sem prejuízo da utilização de outros veículos de comunicação, oficiais ou não, de que o CAU/MS venha a dispor.</w:t>
      </w:r>
    </w:p>
    <w:p w14:paraId="1B5F7EAD" w14:textId="77777777" w:rsidR="009B1968" w:rsidRPr="00253431" w:rsidRDefault="009B1968" w:rsidP="009B1968">
      <w:pPr>
        <w:pStyle w:val="PargrafodaLista"/>
        <w:tabs>
          <w:tab w:val="left" w:pos="709"/>
        </w:tabs>
        <w:ind w:left="0"/>
        <w:contextualSpacing w:val="0"/>
        <w:rPr>
          <w:rFonts w:ascii="Times New Roman" w:hAnsi="Times New Roman"/>
        </w:rPr>
      </w:pPr>
    </w:p>
    <w:p w14:paraId="398B6726"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A qualquer tempo, o presente Edital poderá ser revogado por interesse público ou anulado, no todo ou em parte, por vício insanável, sem que isso implique direito a indenização ou reclamação de qualquer natureza.</w:t>
      </w:r>
    </w:p>
    <w:p w14:paraId="3400EE67" w14:textId="77777777" w:rsidR="009B1968" w:rsidRPr="00253431" w:rsidRDefault="009B1968" w:rsidP="009B1968">
      <w:pPr>
        <w:pStyle w:val="PargrafodaLista"/>
        <w:tabs>
          <w:tab w:val="left" w:pos="709"/>
        </w:tabs>
        <w:ind w:left="0"/>
        <w:contextualSpacing w:val="0"/>
        <w:rPr>
          <w:rFonts w:ascii="Times New Roman" w:hAnsi="Times New Roman"/>
        </w:rPr>
      </w:pPr>
    </w:p>
    <w:p w14:paraId="22C6B7D7"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Todos os custos decorrentes da elaboração das propostas e quaisquer outras despesas correlatas à participação no Chamamento Público serão de inteira responsabilidade das proponentes, não cabendo nenhuma remuneração, apoio ou indenização por parte do CAU/MS.</w:t>
      </w:r>
    </w:p>
    <w:p w14:paraId="3C878574" w14:textId="77777777" w:rsidR="009B1968" w:rsidRPr="00253431" w:rsidRDefault="009B1968" w:rsidP="009B1968">
      <w:pPr>
        <w:pStyle w:val="PargrafodaLista"/>
        <w:tabs>
          <w:tab w:val="left" w:pos="709"/>
        </w:tabs>
        <w:ind w:left="0"/>
        <w:contextualSpacing w:val="0"/>
        <w:rPr>
          <w:rFonts w:ascii="Times New Roman" w:hAnsi="Times New Roman"/>
        </w:rPr>
      </w:pPr>
    </w:p>
    <w:p w14:paraId="36177E85"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O CAU/MS reserva-se o direito de divulgar o Patrocínio e 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CAU/MS, quando for o caso.</w:t>
      </w:r>
    </w:p>
    <w:p w14:paraId="3E5D83D1" w14:textId="77777777" w:rsidR="009B1968" w:rsidRPr="00253431" w:rsidRDefault="009B1968" w:rsidP="009B1968">
      <w:pPr>
        <w:pStyle w:val="PargrafodaLista"/>
        <w:tabs>
          <w:tab w:val="left" w:pos="709"/>
        </w:tabs>
        <w:ind w:left="0"/>
        <w:contextualSpacing w:val="0"/>
        <w:rPr>
          <w:rFonts w:ascii="Times New Roman" w:hAnsi="Times New Roman"/>
        </w:rPr>
      </w:pPr>
    </w:p>
    <w:p w14:paraId="2496B80D"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As propostas não selecionadas ou inabilitadas no âmbito dessa Chamada Pública não serão apoiadas pelo CAU/MS por outra modalidade de concessão de apoio institucional, sendo a excepcionalidade submetida à decisão superior.</w:t>
      </w:r>
    </w:p>
    <w:p w14:paraId="451F9D5E" w14:textId="77777777" w:rsidR="009B1968" w:rsidRPr="00253431" w:rsidRDefault="009B1968" w:rsidP="009B1968">
      <w:pPr>
        <w:pStyle w:val="PargrafodaLista"/>
        <w:tabs>
          <w:tab w:val="left" w:pos="709"/>
        </w:tabs>
        <w:ind w:left="0"/>
        <w:contextualSpacing w:val="0"/>
        <w:rPr>
          <w:rFonts w:ascii="Times New Roman" w:hAnsi="Times New Roman"/>
        </w:rPr>
      </w:pPr>
    </w:p>
    <w:p w14:paraId="68E50666" w14:textId="77777777" w:rsidR="009B1968" w:rsidRPr="00253431" w:rsidRDefault="009B1968" w:rsidP="009B1968">
      <w:pPr>
        <w:pStyle w:val="PargrafodaLista"/>
        <w:numPr>
          <w:ilvl w:val="1"/>
          <w:numId w:val="42"/>
        </w:numPr>
        <w:spacing w:after="0" w:line="240" w:lineRule="auto"/>
        <w:ind w:left="0" w:firstLine="0"/>
        <w:contextualSpacing w:val="0"/>
        <w:jc w:val="both"/>
        <w:rPr>
          <w:rFonts w:ascii="Times New Roman" w:hAnsi="Times New Roman"/>
        </w:rPr>
      </w:pPr>
      <w:r w:rsidRPr="00253431">
        <w:rPr>
          <w:rFonts w:ascii="Times New Roman" w:hAnsi="Times New Roman"/>
        </w:rPr>
        <w:t>Pela execução da parceria em desacordo com o Plano de Trabalho e com as normas da Lei nº 13.019/2014, o CAU/MS poderá, garantida a prévia defesa, aplicar à proponente as sanções previstas na referida Lei e nos regulamentos aplicados à espécie.</w:t>
      </w:r>
    </w:p>
    <w:p w14:paraId="35335C6F" w14:textId="77777777" w:rsidR="009B1968" w:rsidRPr="00253431" w:rsidRDefault="009B1968" w:rsidP="009B1968">
      <w:pPr>
        <w:pStyle w:val="PargrafodaLista"/>
        <w:tabs>
          <w:tab w:val="left" w:pos="709"/>
        </w:tabs>
        <w:ind w:left="0"/>
        <w:contextualSpacing w:val="0"/>
        <w:rPr>
          <w:rFonts w:ascii="Times New Roman" w:hAnsi="Times New Roman"/>
        </w:rPr>
      </w:pPr>
    </w:p>
    <w:p w14:paraId="0E6DDEF3" w14:textId="77777777" w:rsidR="009B1968" w:rsidRPr="00253431"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A inobservância das formalidades da Lei nº 13.019/2016 e dos regulamentos aplicados à espécie, é considerada ato de improbidade administrativa, conforme Lei nº 8.429/1992.</w:t>
      </w:r>
    </w:p>
    <w:p w14:paraId="280ED4D7" w14:textId="77777777" w:rsidR="009B1968" w:rsidRPr="00253431" w:rsidRDefault="009B1968" w:rsidP="009B1968">
      <w:pPr>
        <w:pStyle w:val="PargrafodaLista"/>
        <w:tabs>
          <w:tab w:val="left" w:pos="709"/>
        </w:tabs>
        <w:ind w:left="0"/>
        <w:contextualSpacing w:val="0"/>
        <w:rPr>
          <w:rFonts w:ascii="Times New Roman" w:hAnsi="Times New Roman"/>
        </w:rPr>
      </w:pPr>
    </w:p>
    <w:p w14:paraId="5C07F74C" w14:textId="77777777" w:rsidR="009B1968" w:rsidRDefault="009B1968" w:rsidP="009B1968">
      <w:pPr>
        <w:pStyle w:val="PargrafodaLista"/>
        <w:numPr>
          <w:ilvl w:val="1"/>
          <w:numId w:val="42"/>
        </w:numPr>
        <w:tabs>
          <w:tab w:val="left" w:pos="709"/>
        </w:tabs>
        <w:spacing w:after="0" w:line="240" w:lineRule="auto"/>
        <w:ind w:left="0" w:firstLine="0"/>
        <w:contextualSpacing w:val="0"/>
        <w:jc w:val="both"/>
        <w:rPr>
          <w:rFonts w:ascii="Times New Roman" w:hAnsi="Times New Roman"/>
        </w:rPr>
      </w:pPr>
      <w:r w:rsidRPr="00253431">
        <w:rPr>
          <w:rFonts w:ascii="Times New Roman" w:hAnsi="Times New Roman"/>
        </w:rPr>
        <w:t>Durante a vigência do Termo de Convênio de Patrocínio, se houver qualquer alteração na proposta inicial (apresentada no Formulário de Solicitação de Patrocínio) a proponente deverá, no prazo máximo de 30 (trinta) dias corridos, submetê-la(s), a aprovação do CAU/MS, por meio de ofício dirigido ao Presidente.</w:t>
      </w:r>
    </w:p>
    <w:p w14:paraId="38A70B7B" w14:textId="77777777" w:rsidR="009B1968" w:rsidRPr="00253431" w:rsidRDefault="009B1968" w:rsidP="009B1968">
      <w:pPr>
        <w:pStyle w:val="PargrafodaLista"/>
        <w:tabs>
          <w:tab w:val="left" w:pos="709"/>
        </w:tabs>
        <w:spacing w:after="0" w:line="240" w:lineRule="auto"/>
        <w:ind w:left="0"/>
        <w:contextualSpacing w:val="0"/>
        <w:jc w:val="both"/>
        <w:rPr>
          <w:rFonts w:ascii="Times New Roman" w:hAnsi="Times New Roman"/>
        </w:rPr>
      </w:pPr>
    </w:p>
    <w:p w14:paraId="7B704499" w14:textId="77777777" w:rsidR="009B1968" w:rsidRPr="00253431" w:rsidRDefault="009B1968" w:rsidP="009B1968">
      <w:pPr>
        <w:pStyle w:val="PargrafodaLista"/>
        <w:numPr>
          <w:ilvl w:val="0"/>
          <w:numId w:val="39"/>
        </w:numPr>
        <w:spacing w:after="0" w:line="240" w:lineRule="auto"/>
        <w:ind w:left="0" w:firstLine="0"/>
        <w:contextualSpacing w:val="0"/>
        <w:jc w:val="both"/>
        <w:rPr>
          <w:rFonts w:ascii="Times New Roman" w:hAnsi="Times New Roman"/>
        </w:rPr>
      </w:pPr>
      <w:r w:rsidRPr="00253431">
        <w:rPr>
          <w:rFonts w:ascii="Times New Roman" w:hAnsi="Times New Roman"/>
        </w:rPr>
        <w:lastRenderedPageBreak/>
        <w:t>Deverão ser cumpridas, no que tange à prestação de contas e à regularidade do referido processo, a Lei nº 13.019/2014, o Decreto nº 8.726/2016, a Resolução nº 94 do CAU/BR, bem como as demais normas vigentes.</w:t>
      </w:r>
    </w:p>
    <w:p w14:paraId="1D049666" w14:textId="77777777" w:rsidR="009B1968" w:rsidRPr="00253431" w:rsidRDefault="009B1968" w:rsidP="009B1968">
      <w:pPr>
        <w:pStyle w:val="PargrafodaLista"/>
        <w:numPr>
          <w:ilvl w:val="0"/>
          <w:numId w:val="39"/>
        </w:numPr>
        <w:spacing w:after="0" w:line="240" w:lineRule="auto"/>
        <w:ind w:left="0" w:firstLine="0"/>
        <w:jc w:val="both"/>
        <w:rPr>
          <w:rFonts w:ascii="Times New Roman" w:hAnsi="Times New Roman"/>
        </w:rPr>
      </w:pPr>
      <w:r w:rsidRPr="00253431">
        <w:rPr>
          <w:rFonts w:ascii="Times New Roman" w:hAnsi="Times New Roman"/>
        </w:rPr>
        <w:t>Caso não ocorra a aprovação da(s) alteração(</w:t>
      </w:r>
      <w:proofErr w:type="spellStart"/>
      <w:r w:rsidRPr="00253431">
        <w:rPr>
          <w:rFonts w:ascii="Times New Roman" w:hAnsi="Times New Roman"/>
        </w:rPr>
        <w:t>ões</w:t>
      </w:r>
      <w:proofErr w:type="spellEnd"/>
      <w:r w:rsidRPr="00253431">
        <w:rPr>
          <w:rFonts w:ascii="Times New Roman" w:hAnsi="Times New Roman"/>
        </w:rPr>
        <w:t>), a proponente ficará obrigada, no prazo máximo de 30 (trinta) dias, a devolver o valor já depositado pelo CAU/MS.</w:t>
      </w:r>
    </w:p>
    <w:p w14:paraId="540A816C" w14:textId="77777777" w:rsidR="009B1968" w:rsidRPr="00253431" w:rsidRDefault="009B1968" w:rsidP="009B1968">
      <w:pPr>
        <w:pStyle w:val="PargrafodaLista"/>
        <w:ind w:left="0"/>
        <w:rPr>
          <w:rFonts w:ascii="Times New Roman" w:hAnsi="Times New Roman"/>
        </w:rPr>
      </w:pPr>
    </w:p>
    <w:p w14:paraId="3213F92E" w14:textId="77777777" w:rsidR="009B1968" w:rsidRPr="00253431" w:rsidRDefault="009B1968" w:rsidP="009B1968">
      <w:pPr>
        <w:pStyle w:val="PargrafodaLista"/>
        <w:ind w:left="0"/>
        <w:rPr>
          <w:rFonts w:ascii="Times New Roman" w:hAnsi="Times New Roman"/>
        </w:rPr>
      </w:pPr>
      <w:r w:rsidRPr="00253431">
        <w:rPr>
          <w:rFonts w:ascii="Times New Roman" w:hAnsi="Times New Roman"/>
        </w:rPr>
        <w:t xml:space="preserve">Os casos não previstos no edital, quando se tratarem da seleção das propostas, serão respondidos pela Comissão Especial de </w:t>
      </w:r>
      <w:r>
        <w:rPr>
          <w:bCs/>
        </w:rPr>
        <w:t>Política Urbana e Ambiental</w:t>
      </w:r>
      <w:r w:rsidRPr="00253431">
        <w:rPr>
          <w:rFonts w:ascii="Times New Roman" w:hAnsi="Times New Roman"/>
        </w:rPr>
        <w:t>. Todos os outros, serão solucionados pelo Presidente.</w:t>
      </w:r>
    </w:p>
    <w:p w14:paraId="434B3799" w14:textId="77777777" w:rsidR="009B1968" w:rsidRPr="00253431" w:rsidRDefault="009B1968" w:rsidP="009B1968">
      <w:pPr>
        <w:pStyle w:val="PargrafodaLista"/>
        <w:ind w:left="0"/>
        <w:rPr>
          <w:rFonts w:ascii="Times New Roman" w:hAnsi="Times New Roman"/>
        </w:rPr>
      </w:pPr>
    </w:p>
    <w:p w14:paraId="37A0B2E9" w14:textId="77777777" w:rsidR="009B1968" w:rsidRPr="00253431" w:rsidRDefault="009B1968" w:rsidP="009B1968">
      <w:pPr>
        <w:pStyle w:val="PargrafodaLista"/>
        <w:ind w:left="0"/>
        <w:rPr>
          <w:rFonts w:ascii="Times New Roman" w:hAnsi="Times New Roman"/>
        </w:rPr>
      </w:pPr>
    </w:p>
    <w:p w14:paraId="2AFC75AE" w14:textId="77777777" w:rsidR="009B1968" w:rsidRDefault="009B1968" w:rsidP="009B1968">
      <w:pPr>
        <w:pStyle w:val="PargrafodaLista"/>
        <w:ind w:left="0"/>
        <w:jc w:val="right"/>
        <w:rPr>
          <w:rFonts w:ascii="Times New Roman" w:hAnsi="Times New Roman"/>
        </w:rPr>
      </w:pPr>
      <w:r w:rsidRPr="00253431">
        <w:rPr>
          <w:rFonts w:ascii="Times New Roman" w:hAnsi="Times New Roman"/>
        </w:rPr>
        <w:t>Campo Grande/MS,</w:t>
      </w:r>
      <w:r>
        <w:rPr>
          <w:rFonts w:ascii="Times New Roman" w:hAnsi="Times New Roman"/>
        </w:rPr>
        <w:t xml:space="preserve"> 31</w:t>
      </w:r>
      <w:r w:rsidRPr="00253431">
        <w:rPr>
          <w:rFonts w:ascii="Times New Roman" w:hAnsi="Times New Roman"/>
        </w:rPr>
        <w:t xml:space="preserve"> de </w:t>
      </w:r>
      <w:r>
        <w:rPr>
          <w:rFonts w:ascii="Times New Roman" w:hAnsi="Times New Roman"/>
        </w:rPr>
        <w:t xml:space="preserve">março </w:t>
      </w:r>
      <w:r w:rsidRPr="00253431">
        <w:rPr>
          <w:rFonts w:ascii="Times New Roman" w:hAnsi="Times New Roman"/>
        </w:rPr>
        <w:t>de 202</w:t>
      </w:r>
      <w:r>
        <w:rPr>
          <w:rFonts w:ascii="Times New Roman" w:hAnsi="Times New Roman"/>
        </w:rPr>
        <w:t>2</w:t>
      </w:r>
      <w:r w:rsidRPr="00253431">
        <w:rPr>
          <w:rFonts w:ascii="Times New Roman" w:hAnsi="Times New Roman"/>
        </w:rPr>
        <w:t>.</w:t>
      </w:r>
    </w:p>
    <w:p w14:paraId="323B504E" w14:textId="77777777" w:rsidR="009B1968" w:rsidRPr="00253431" w:rsidRDefault="009B1968" w:rsidP="009B1968">
      <w:pPr>
        <w:pStyle w:val="PargrafodaLista"/>
        <w:ind w:left="0"/>
        <w:jc w:val="center"/>
        <w:rPr>
          <w:rFonts w:ascii="Times New Roman" w:hAnsi="Times New Roman"/>
        </w:rPr>
      </w:pPr>
    </w:p>
    <w:p w14:paraId="28848DBD" w14:textId="77777777" w:rsidR="009B1968" w:rsidRPr="00253431" w:rsidRDefault="009B1968" w:rsidP="009B1968">
      <w:pPr>
        <w:pStyle w:val="PargrafodaLista"/>
        <w:ind w:left="0"/>
        <w:jc w:val="center"/>
        <w:rPr>
          <w:rFonts w:ascii="Times New Roman" w:hAnsi="Times New Roman"/>
        </w:rPr>
      </w:pPr>
    </w:p>
    <w:p w14:paraId="003E577E" w14:textId="77777777" w:rsidR="009B1968" w:rsidRPr="00002C2C" w:rsidRDefault="009B1968" w:rsidP="009B1968">
      <w:pPr>
        <w:spacing w:after="0"/>
        <w:ind w:firstLine="25"/>
        <w:jc w:val="center"/>
        <w:rPr>
          <w:b/>
          <w:i/>
          <w:u w:val="single"/>
        </w:rPr>
      </w:pPr>
      <w:r w:rsidRPr="00002C2C">
        <w:rPr>
          <w:b/>
          <w:i/>
          <w:u w:val="single"/>
        </w:rPr>
        <w:t xml:space="preserve">Arquiteto e Urbanista </w:t>
      </w:r>
      <w:r>
        <w:rPr>
          <w:b/>
          <w:i/>
          <w:u w:val="single"/>
        </w:rPr>
        <w:t>JOÃO AUGUSTO ALBUQUERQUE SOARES</w:t>
      </w:r>
    </w:p>
    <w:p w14:paraId="72AF295A" w14:textId="77777777" w:rsidR="009B1968" w:rsidRPr="00002C2C" w:rsidRDefault="009B1968" w:rsidP="009B1968">
      <w:pPr>
        <w:spacing w:after="0"/>
        <w:ind w:firstLine="25"/>
        <w:jc w:val="center"/>
        <w:rPr>
          <w:sz w:val="16"/>
        </w:rPr>
      </w:pPr>
      <w:r w:rsidRPr="00002C2C">
        <w:rPr>
          <w:sz w:val="16"/>
        </w:rPr>
        <w:t>PRESIDENTE DO CONSELHO DE ARQUITETURA E URBANISMO</w:t>
      </w:r>
    </w:p>
    <w:p w14:paraId="44D264D2" w14:textId="77777777" w:rsidR="009B1968" w:rsidRDefault="009B1968" w:rsidP="009B1968">
      <w:pPr>
        <w:spacing w:after="0"/>
        <w:ind w:firstLine="25"/>
        <w:jc w:val="center"/>
        <w:rPr>
          <w:sz w:val="16"/>
        </w:rPr>
      </w:pPr>
      <w:r w:rsidRPr="00002C2C">
        <w:rPr>
          <w:sz w:val="16"/>
        </w:rPr>
        <w:t>DE MATO GROSSO DO SUL, BRASIL</w:t>
      </w:r>
    </w:p>
    <w:p w14:paraId="5672AF91" w14:textId="77777777" w:rsidR="009B1968" w:rsidRDefault="009B1968" w:rsidP="009B1968">
      <w:pPr>
        <w:ind w:firstLine="25"/>
        <w:jc w:val="center"/>
        <w:rPr>
          <w:sz w:val="16"/>
        </w:rPr>
      </w:pPr>
    </w:p>
    <w:p w14:paraId="08C6415E" w14:textId="77777777" w:rsidR="009B1968" w:rsidRPr="00253431" w:rsidRDefault="009B1968" w:rsidP="009B1968">
      <w:pPr>
        <w:tabs>
          <w:tab w:val="left" w:pos="1276"/>
        </w:tabs>
        <w:spacing w:after="0" w:line="240" w:lineRule="auto"/>
        <w:jc w:val="both"/>
        <w:rPr>
          <w:rFonts w:ascii="Times New Roman" w:hAnsi="Times New Roman"/>
          <w:sz w:val="20"/>
          <w:szCs w:val="20"/>
          <w:shd w:val="clear" w:color="auto" w:fill="FFFFFF"/>
        </w:rPr>
      </w:pPr>
    </w:p>
    <w:p w14:paraId="50E554F8" w14:textId="77777777" w:rsidR="009B1968" w:rsidRDefault="009B1968" w:rsidP="00994BE4">
      <w:pPr>
        <w:spacing w:line="240" w:lineRule="auto"/>
        <w:jc w:val="center"/>
        <w:rPr>
          <w:bCs/>
          <w:noProof/>
          <w:lang w:eastAsia="pt-BR"/>
        </w:rPr>
      </w:pPr>
    </w:p>
    <w:p w14:paraId="67C624A4" w14:textId="377898B8" w:rsidR="009B1968" w:rsidRDefault="009B1968" w:rsidP="00994BE4">
      <w:pPr>
        <w:spacing w:line="240" w:lineRule="auto"/>
        <w:jc w:val="center"/>
        <w:rPr>
          <w:bCs/>
          <w:noProof/>
          <w:lang w:eastAsia="pt-BR"/>
        </w:rPr>
      </w:pPr>
    </w:p>
    <w:p w14:paraId="2887AF53" w14:textId="77777777" w:rsidR="009B1968" w:rsidRPr="00363554" w:rsidRDefault="009B1968" w:rsidP="00994BE4">
      <w:pPr>
        <w:spacing w:line="240" w:lineRule="auto"/>
        <w:jc w:val="center"/>
        <w:rPr>
          <w:bCs/>
          <w:noProof/>
          <w:lang w:eastAsia="pt-BR"/>
        </w:rPr>
      </w:pPr>
    </w:p>
    <w:sectPr w:rsidR="009B1968" w:rsidRPr="00363554" w:rsidSect="003E3132">
      <w:headerReference w:type="default" r:id="rId10"/>
      <w:footerReference w:type="default" r:id="rId11"/>
      <w:headerReference w:type="first" r:id="rId12"/>
      <w:pgSz w:w="11906" w:h="16838"/>
      <w:pgMar w:top="1418"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0438" w14:textId="77777777" w:rsidR="001C0793" w:rsidRDefault="001C0793" w:rsidP="00E968DF">
      <w:pPr>
        <w:spacing w:after="0" w:line="240" w:lineRule="auto"/>
      </w:pPr>
      <w:r>
        <w:separator/>
      </w:r>
    </w:p>
  </w:endnote>
  <w:endnote w:type="continuationSeparator" w:id="0">
    <w:p w14:paraId="43A10A50" w14:textId="77777777" w:rsidR="001C0793" w:rsidRDefault="001C0793" w:rsidP="00E9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ax">
    <w:altName w:val="Arial"/>
    <w:panose1 w:val="00000000000000000000"/>
    <w:charset w:val="00"/>
    <w:family w:val="modern"/>
    <w:notTrueType/>
    <w:pitch w:val="variable"/>
    <w:sig w:usb0="00000001"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43D0" w14:textId="77777777" w:rsidR="00785B85" w:rsidRDefault="00785B85">
    <w:pPr>
      <w:pStyle w:val="Rodap"/>
    </w:pPr>
  </w:p>
  <w:p w14:paraId="792A5D49" w14:textId="77777777" w:rsidR="002C5DE1" w:rsidRPr="005B0D38" w:rsidRDefault="002C5DE1" w:rsidP="002C5DE1">
    <w:pPr>
      <w:pStyle w:val="Rodap"/>
      <w:rPr>
        <w:rFonts w:ascii="Dax" w:hAnsi="Dax"/>
        <w:color w:val="004447"/>
        <w:sz w:val="18"/>
        <w:szCs w:val="18"/>
      </w:rPr>
    </w:pPr>
    <w:r>
      <w:rPr>
        <w:rFonts w:ascii="Dax" w:hAnsi="Dax"/>
        <w:noProof/>
        <w:color w:val="004447"/>
        <w:sz w:val="18"/>
        <w:szCs w:val="18"/>
        <w:lang w:eastAsia="pt-BR"/>
      </w:rPr>
      <mc:AlternateContent>
        <mc:Choice Requires="wps">
          <w:drawing>
            <wp:anchor distT="0" distB="0" distL="114300" distR="114300" simplePos="0" relativeHeight="251661312" behindDoc="0" locked="0" layoutInCell="1" allowOverlap="1" wp14:anchorId="6949B586" wp14:editId="4BC5C732">
              <wp:simplePos x="0" y="0"/>
              <wp:positionH relativeFrom="page">
                <wp:align>left</wp:align>
              </wp:positionH>
              <wp:positionV relativeFrom="paragraph">
                <wp:posOffset>-78740</wp:posOffset>
              </wp:positionV>
              <wp:extent cx="75819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7581900" cy="0"/>
                      </a:xfrm>
                      <a:prstGeom prst="line">
                        <a:avLst/>
                      </a:prstGeom>
                      <a:ln>
                        <a:solidFill>
                          <a:srgbClr val="0044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38001" id="Conector reto 2"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2pt" to="59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" strokecolor="#004447" strokeweight=".5pt">
              <v:stroke joinstyle="miter"/>
              <w10:wrap anchorx="page"/>
            </v:line>
          </w:pict>
        </mc:Fallback>
      </mc:AlternateContent>
    </w:r>
    <w:r w:rsidRPr="005B0D38">
      <w:rPr>
        <w:rFonts w:ascii="Dax" w:hAnsi="Dax"/>
        <w:color w:val="004447"/>
        <w:sz w:val="18"/>
        <w:szCs w:val="18"/>
      </w:rPr>
      <w:t xml:space="preserve">Rua </w:t>
    </w:r>
    <w:r>
      <w:rPr>
        <w:rFonts w:ascii="Dax" w:hAnsi="Dax"/>
        <w:color w:val="004447"/>
        <w:sz w:val="18"/>
        <w:szCs w:val="18"/>
      </w:rPr>
      <w:t>Doutor Ferreira, 28</w:t>
    </w:r>
    <w:r w:rsidRPr="005B0D38">
      <w:rPr>
        <w:rFonts w:ascii="Dax" w:hAnsi="Dax"/>
        <w:color w:val="004447"/>
        <w:sz w:val="18"/>
        <w:szCs w:val="18"/>
      </w:rPr>
      <w:t xml:space="preserve">, </w:t>
    </w:r>
    <w:r>
      <w:rPr>
        <w:rFonts w:ascii="Dax" w:hAnsi="Dax"/>
        <w:color w:val="004447"/>
        <w:sz w:val="18"/>
        <w:szCs w:val="18"/>
      </w:rPr>
      <w:t>Centro</w:t>
    </w:r>
    <w:r w:rsidRPr="005B0D38">
      <w:rPr>
        <w:rFonts w:ascii="Dax" w:hAnsi="Dax"/>
        <w:color w:val="004447"/>
        <w:sz w:val="18"/>
        <w:szCs w:val="18"/>
      </w:rPr>
      <w:t xml:space="preserve"> | CEP: </w:t>
    </w:r>
    <w:r>
      <w:rPr>
        <w:rFonts w:ascii="Dax" w:hAnsi="Dax"/>
        <w:color w:val="004447"/>
        <w:sz w:val="18"/>
        <w:szCs w:val="18"/>
      </w:rPr>
      <w:t>79.002-240</w:t>
    </w:r>
    <w:r w:rsidRPr="005B0D38">
      <w:rPr>
        <w:rFonts w:ascii="Dax" w:hAnsi="Dax"/>
        <w:color w:val="004447"/>
        <w:sz w:val="18"/>
        <w:szCs w:val="18"/>
      </w:rPr>
      <w:t xml:space="preserve"> – Campo </w:t>
    </w:r>
    <w:r>
      <w:rPr>
        <w:rFonts w:ascii="Dax" w:hAnsi="Dax"/>
        <w:color w:val="004447"/>
        <w:sz w:val="18"/>
        <w:szCs w:val="18"/>
      </w:rPr>
      <w:t xml:space="preserve">Grande/MS | </w:t>
    </w:r>
    <w:proofErr w:type="spellStart"/>
    <w:r>
      <w:rPr>
        <w:rFonts w:ascii="Dax" w:hAnsi="Dax"/>
        <w:color w:val="004447"/>
        <w:sz w:val="18"/>
        <w:szCs w:val="18"/>
      </w:rPr>
      <w:t>Tel</w:t>
    </w:r>
    <w:proofErr w:type="spellEnd"/>
    <w:r>
      <w:rPr>
        <w:rFonts w:ascii="Dax" w:hAnsi="Dax"/>
        <w:color w:val="004447"/>
        <w:sz w:val="18"/>
        <w:szCs w:val="18"/>
      </w:rPr>
      <w:t>: (67) 3306-7848/</w:t>
    </w:r>
    <w:r w:rsidRPr="005B0D38">
      <w:rPr>
        <w:rFonts w:ascii="Dax" w:hAnsi="Dax"/>
        <w:color w:val="004447"/>
        <w:sz w:val="18"/>
        <w:szCs w:val="18"/>
      </w:rPr>
      <w:t>3252 www.caums.gov.br | atendimento@caums.org.br</w:t>
    </w:r>
  </w:p>
  <w:p w14:paraId="57C64639" w14:textId="77777777" w:rsidR="00785B85" w:rsidRDefault="00785B85" w:rsidP="002C5D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1D4D" w14:textId="77777777" w:rsidR="001C0793" w:rsidRDefault="001C0793" w:rsidP="00E968DF">
      <w:pPr>
        <w:spacing w:after="0" w:line="240" w:lineRule="auto"/>
      </w:pPr>
      <w:r>
        <w:separator/>
      </w:r>
    </w:p>
  </w:footnote>
  <w:footnote w:type="continuationSeparator" w:id="0">
    <w:p w14:paraId="799D483C" w14:textId="77777777" w:rsidR="001C0793" w:rsidRDefault="001C0793" w:rsidP="00E968DF">
      <w:pPr>
        <w:spacing w:after="0" w:line="240" w:lineRule="auto"/>
      </w:pPr>
      <w:r>
        <w:continuationSeparator/>
      </w:r>
    </w:p>
  </w:footnote>
  <w:footnote w:id="1">
    <w:p w14:paraId="6700C22E" w14:textId="0978573F" w:rsidR="00994BE4" w:rsidRDefault="00994BE4" w:rsidP="00994BE4">
      <w:pPr>
        <w:pStyle w:val="Textodenotaderodap"/>
      </w:pPr>
      <w:r>
        <w:rPr>
          <w:rStyle w:val="Refdenotaderodap"/>
        </w:rPr>
        <w:footnoteRef/>
      </w:r>
      <w:r>
        <w:t xml:space="preserve"> </w:t>
      </w:r>
      <w:r>
        <w:rPr>
          <w:rFonts w:ascii="Times New Roman" w:hAnsi="Times New Roman"/>
          <w:bCs/>
          <w:color w:val="000000"/>
          <w:spacing w:val="4"/>
          <w:lang w:eastAsia="pt-BR"/>
        </w:rPr>
        <w:t xml:space="preserve">Considerando a Deliberação </w:t>
      </w:r>
      <w:r w:rsidRPr="000C66FE">
        <w:rPr>
          <w:rFonts w:ascii="Times New Roman" w:hAnsi="Times New Roman"/>
          <w:b/>
          <w:bCs/>
          <w:color w:val="000000"/>
          <w:spacing w:val="4"/>
          <w:lang w:eastAsia="pt-BR"/>
        </w:rPr>
        <w:t>Ad Referendum nº 112/2018-2020</w:t>
      </w:r>
      <w:r>
        <w:rPr>
          <w:rFonts w:ascii="Times New Roman" w:hAnsi="Times New Roman"/>
          <w:bCs/>
          <w:color w:val="000000"/>
          <w:spacing w:val="4"/>
          <w:lang w:eastAsia="pt-BR"/>
        </w:rPr>
        <w:t xml:space="preserve"> que regulamenta as </w:t>
      </w:r>
      <w:r w:rsidRPr="00CF3234">
        <w:rPr>
          <w:rFonts w:ascii="Times New Roman" w:hAnsi="Times New Roman"/>
          <w:bCs/>
          <w:color w:val="000000"/>
          <w:spacing w:val="4"/>
          <w:lang w:eastAsia="pt-BR"/>
        </w:rPr>
        <w:t xml:space="preserve">reuniões de comissões e plenárias no âmbito do </w:t>
      </w:r>
      <w:r>
        <w:rPr>
          <w:rFonts w:ascii="Times New Roman" w:hAnsi="Times New Roman"/>
          <w:bCs/>
          <w:color w:val="000000"/>
          <w:spacing w:val="4"/>
          <w:lang w:eastAsia="pt-BR"/>
        </w:rPr>
        <w:t>CAU/MS</w:t>
      </w:r>
      <w:r w:rsidRPr="00CF3234">
        <w:rPr>
          <w:rFonts w:ascii="Times New Roman" w:hAnsi="Times New Roman"/>
          <w:bCs/>
          <w:color w:val="000000"/>
          <w:spacing w:val="4"/>
          <w:lang w:eastAsia="pt-BR"/>
        </w:rPr>
        <w:t>, durante o período de pandemia de covid-19</w:t>
      </w:r>
      <w:r>
        <w:rPr>
          <w:rFonts w:ascii="Times New Roman" w:hAnsi="Times New Roman"/>
          <w:bCs/>
          <w:color w:val="000000"/>
          <w:spacing w:val="4"/>
          <w:lang w:eastAsia="pt-BR"/>
        </w:rPr>
        <w:t xml:space="preserve"> e </w:t>
      </w:r>
      <w:proofErr w:type="spellStart"/>
      <w:r>
        <w:rPr>
          <w:rFonts w:ascii="Times New Roman" w:hAnsi="Times New Roman"/>
          <w:bCs/>
          <w:color w:val="000000"/>
          <w:spacing w:val="4"/>
          <w:lang w:eastAsia="pt-BR"/>
        </w:rPr>
        <w:t>as</w:t>
      </w:r>
      <w:r>
        <w:rPr>
          <w:rFonts w:ascii="Times New Roman" w:hAnsi="Times New Roman"/>
          <w:color w:val="000000"/>
          <w:shd w:val="clear" w:color="auto" w:fill="FFFFFF"/>
        </w:rPr>
        <w:t>necessidade</w:t>
      </w:r>
      <w:proofErr w:type="spellEnd"/>
      <w:r>
        <w:rPr>
          <w:rFonts w:ascii="Times New Roman" w:hAnsi="Times New Roman"/>
          <w:color w:val="000000"/>
          <w:shd w:val="clear" w:color="auto" w:fill="FFFFFF"/>
        </w:rPr>
        <w:t xml:space="preserve"> de ações cautelosas em defesa da saúde dos membros do Plenário, convidados e colaboradores do Conselho e a implantação de reuniões deliberativas virtuais, </w:t>
      </w:r>
      <w:r w:rsidRPr="00850242">
        <w:rPr>
          <w:rFonts w:ascii="Times New Roman" w:hAnsi="Times New Roman"/>
          <w:b/>
          <w:color w:val="000000"/>
          <w:spacing w:val="4"/>
          <w:lang w:eastAsia="pt-BR"/>
        </w:rPr>
        <w:t>atesto a veracidade e a autenticidade das informações prestadas</w:t>
      </w:r>
      <w:r>
        <w:rPr>
          <w:rFonts w:ascii="Times New Roman" w:hAnsi="Times New Roman"/>
          <w:b/>
          <w:color w:val="000000"/>
          <w:spacing w:val="4"/>
          <w:lang w:eastAsia="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26A2" w14:textId="17746C53" w:rsidR="00E968DF" w:rsidRDefault="002C5DE1" w:rsidP="003A109B">
    <w:pPr>
      <w:pStyle w:val="Cabealho"/>
    </w:pPr>
    <w:r>
      <w:rPr>
        <w:noProof/>
        <w:lang w:eastAsia="pt-BR"/>
      </w:rPr>
      <w:drawing>
        <wp:anchor distT="0" distB="0" distL="114300" distR="114300" simplePos="0" relativeHeight="251659264" behindDoc="0" locked="0" layoutInCell="1" allowOverlap="1" wp14:anchorId="686C7CEC" wp14:editId="3C99B3B1">
          <wp:simplePos x="0" y="0"/>
          <wp:positionH relativeFrom="margin">
            <wp:align>center</wp:align>
          </wp:positionH>
          <wp:positionV relativeFrom="paragraph">
            <wp:posOffset>0</wp:posOffset>
          </wp:positionV>
          <wp:extent cx="5219700" cy="6584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MS-logos--01-01.jpg"/>
                  <pic:cNvPicPr/>
                </pic:nvPicPr>
                <pic:blipFill rotWithShape="1">
                  <a:blip r:embed="rId1" cstate="print">
                    <a:extLst>
                      <a:ext uri="{28A0092B-C50C-407E-A947-70E740481C1C}">
                        <a14:useLocalDpi xmlns:a14="http://schemas.microsoft.com/office/drawing/2010/main" val="0"/>
                      </a:ext>
                    </a:extLst>
                  </a:blip>
                  <a:srcRect l="1588" t="14404" r="1706" b="19334"/>
                  <a:stretch/>
                </pic:blipFill>
                <pic:spPr bwMode="auto">
                  <a:xfrm>
                    <a:off x="0" y="0"/>
                    <a:ext cx="5219700" cy="658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ED9756" w14:textId="77777777" w:rsidR="00C04254" w:rsidRDefault="00C04254" w:rsidP="003A109B">
    <w:pPr>
      <w:pStyle w:val="Cabealho"/>
    </w:pPr>
  </w:p>
  <w:p w14:paraId="4A48BF7C" w14:textId="77777777" w:rsidR="00785B85" w:rsidRDefault="00785B85" w:rsidP="003A109B">
    <w:pPr>
      <w:pStyle w:val="Cabealho"/>
    </w:pPr>
  </w:p>
  <w:p w14:paraId="63E6DF72" w14:textId="77777777" w:rsidR="003A109B" w:rsidRDefault="003A109B" w:rsidP="003A109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B51C" w14:textId="77777777" w:rsidR="00E968DF" w:rsidRPr="00816FB6" w:rsidRDefault="00E968DF" w:rsidP="00E968DF">
    <w:pPr>
      <w:pStyle w:val="Cabealho"/>
      <w:jc w:val="center"/>
      <w:rPr>
        <w:b/>
        <w:sz w:val="20"/>
      </w:rPr>
    </w:pPr>
    <w:r>
      <w:rPr>
        <w:b/>
        <w:noProof/>
        <w:sz w:val="20"/>
        <w:lang w:eastAsia="pt-BR"/>
      </w:rPr>
      <w:drawing>
        <wp:inline distT="0" distB="0" distL="0" distR="0" wp14:anchorId="32BA7123" wp14:editId="359317B1">
          <wp:extent cx="817880" cy="810260"/>
          <wp:effectExtent l="0" t="0" r="1270" b="8890"/>
          <wp:docPr id="58" name="Imagem 27"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brasa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810260"/>
                  </a:xfrm>
                  <a:prstGeom prst="rect">
                    <a:avLst/>
                  </a:prstGeom>
                  <a:noFill/>
                  <a:ln>
                    <a:noFill/>
                  </a:ln>
                </pic:spPr>
              </pic:pic>
            </a:graphicData>
          </a:graphic>
        </wp:inline>
      </w:drawing>
    </w:r>
  </w:p>
  <w:p w14:paraId="31E5C5AB" w14:textId="77777777" w:rsidR="00E968DF" w:rsidRPr="00895D6C" w:rsidRDefault="00E968DF" w:rsidP="00E968DF">
    <w:pPr>
      <w:pStyle w:val="Cabealho"/>
      <w:jc w:val="center"/>
      <w:rPr>
        <w:b/>
        <w:sz w:val="20"/>
      </w:rPr>
    </w:pPr>
    <w:r w:rsidRPr="00895D6C">
      <w:rPr>
        <w:b/>
        <w:sz w:val="20"/>
      </w:rPr>
      <w:t>SERVIÇO PÚBLICO FEDERAL</w:t>
    </w:r>
  </w:p>
  <w:p w14:paraId="56DD0A6F" w14:textId="77777777" w:rsidR="00E968DF" w:rsidRPr="00E0461D" w:rsidRDefault="00E968DF" w:rsidP="00E968DF">
    <w:pPr>
      <w:pStyle w:val="Recuodecorpodetexto"/>
      <w:jc w:val="center"/>
    </w:pPr>
    <w:r w:rsidRPr="00E0461D">
      <w:rPr>
        <w:b/>
        <w:sz w:val="20"/>
      </w:rPr>
      <w:t>CONSELHO DE ARQUITETURA E URBANISMO D</w:t>
    </w:r>
    <w:r>
      <w:rPr>
        <w:b/>
        <w:sz w:val="20"/>
      </w:rPr>
      <w:t>E MATO GROSSO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DA74E4"/>
    <w:multiLevelType w:val="hybridMultilevel"/>
    <w:tmpl w:val="44689B80"/>
    <w:lvl w:ilvl="0" w:tplc="140A10C0">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5440118"/>
    <w:multiLevelType w:val="hybridMultilevel"/>
    <w:tmpl w:val="EB2EDE20"/>
    <w:lvl w:ilvl="0" w:tplc="23607A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96191C"/>
    <w:multiLevelType w:val="hybridMultilevel"/>
    <w:tmpl w:val="357EAFEE"/>
    <w:lvl w:ilvl="0" w:tplc="A86A96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EE5573"/>
    <w:multiLevelType w:val="multilevel"/>
    <w:tmpl w:val="9F62F3E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15:restartNumberingAfterBreak="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5A4522"/>
    <w:multiLevelType w:val="hybridMultilevel"/>
    <w:tmpl w:val="01E4E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575EED"/>
    <w:multiLevelType w:val="multilevel"/>
    <w:tmpl w:val="CD281E7A"/>
    <w:lvl w:ilvl="0">
      <w:start w:val="16"/>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BA61D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AD3EBE"/>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BB315B"/>
    <w:multiLevelType w:val="multilevel"/>
    <w:tmpl w:val="1902B60E"/>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b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177D0E"/>
    <w:multiLevelType w:val="hybridMultilevel"/>
    <w:tmpl w:val="9E56E8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B27E58"/>
    <w:multiLevelType w:val="hybridMultilevel"/>
    <w:tmpl w:val="797030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6E1A66"/>
    <w:multiLevelType w:val="hybridMultilevel"/>
    <w:tmpl w:val="51FCBAB0"/>
    <w:lvl w:ilvl="0" w:tplc="68AE5498">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0952C64"/>
    <w:multiLevelType w:val="hybridMultilevel"/>
    <w:tmpl w:val="0C8E148E"/>
    <w:lvl w:ilvl="0" w:tplc="EFA645C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EF0BD6"/>
    <w:multiLevelType w:val="multilevel"/>
    <w:tmpl w:val="8CD68E24"/>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2152AB"/>
    <w:multiLevelType w:val="hybridMultilevel"/>
    <w:tmpl w:val="D9B8176C"/>
    <w:lvl w:ilvl="0" w:tplc="0D945FF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8323DC"/>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8"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461105"/>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0"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BE31652"/>
    <w:multiLevelType w:val="hybridMultilevel"/>
    <w:tmpl w:val="DA907E3C"/>
    <w:lvl w:ilvl="0" w:tplc="AE2A0786">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3"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54821086">
    <w:abstractNumId w:val="20"/>
  </w:num>
  <w:num w:numId="2" w16cid:durableId="239560386">
    <w:abstractNumId w:val="4"/>
  </w:num>
  <w:num w:numId="3" w16cid:durableId="1715739930">
    <w:abstractNumId w:val="30"/>
  </w:num>
  <w:num w:numId="4" w16cid:durableId="936642833">
    <w:abstractNumId w:val="35"/>
  </w:num>
  <w:num w:numId="5" w16cid:durableId="1578442745">
    <w:abstractNumId w:val="5"/>
  </w:num>
  <w:num w:numId="6" w16cid:durableId="2080324532">
    <w:abstractNumId w:val="31"/>
  </w:num>
  <w:num w:numId="7" w16cid:durableId="1544714028">
    <w:abstractNumId w:val="21"/>
  </w:num>
  <w:num w:numId="8" w16cid:durableId="1228808027">
    <w:abstractNumId w:val="37"/>
  </w:num>
  <w:num w:numId="9" w16cid:durableId="355351906">
    <w:abstractNumId w:val="27"/>
  </w:num>
  <w:num w:numId="10" w16cid:durableId="1940990314">
    <w:abstractNumId w:val="39"/>
  </w:num>
  <w:num w:numId="11" w16cid:durableId="662777155">
    <w:abstractNumId w:val="14"/>
  </w:num>
  <w:num w:numId="12" w16cid:durableId="1007486725">
    <w:abstractNumId w:val="33"/>
  </w:num>
  <w:num w:numId="13" w16cid:durableId="1740594052">
    <w:abstractNumId w:val="23"/>
  </w:num>
  <w:num w:numId="14" w16cid:durableId="319424514">
    <w:abstractNumId w:val="13"/>
  </w:num>
  <w:num w:numId="15" w16cid:durableId="2056857005">
    <w:abstractNumId w:val="9"/>
  </w:num>
  <w:num w:numId="16" w16cid:durableId="1807700679">
    <w:abstractNumId w:val="32"/>
  </w:num>
  <w:num w:numId="17" w16cid:durableId="743066211">
    <w:abstractNumId w:val="6"/>
  </w:num>
  <w:num w:numId="18" w16cid:durableId="1379013086">
    <w:abstractNumId w:val="29"/>
  </w:num>
  <w:num w:numId="19" w16cid:durableId="1304044559">
    <w:abstractNumId w:val="34"/>
  </w:num>
  <w:num w:numId="20" w16cid:durableId="125896299">
    <w:abstractNumId w:val="1"/>
  </w:num>
  <w:num w:numId="21" w16cid:durableId="1854222223">
    <w:abstractNumId w:val="19"/>
  </w:num>
  <w:num w:numId="22" w16cid:durableId="1727027327">
    <w:abstractNumId w:val="8"/>
  </w:num>
  <w:num w:numId="23" w16cid:durableId="943079327">
    <w:abstractNumId w:val="10"/>
  </w:num>
  <w:num w:numId="24" w16cid:durableId="1213544472">
    <w:abstractNumId w:val="2"/>
  </w:num>
  <w:num w:numId="25" w16cid:durableId="1055817072">
    <w:abstractNumId w:val="22"/>
  </w:num>
  <w:num w:numId="26" w16cid:durableId="1284656968">
    <w:abstractNumId w:val="40"/>
  </w:num>
  <w:num w:numId="27" w16cid:durableId="1798598596">
    <w:abstractNumId w:val="12"/>
  </w:num>
  <w:num w:numId="28" w16cid:durableId="1250307677">
    <w:abstractNumId w:val="11"/>
  </w:num>
  <w:num w:numId="29" w16cid:durableId="103306956">
    <w:abstractNumId w:val="41"/>
  </w:num>
  <w:num w:numId="30" w16cid:durableId="533539892">
    <w:abstractNumId w:val="0"/>
  </w:num>
  <w:num w:numId="31" w16cid:durableId="1779815">
    <w:abstractNumId w:val="17"/>
  </w:num>
  <w:num w:numId="32" w16cid:durableId="2082556105">
    <w:abstractNumId w:val="16"/>
  </w:num>
  <w:num w:numId="33" w16cid:durableId="2076276999">
    <w:abstractNumId w:val="15"/>
  </w:num>
  <w:num w:numId="34" w16cid:durableId="940603273">
    <w:abstractNumId w:val="28"/>
  </w:num>
  <w:num w:numId="35" w16cid:durableId="168451455">
    <w:abstractNumId w:val="43"/>
  </w:num>
  <w:num w:numId="36" w16cid:durableId="1030641512">
    <w:abstractNumId w:val="38"/>
  </w:num>
  <w:num w:numId="37" w16cid:durableId="959994235">
    <w:abstractNumId w:val="25"/>
  </w:num>
  <w:num w:numId="38" w16cid:durableId="315502311">
    <w:abstractNumId w:val="7"/>
  </w:num>
  <w:num w:numId="39" w16cid:durableId="1523132546">
    <w:abstractNumId w:val="36"/>
  </w:num>
  <w:num w:numId="40" w16cid:durableId="1757700838">
    <w:abstractNumId w:val="42"/>
  </w:num>
  <w:num w:numId="41" w16cid:durableId="1784043">
    <w:abstractNumId w:val="18"/>
  </w:num>
  <w:num w:numId="42" w16cid:durableId="1420831521">
    <w:abstractNumId w:val="24"/>
  </w:num>
  <w:num w:numId="43" w16cid:durableId="769158252">
    <w:abstractNumId w:val="3"/>
  </w:num>
  <w:num w:numId="44" w16cid:durableId="1412115182">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DF"/>
    <w:rsid w:val="00000398"/>
    <w:rsid w:val="00024F7D"/>
    <w:rsid w:val="00052B38"/>
    <w:rsid w:val="00080123"/>
    <w:rsid w:val="00084EA4"/>
    <w:rsid w:val="0008579D"/>
    <w:rsid w:val="000A080F"/>
    <w:rsid w:val="000B7104"/>
    <w:rsid w:val="000C1766"/>
    <w:rsid w:val="000C2CCE"/>
    <w:rsid w:val="000D0888"/>
    <w:rsid w:val="000D6A32"/>
    <w:rsid w:val="000D7A00"/>
    <w:rsid w:val="000E7A7B"/>
    <w:rsid w:val="000F0CE5"/>
    <w:rsid w:val="000F1672"/>
    <w:rsid w:val="000F16E9"/>
    <w:rsid w:val="000F7E1A"/>
    <w:rsid w:val="00102CBF"/>
    <w:rsid w:val="001100ED"/>
    <w:rsid w:val="00110726"/>
    <w:rsid w:val="00113807"/>
    <w:rsid w:val="0012250C"/>
    <w:rsid w:val="00124AA8"/>
    <w:rsid w:val="0013627A"/>
    <w:rsid w:val="00150638"/>
    <w:rsid w:val="00162A36"/>
    <w:rsid w:val="00165816"/>
    <w:rsid w:val="00183D14"/>
    <w:rsid w:val="00195710"/>
    <w:rsid w:val="001A28FC"/>
    <w:rsid w:val="001C0793"/>
    <w:rsid w:val="001C35F3"/>
    <w:rsid w:val="001E496B"/>
    <w:rsid w:val="001F109B"/>
    <w:rsid w:val="00210CFA"/>
    <w:rsid w:val="00235D51"/>
    <w:rsid w:val="00240FDE"/>
    <w:rsid w:val="002416FB"/>
    <w:rsid w:val="002523CF"/>
    <w:rsid w:val="00261A70"/>
    <w:rsid w:val="00280151"/>
    <w:rsid w:val="0028535E"/>
    <w:rsid w:val="002C5DE1"/>
    <w:rsid w:val="002C6854"/>
    <w:rsid w:val="002D12FF"/>
    <w:rsid w:val="002D21D3"/>
    <w:rsid w:val="002D4ACB"/>
    <w:rsid w:val="002E45A8"/>
    <w:rsid w:val="002F7F24"/>
    <w:rsid w:val="00303A79"/>
    <w:rsid w:val="00304671"/>
    <w:rsid w:val="00335E1A"/>
    <w:rsid w:val="003546CD"/>
    <w:rsid w:val="00361C2C"/>
    <w:rsid w:val="00363554"/>
    <w:rsid w:val="00364220"/>
    <w:rsid w:val="00370742"/>
    <w:rsid w:val="003733E0"/>
    <w:rsid w:val="00384BE6"/>
    <w:rsid w:val="00386E6A"/>
    <w:rsid w:val="003967A7"/>
    <w:rsid w:val="003A109B"/>
    <w:rsid w:val="003A4B70"/>
    <w:rsid w:val="003A4D23"/>
    <w:rsid w:val="003A7523"/>
    <w:rsid w:val="003C2E61"/>
    <w:rsid w:val="003C781A"/>
    <w:rsid w:val="003E3132"/>
    <w:rsid w:val="00421DC9"/>
    <w:rsid w:val="00433AEF"/>
    <w:rsid w:val="00434F46"/>
    <w:rsid w:val="0043650A"/>
    <w:rsid w:val="00445DBE"/>
    <w:rsid w:val="00453F1C"/>
    <w:rsid w:val="004632C5"/>
    <w:rsid w:val="0048787F"/>
    <w:rsid w:val="004B6779"/>
    <w:rsid w:val="004D006E"/>
    <w:rsid w:val="00500408"/>
    <w:rsid w:val="00501202"/>
    <w:rsid w:val="00504274"/>
    <w:rsid w:val="005242F2"/>
    <w:rsid w:val="00524878"/>
    <w:rsid w:val="00525C17"/>
    <w:rsid w:val="00536DCB"/>
    <w:rsid w:val="00540E3E"/>
    <w:rsid w:val="00541673"/>
    <w:rsid w:val="005649B6"/>
    <w:rsid w:val="005730F4"/>
    <w:rsid w:val="0058003D"/>
    <w:rsid w:val="0058640B"/>
    <w:rsid w:val="005A09E1"/>
    <w:rsid w:val="005A2412"/>
    <w:rsid w:val="005B7648"/>
    <w:rsid w:val="005C40C9"/>
    <w:rsid w:val="005D12CE"/>
    <w:rsid w:val="005E1AF2"/>
    <w:rsid w:val="006207C5"/>
    <w:rsid w:val="0063289B"/>
    <w:rsid w:val="0063715F"/>
    <w:rsid w:val="0065633A"/>
    <w:rsid w:val="0066207C"/>
    <w:rsid w:val="00677CF5"/>
    <w:rsid w:val="00686467"/>
    <w:rsid w:val="006B3E3F"/>
    <w:rsid w:val="006B4198"/>
    <w:rsid w:val="006C16F1"/>
    <w:rsid w:val="006C35E0"/>
    <w:rsid w:val="006C4798"/>
    <w:rsid w:val="006D241F"/>
    <w:rsid w:val="006E236F"/>
    <w:rsid w:val="006E4F2D"/>
    <w:rsid w:val="00714CF9"/>
    <w:rsid w:val="007404FD"/>
    <w:rsid w:val="00747EFC"/>
    <w:rsid w:val="00751343"/>
    <w:rsid w:val="00785B85"/>
    <w:rsid w:val="00792F3D"/>
    <w:rsid w:val="007B5EF8"/>
    <w:rsid w:val="007C5333"/>
    <w:rsid w:val="007D0F2A"/>
    <w:rsid w:val="007E480B"/>
    <w:rsid w:val="007F1EDA"/>
    <w:rsid w:val="007F26A9"/>
    <w:rsid w:val="00803F0E"/>
    <w:rsid w:val="008053D0"/>
    <w:rsid w:val="008157BF"/>
    <w:rsid w:val="00842BC4"/>
    <w:rsid w:val="00846B29"/>
    <w:rsid w:val="00870D05"/>
    <w:rsid w:val="00873DE9"/>
    <w:rsid w:val="00895CE9"/>
    <w:rsid w:val="008A5A56"/>
    <w:rsid w:val="008C3DEE"/>
    <w:rsid w:val="008E75CD"/>
    <w:rsid w:val="009076C2"/>
    <w:rsid w:val="00910EAB"/>
    <w:rsid w:val="00916AD5"/>
    <w:rsid w:val="009316EE"/>
    <w:rsid w:val="009325EC"/>
    <w:rsid w:val="00932E93"/>
    <w:rsid w:val="00937D35"/>
    <w:rsid w:val="00940CE0"/>
    <w:rsid w:val="00941F77"/>
    <w:rsid w:val="00943781"/>
    <w:rsid w:val="00973B3A"/>
    <w:rsid w:val="009904E0"/>
    <w:rsid w:val="00994BE4"/>
    <w:rsid w:val="00996A23"/>
    <w:rsid w:val="009A6CE0"/>
    <w:rsid w:val="009B1968"/>
    <w:rsid w:val="009C2F7C"/>
    <w:rsid w:val="009C5596"/>
    <w:rsid w:val="009F62CA"/>
    <w:rsid w:val="009F7BED"/>
    <w:rsid w:val="00A34C1E"/>
    <w:rsid w:val="00A55682"/>
    <w:rsid w:val="00A60232"/>
    <w:rsid w:val="00A60E8A"/>
    <w:rsid w:val="00A72A66"/>
    <w:rsid w:val="00A730EC"/>
    <w:rsid w:val="00A92953"/>
    <w:rsid w:val="00A94F55"/>
    <w:rsid w:val="00AA289C"/>
    <w:rsid w:val="00AB6501"/>
    <w:rsid w:val="00AB793B"/>
    <w:rsid w:val="00AC56A7"/>
    <w:rsid w:val="00AE2287"/>
    <w:rsid w:val="00B06E1C"/>
    <w:rsid w:val="00B22ADB"/>
    <w:rsid w:val="00B27711"/>
    <w:rsid w:val="00B414B1"/>
    <w:rsid w:val="00B61BD1"/>
    <w:rsid w:val="00B62484"/>
    <w:rsid w:val="00B62A50"/>
    <w:rsid w:val="00B6589E"/>
    <w:rsid w:val="00B664CF"/>
    <w:rsid w:val="00B8067F"/>
    <w:rsid w:val="00B81CEE"/>
    <w:rsid w:val="00B87387"/>
    <w:rsid w:val="00BA3E5F"/>
    <w:rsid w:val="00BB6091"/>
    <w:rsid w:val="00BF423B"/>
    <w:rsid w:val="00C01855"/>
    <w:rsid w:val="00C04254"/>
    <w:rsid w:val="00C162F5"/>
    <w:rsid w:val="00C21008"/>
    <w:rsid w:val="00C21040"/>
    <w:rsid w:val="00C212AB"/>
    <w:rsid w:val="00C23788"/>
    <w:rsid w:val="00C23E3C"/>
    <w:rsid w:val="00C41EAC"/>
    <w:rsid w:val="00C422EE"/>
    <w:rsid w:val="00C51E19"/>
    <w:rsid w:val="00C54883"/>
    <w:rsid w:val="00C620EF"/>
    <w:rsid w:val="00C6405B"/>
    <w:rsid w:val="00C84EEE"/>
    <w:rsid w:val="00C97885"/>
    <w:rsid w:val="00CA097A"/>
    <w:rsid w:val="00CA0DBD"/>
    <w:rsid w:val="00CB7946"/>
    <w:rsid w:val="00CC12B5"/>
    <w:rsid w:val="00CD1260"/>
    <w:rsid w:val="00CD3CFB"/>
    <w:rsid w:val="00CE4395"/>
    <w:rsid w:val="00CF6614"/>
    <w:rsid w:val="00D00C2C"/>
    <w:rsid w:val="00D22DD0"/>
    <w:rsid w:val="00D3323C"/>
    <w:rsid w:val="00D3379F"/>
    <w:rsid w:val="00D37FFE"/>
    <w:rsid w:val="00D652B7"/>
    <w:rsid w:val="00D84A20"/>
    <w:rsid w:val="00D85945"/>
    <w:rsid w:val="00D867E2"/>
    <w:rsid w:val="00DA04D1"/>
    <w:rsid w:val="00DB050E"/>
    <w:rsid w:val="00DD7CC0"/>
    <w:rsid w:val="00DE2016"/>
    <w:rsid w:val="00DE5170"/>
    <w:rsid w:val="00DF5B84"/>
    <w:rsid w:val="00E1612D"/>
    <w:rsid w:val="00E328F3"/>
    <w:rsid w:val="00E3570A"/>
    <w:rsid w:val="00E3785C"/>
    <w:rsid w:val="00E40817"/>
    <w:rsid w:val="00E41D2F"/>
    <w:rsid w:val="00E449BA"/>
    <w:rsid w:val="00E45DC0"/>
    <w:rsid w:val="00E51FEB"/>
    <w:rsid w:val="00E543C0"/>
    <w:rsid w:val="00E662FB"/>
    <w:rsid w:val="00E67C64"/>
    <w:rsid w:val="00E72C0A"/>
    <w:rsid w:val="00E844B9"/>
    <w:rsid w:val="00E90BF9"/>
    <w:rsid w:val="00E94BFE"/>
    <w:rsid w:val="00E968DF"/>
    <w:rsid w:val="00EB2C48"/>
    <w:rsid w:val="00EC5B19"/>
    <w:rsid w:val="00ED137A"/>
    <w:rsid w:val="00ED6CEC"/>
    <w:rsid w:val="00EE1213"/>
    <w:rsid w:val="00EE34A8"/>
    <w:rsid w:val="00F00BF9"/>
    <w:rsid w:val="00F21932"/>
    <w:rsid w:val="00F412EA"/>
    <w:rsid w:val="00F4705B"/>
    <w:rsid w:val="00F5183B"/>
    <w:rsid w:val="00F62DC4"/>
    <w:rsid w:val="00F632CE"/>
    <w:rsid w:val="00F634F6"/>
    <w:rsid w:val="00F75428"/>
    <w:rsid w:val="00F8030F"/>
    <w:rsid w:val="00F809FC"/>
    <w:rsid w:val="00F83071"/>
    <w:rsid w:val="00F8740F"/>
    <w:rsid w:val="00F91ED4"/>
    <w:rsid w:val="00F939B2"/>
    <w:rsid w:val="00FB57A0"/>
    <w:rsid w:val="00FE6EF0"/>
    <w:rsid w:val="00FF0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1016765E"/>
  <w15:docId w15:val="{309ECA5F-F1F6-4129-B1C5-C55E260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68DF"/>
    <w:pPr>
      <w:widowControl w:val="0"/>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E968DF"/>
    <w:rPr>
      <w:rFonts w:ascii="Calibri" w:eastAsia="Calibri" w:hAnsi="Calibri" w:cs="Times New Roman"/>
    </w:rPr>
  </w:style>
  <w:style w:type="paragraph" w:styleId="Recuodecorpodetexto">
    <w:name w:val="Body Text Indent"/>
    <w:basedOn w:val="Normal"/>
    <w:link w:val="RecuodecorpodetextoChar"/>
    <w:uiPriority w:val="99"/>
    <w:unhideWhenUsed/>
    <w:rsid w:val="00E968DF"/>
    <w:pPr>
      <w:widowControl w:val="0"/>
      <w:spacing w:after="120" w:line="240"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E968DF"/>
    <w:rPr>
      <w:rFonts w:ascii="Calibri" w:eastAsia="Calibri" w:hAnsi="Calibri" w:cs="Times New Roman"/>
    </w:rPr>
  </w:style>
  <w:style w:type="paragraph" w:styleId="Rodap">
    <w:name w:val="footer"/>
    <w:basedOn w:val="Normal"/>
    <w:link w:val="RodapChar"/>
    <w:uiPriority w:val="99"/>
    <w:unhideWhenUsed/>
    <w:rsid w:val="00E968DF"/>
    <w:pPr>
      <w:tabs>
        <w:tab w:val="center" w:pos="4252"/>
        <w:tab w:val="right" w:pos="8504"/>
      </w:tabs>
      <w:spacing w:after="0" w:line="240" w:lineRule="auto"/>
    </w:pPr>
  </w:style>
  <w:style w:type="character" w:customStyle="1" w:styleId="RodapChar">
    <w:name w:val="Rodapé Char"/>
    <w:basedOn w:val="Fontepargpadro"/>
    <w:link w:val="Rodap"/>
    <w:uiPriority w:val="99"/>
    <w:rsid w:val="00E968DF"/>
  </w:style>
  <w:style w:type="paragraph" w:styleId="Textodebalo">
    <w:name w:val="Balloon Text"/>
    <w:basedOn w:val="Normal"/>
    <w:link w:val="TextodebaloChar"/>
    <w:uiPriority w:val="99"/>
    <w:semiHidden/>
    <w:unhideWhenUsed/>
    <w:rsid w:val="008053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53D0"/>
    <w:rPr>
      <w:rFonts w:ascii="Segoe UI" w:hAnsi="Segoe UI" w:cs="Segoe UI"/>
      <w:sz w:val="18"/>
      <w:szCs w:val="18"/>
    </w:rPr>
  </w:style>
  <w:style w:type="paragraph" w:styleId="PargrafodaLista">
    <w:name w:val="List Paragraph"/>
    <w:basedOn w:val="Normal"/>
    <w:link w:val="PargrafodaListaChar"/>
    <w:uiPriority w:val="72"/>
    <w:qFormat/>
    <w:rsid w:val="002416FB"/>
    <w:pPr>
      <w:ind w:left="720"/>
      <w:contextualSpacing/>
    </w:pPr>
  </w:style>
  <w:style w:type="paragraph" w:styleId="Textodenotaderodap">
    <w:name w:val="footnote text"/>
    <w:basedOn w:val="Normal"/>
    <w:link w:val="TextodenotaderodapChar"/>
    <w:uiPriority w:val="99"/>
    <w:semiHidden/>
    <w:unhideWhenUsed/>
    <w:rsid w:val="00994B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94BE4"/>
    <w:rPr>
      <w:sz w:val="20"/>
      <w:szCs w:val="20"/>
    </w:rPr>
  </w:style>
  <w:style w:type="character" w:styleId="Refdenotaderodap">
    <w:name w:val="footnote reference"/>
    <w:basedOn w:val="Fontepargpadro"/>
    <w:uiPriority w:val="99"/>
    <w:semiHidden/>
    <w:unhideWhenUsed/>
    <w:rsid w:val="00994BE4"/>
    <w:rPr>
      <w:vertAlign w:val="superscript"/>
    </w:rPr>
  </w:style>
  <w:style w:type="paragraph" w:styleId="SemEspaamento">
    <w:name w:val="No Spacing"/>
    <w:link w:val="SemEspaamentoChar"/>
    <w:uiPriority w:val="1"/>
    <w:qFormat/>
    <w:rsid w:val="00434F46"/>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434F46"/>
    <w:rPr>
      <w:rFonts w:ascii="Calibri" w:eastAsia="Calibri" w:hAnsi="Calibri" w:cs="Times New Roman"/>
    </w:rPr>
  </w:style>
  <w:style w:type="paragraph" w:styleId="NormalWeb">
    <w:name w:val="Normal (Web)"/>
    <w:basedOn w:val="Normal"/>
    <w:uiPriority w:val="99"/>
    <w:unhideWhenUsed/>
    <w:qFormat/>
    <w:rsid w:val="005416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nhideWhenUsed/>
    <w:rsid w:val="009B1968"/>
    <w:rPr>
      <w:color w:val="0000FF"/>
      <w:u w:val="single"/>
    </w:rPr>
  </w:style>
  <w:style w:type="character" w:customStyle="1" w:styleId="PargrafodaListaChar">
    <w:name w:val="Parágrafo da Lista Char"/>
    <w:link w:val="PargrafodaLista"/>
    <w:uiPriority w:val="72"/>
    <w:qFormat/>
    <w:rsid w:val="009B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98">
      <w:bodyDiv w:val="1"/>
      <w:marLeft w:val="0"/>
      <w:marRight w:val="0"/>
      <w:marTop w:val="0"/>
      <w:marBottom w:val="0"/>
      <w:divBdr>
        <w:top w:val="none" w:sz="0" w:space="0" w:color="auto"/>
        <w:left w:val="none" w:sz="0" w:space="0" w:color="auto"/>
        <w:bottom w:val="none" w:sz="0" w:space="0" w:color="auto"/>
        <w:right w:val="none" w:sz="0" w:space="0" w:color="auto"/>
      </w:divBdr>
    </w:div>
    <w:div w:id="407773666">
      <w:bodyDiv w:val="1"/>
      <w:marLeft w:val="0"/>
      <w:marRight w:val="0"/>
      <w:marTop w:val="0"/>
      <w:marBottom w:val="0"/>
      <w:divBdr>
        <w:top w:val="none" w:sz="0" w:space="0" w:color="auto"/>
        <w:left w:val="none" w:sz="0" w:space="0" w:color="auto"/>
        <w:bottom w:val="none" w:sz="0" w:space="0" w:color="auto"/>
        <w:right w:val="none" w:sz="0" w:space="0" w:color="auto"/>
      </w:divBdr>
    </w:div>
    <w:div w:id="785933129">
      <w:bodyDiv w:val="1"/>
      <w:marLeft w:val="0"/>
      <w:marRight w:val="0"/>
      <w:marTop w:val="0"/>
      <w:marBottom w:val="0"/>
      <w:divBdr>
        <w:top w:val="none" w:sz="0" w:space="0" w:color="auto"/>
        <w:left w:val="none" w:sz="0" w:space="0" w:color="auto"/>
        <w:bottom w:val="none" w:sz="0" w:space="0" w:color="auto"/>
        <w:right w:val="none" w:sz="0" w:space="0" w:color="auto"/>
      </w:divBdr>
    </w:div>
    <w:div w:id="950211057">
      <w:bodyDiv w:val="1"/>
      <w:marLeft w:val="0"/>
      <w:marRight w:val="0"/>
      <w:marTop w:val="0"/>
      <w:marBottom w:val="0"/>
      <w:divBdr>
        <w:top w:val="none" w:sz="0" w:space="0" w:color="auto"/>
        <w:left w:val="none" w:sz="0" w:space="0" w:color="auto"/>
        <w:bottom w:val="none" w:sz="0" w:space="0" w:color="auto"/>
        <w:right w:val="none" w:sz="0" w:space="0" w:color="auto"/>
      </w:divBdr>
    </w:div>
    <w:div w:id="1202474955">
      <w:bodyDiv w:val="1"/>
      <w:marLeft w:val="0"/>
      <w:marRight w:val="0"/>
      <w:marTop w:val="0"/>
      <w:marBottom w:val="0"/>
      <w:divBdr>
        <w:top w:val="none" w:sz="0" w:space="0" w:color="auto"/>
        <w:left w:val="none" w:sz="0" w:space="0" w:color="auto"/>
        <w:bottom w:val="none" w:sz="0" w:space="0" w:color="auto"/>
        <w:right w:val="none" w:sz="0" w:space="0" w:color="auto"/>
      </w:divBdr>
    </w:div>
    <w:div w:id="1414888784">
      <w:bodyDiv w:val="1"/>
      <w:marLeft w:val="0"/>
      <w:marRight w:val="0"/>
      <w:marTop w:val="0"/>
      <w:marBottom w:val="0"/>
      <w:divBdr>
        <w:top w:val="none" w:sz="0" w:space="0" w:color="auto"/>
        <w:left w:val="none" w:sz="0" w:space="0" w:color="auto"/>
        <w:bottom w:val="none" w:sz="0" w:space="0" w:color="auto"/>
        <w:right w:val="none" w:sz="0" w:space="0" w:color="auto"/>
      </w:divBdr>
    </w:div>
    <w:div w:id="1428621780">
      <w:bodyDiv w:val="1"/>
      <w:marLeft w:val="0"/>
      <w:marRight w:val="0"/>
      <w:marTop w:val="0"/>
      <w:marBottom w:val="0"/>
      <w:divBdr>
        <w:top w:val="none" w:sz="0" w:space="0" w:color="auto"/>
        <w:left w:val="none" w:sz="0" w:space="0" w:color="auto"/>
        <w:bottom w:val="none" w:sz="0" w:space="0" w:color="auto"/>
        <w:right w:val="none" w:sz="0" w:space="0" w:color="auto"/>
      </w:divBdr>
    </w:div>
    <w:div w:id="1557815310">
      <w:bodyDiv w:val="1"/>
      <w:marLeft w:val="0"/>
      <w:marRight w:val="0"/>
      <w:marTop w:val="0"/>
      <w:marBottom w:val="0"/>
      <w:divBdr>
        <w:top w:val="none" w:sz="0" w:space="0" w:color="auto"/>
        <w:left w:val="none" w:sz="0" w:space="0" w:color="auto"/>
        <w:bottom w:val="none" w:sz="0" w:space="0" w:color="auto"/>
        <w:right w:val="none" w:sz="0" w:space="0" w:color="auto"/>
      </w:divBdr>
    </w:div>
    <w:div w:id="1875188160">
      <w:bodyDiv w:val="1"/>
      <w:marLeft w:val="0"/>
      <w:marRight w:val="0"/>
      <w:marTop w:val="0"/>
      <w:marBottom w:val="0"/>
      <w:divBdr>
        <w:top w:val="none" w:sz="0" w:space="0" w:color="auto"/>
        <w:left w:val="none" w:sz="0" w:space="0" w:color="auto"/>
        <w:bottom w:val="none" w:sz="0" w:space="0" w:color="auto"/>
        <w:right w:val="none" w:sz="0" w:space="0" w:color="auto"/>
      </w:divBdr>
    </w:div>
    <w:div w:id="20343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E638-4019-46F1-A0D2-FA00F681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8410</Words>
  <Characters>45419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abner.araujo</dc:creator>
  <cp:keywords/>
  <dc:description/>
  <cp:lastModifiedBy>secge</cp:lastModifiedBy>
  <cp:revision>6</cp:revision>
  <cp:lastPrinted>2021-10-21T16:58:00Z</cp:lastPrinted>
  <dcterms:created xsi:type="dcterms:W3CDTF">2022-03-22T17:04:00Z</dcterms:created>
  <dcterms:modified xsi:type="dcterms:W3CDTF">2022-08-18T20:55:00Z</dcterms:modified>
</cp:coreProperties>
</file>