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602B558E" w:rsidR="00E968DF" w:rsidRPr="00D3323C" w:rsidRDefault="00A42AF5" w:rsidP="00751343">
            <w:r>
              <w:t>1458837</w:t>
            </w:r>
            <w:r w:rsidR="00505912">
              <w:t>/2022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1DF2FAEF" w14:textId="7C076160" w:rsidR="00E968DF" w:rsidRPr="00D3323C" w:rsidRDefault="00505912" w:rsidP="00E449BA">
            <w:r>
              <w:rPr>
                <w:sz w:val="24"/>
                <w:szCs w:val="24"/>
              </w:rPr>
              <w:t xml:space="preserve">ARQUITETA E URBANISTA </w:t>
            </w:r>
            <w:r w:rsidR="00A42AF5">
              <w:rPr>
                <w:sz w:val="24"/>
                <w:szCs w:val="24"/>
              </w:rPr>
              <w:t>JESSICA MOREIRA DE OLIVEIRA OSORIO</w:t>
            </w:r>
          </w:p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77777777" w:rsidR="00E968DF" w:rsidRPr="00D3323C" w:rsidRDefault="000F0CE5" w:rsidP="00AE0218"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13FAD5A0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A42AF5">
              <w:rPr>
                <w:b/>
                <w:bCs/>
              </w:rPr>
              <w:t>70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1D4C8FFF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505912">
        <w:rPr>
          <w:color w:val="000000" w:themeColor="text1"/>
        </w:rPr>
        <w:t>5</w:t>
      </w:r>
      <w:r w:rsidR="007404FD" w:rsidRPr="000F1672">
        <w:rPr>
          <w:color w:val="000000" w:themeColor="text1"/>
        </w:rPr>
        <w:t xml:space="preserve"> de </w:t>
      </w:r>
      <w:r w:rsidR="00505912">
        <w:rPr>
          <w:color w:val="000000" w:themeColor="text1"/>
        </w:rPr>
        <w:t>març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1598231D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A42AF5">
        <w:t>1458837</w:t>
      </w:r>
      <w:r w:rsidR="00505912">
        <w:t>/2022</w:t>
      </w:r>
      <w:r w:rsidR="000D7A00" w:rsidRPr="000F1672">
        <w:t xml:space="preserve">, iniciado em </w:t>
      </w:r>
      <w:r w:rsidR="00A42AF5">
        <w:t>13/09/2018</w:t>
      </w:r>
      <w:r w:rsidR="000D7A00" w:rsidRPr="000F1672">
        <w:t xml:space="preserve">, </w:t>
      </w:r>
      <w:r w:rsidR="000F0CE5" w:rsidRPr="000F1672">
        <w:t>através de relatório de fiscalização</w:t>
      </w:r>
      <w:r w:rsidR="00A42AF5" w:rsidRPr="00A42AF5">
        <w:rPr>
          <w:sz w:val="24"/>
          <w:szCs w:val="24"/>
        </w:rPr>
        <w:t xml:space="preserve"> </w:t>
      </w:r>
      <w:r w:rsidR="00A42AF5" w:rsidRPr="00A42AF5">
        <w:t xml:space="preserve">encaminhado pela Agente de Fiscalização </w:t>
      </w:r>
      <w:proofErr w:type="spellStart"/>
      <w:r w:rsidR="00A42AF5" w:rsidRPr="00A42AF5">
        <w:t>Maiara</w:t>
      </w:r>
      <w:proofErr w:type="spellEnd"/>
      <w:r w:rsidR="00A42AF5" w:rsidRPr="00A42AF5">
        <w:t xml:space="preserve"> </w:t>
      </w:r>
      <w:proofErr w:type="spellStart"/>
      <w:r w:rsidR="00A42AF5" w:rsidRPr="00A42AF5">
        <w:t>Sommer</w:t>
      </w:r>
      <w:proofErr w:type="spellEnd"/>
      <w:r w:rsidR="000D7A00" w:rsidRPr="000F1672">
        <w:t>, devidamente instruído e analisado pela Comissão de Exercício Profissional;</w:t>
      </w:r>
    </w:p>
    <w:p w14:paraId="0576EAE6" w14:textId="60E87483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A42AF5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50591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A42AF5">
        <w:rPr>
          <w:rFonts w:asciiTheme="minorHAnsi" w:eastAsiaTheme="minorHAnsi" w:hAnsiTheme="minorHAnsi" w:cstheme="minorBidi"/>
        </w:rPr>
        <w:t>Rubens Moraes da Costa Marques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03F8487C" w14:textId="474E461E" w:rsidR="00BA156E" w:rsidRPr="00BA156E" w:rsidRDefault="00B06E1C" w:rsidP="00BA156E">
      <w:pPr>
        <w:pStyle w:val="SemEspaamento"/>
        <w:spacing w:before="240" w:after="240"/>
        <w:jc w:val="both"/>
        <w:rPr>
          <w:i/>
          <w:iCs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BA156E">
        <w:rPr>
          <w:bCs/>
        </w:rPr>
        <w:t>o</w:t>
      </w:r>
      <w:r w:rsidR="00994BE4" w:rsidRPr="000F1672">
        <w:rPr>
          <w:bCs/>
        </w:rPr>
        <w:t xml:space="preserve"> </w:t>
      </w:r>
      <w:r w:rsidR="000C2CCE" w:rsidRPr="000F1672">
        <w:t>Conselheir</w:t>
      </w:r>
      <w:r w:rsidR="00AE0218">
        <w:t>o</w:t>
      </w:r>
      <w:r w:rsidR="000C2CCE" w:rsidRPr="000F1672">
        <w:t xml:space="preserve"> Estadual </w:t>
      </w:r>
      <w:r w:rsidR="00BA156E">
        <w:rPr>
          <w:rFonts w:asciiTheme="minorHAnsi" w:eastAsiaTheme="minorHAnsi" w:hAnsiTheme="minorHAnsi" w:cstheme="minorBidi"/>
        </w:rPr>
        <w:t>Rubens Moraes da Costa Marques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E94BFE" w:rsidRPr="00BA156E">
        <w:rPr>
          <w:i/>
          <w:iCs/>
        </w:rPr>
        <w:t>“</w:t>
      </w:r>
      <w:r w:rsidR="00BA156E" w:rsidRPr="00BA156E">
        <w:rPr>
          <w:i/>
          <w:iCs/>
        </w:rPr>
        <w:t>Sou pela procedência do Auto de Infração nº. 1000073494/2018,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BA156E">
        <w:rPr>
          <w:i/>
          <w:iCs/>
        </w:rPr>
        <w:t xml:space="preserve"> </w:t>
      </w:r>
      <w:r w:rsidR="00BA156E" w:rsidRPr="00BA156E">
        <w:rPr>
          <w:i/>
          <w:iCs/>
        </w:rPr>
        <w:t xml:space="preserve">Determino, ainda, que a Prefeitura Municipal de Campo Grande seja </w:t>
      </w:r>
      <w:r w:rsidR="005C5430">
        <w:rPr>
          <w:i/>
          <w:iCs/>
        </w:rPr>
        <w:t xml:space="preserve">imediatamente </w:t>
      </w:r>
      <w:bookmarkStart w:id="0" w:name="_GoBack"/>
      <w:bookmarkEnd w:id="0"/>
      <w:r w:rsidR="00BA156E" w:rsidRPr="00BA156E">
        <w:rPr>
          <w:i/>
          <w:iCs/>
        </w:rPr>
        <w:t>oficiada, informando que o RRT está inválido.</w:t>
      </w:r>
      <w:r w:rsidR="00BA156E">
        <w:rPr>
          <w:i/>
          <w:iCs/>
        </w:rPr>
        <w:t xml:space="preserve"> </w:t>
      </w:r>
      <w:r w:rsidR="00BA156E" w:rsidRPr="00BA156E">
        <w:rPr>
          <w:i/>
          <w:iCs/>
        </w:rPr>
        <w:t>Por fim, nos termos do que dispõe o artigo 12 da Resolução CAU/BR nº 143, de 23 de junho de 2017, e após o trânsito em julgado, remeta-se cópia deste processo à Comissão de Ética e Disciplina para análise de possível infração ético-disciplinar</w:t>
      </w:r>
      <w:r w:rsidR="00BA156E">
        <w:rPr>
          <w:i/>
          <w:iCs/>
        </w:rPr>
        <w:t>”</w:t>
      </w:r>
      <w:r w:rsidR="00BA156E" w:rsidRPr="00BA156E">
        <w:rPr>
          <w:i/>
          <w:iCs/>
        </w:rPr>
        <w:t>.</w:t>
      </w:r>
    </w:p>
    <w:p w14:paraId="548038D2" w14:textId="77777777"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77777777"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14:paraId="59279C7A" w14:textId="30111A32"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505912">
        <w:rPr>
          <w:bCs/>
        </w:rPr>
        <w:t>5</w:t>
      </w:r>
      <w:r w:rsidRPr="000F1672">
        <w:t xml:space="preserve"> de </w:t>
      </w:r>
      <w:r w:rsidR="00505912">
        <w:t>març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6F94C06F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38A746A7" w14:textId="77777777"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044E56E7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C68946A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63127EB2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57936AD9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04CB17BC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Meneguini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5615471C" w:rsidR="00C54883" w:rsidRDefault="00C54883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  <w:r w:rsidR="00505912">
              <w:rPr>
                <w:rFonts w:ascii="Times New Roman" w:hAnsi="Times New Roman"/>
                <w:lang w:eastAsia="pt-BR"/>
              </w:rPr>
              <w:t xml:space="preserve">a </w:t>
            </w:r>
            <w:r>
              <w:rPr>
                <w:rFonts w:ascii="Times New Roman" w:hAnsi="Times New Roman"/>
                <w:lang w:eastAsia="pt-BR"/>
              </w:rPr>
              <w:t>adjunt</w:t>
            </w:r>
            <w:r w:rsidR="00505912">
              <w:rPr>
                <w:rFonts w:ascii="Times New Roman" w:hAnsi="Times New Roman"/>
                <w:lang w:eastAsia="pt-BR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917374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917374"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1B996CA2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Moares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0AA76BC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78D19E6E" w:rsidR="00917374" w:rsidRDefault="00917374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187595A5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100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0A1B026C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03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3E1D30FF" w14:textId="0920EBAC" w:rsidR="00C54883" w:rsidRPr="00917374" w:rsidRDefault="00C54883" w:rsidP="00C548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8C044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BA15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0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15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  <w:r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AUSÊNCIA DE RRT</w:t>
            </w:r>
            <w:r w:rsidR="009316EE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>– PROJETO ARQUITETÔNICO</w:t>
            </w:r>
          </w:p>
          <w:p w14:paraId="00ED8460" w14:textId="68027A28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32FC1345" w14:textId="3F464B03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14:paraId="0B7C00F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7777777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49A43EFA" w14:textId="77777777" w:rsidR="003A109B" w:rsidRDefault="003A109B" w:rsidP="003A109B">
    <w:pPr>
      <w:pStyle w:val="Cabealho"/>
    </w:pPr>
  </w:p>
  <w:p w14:paraId="3D10D6BC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05912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C5430"/>
    <w:rsid w:val="005D12CE"/>
    <w:rsid w:val="005E1AF2"/>
    <w:rsid w:val="00611C3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42BC4"/>
    <w:rsid w:val="00846B29"/>
    <w:rsid w:val="00870D05"/>
    <w:rsid w:val="00873DE9"/>
    <w:rsid w:val="008A5A56"/>
    <w:rsid w:val="008C044A"/>
    <w:rsid w:val="008C3DEE"/>
    <w:rsid w:val="008E75CD"/>
    <w:rsid w:val="009076C2"/>
    <w:rsid w:val="00910EAB"/>
    <w:rsid w:val="00916AD5"/>
    <w:rsid w:val="00917374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42AF5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156E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C0EB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9A8A-43BB-4114-8E3E-C8AD2279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3</cp:revision>
  <cp:lastPrinted>2021-09-22T20:02:00Z</cp:lastPrinted>
  <dcterms:created xsi:type="dcterms:W3CDTF">2022-03-16T17:39:00Z</dcterms:created>
  <dcterms:modified xsi:type="dcterms:W3CDTF">2022-03-17T17:53:00Z</dcterms:modified>
</cp:coreProperties>
</file>