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B963F9" w:rsidTr="005D2BFE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B963F9" w:rsidRDefault="00E968DF" w:rsidP="00E968DF">
            <w:r w:rsidRPr="00B963F9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B30D9" w:rsidRDefault="00FB30D9" w:rsidP="00FB30D9">
            <w:r w:rsidRPr="00FB30D9">
              <w:rPr>
                <w:rFonts w:cstheme="minorHAnsi"/>
              </w:rPr>
              <w:t>1384388</w:t>
            </w:r>
            <w:r w:rsidR="006F2866">
              <w:t>/2021</w:t>
            </w:r>
          </w:p>
        </w:tc>
      </w:tr>
      <w:tr w:rsidR="00E968DF" w:rsidRPr="00B963F9" w:rsidTr="005D2BFE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B963F9" w:rsidRDefault="00E968DF" w:rsidP="00E968DF">
            <w:r w:rsidRPr="00B963F9">
              <w:t>INTERESSADO</w:t>
            </w:r>
            <w:r w:rsidR="00686467" w:rsidRPr="00B963F9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B963F9" w:rsidRPr="00FB30D9" w:rsidRDefault="00B963F9" w:rsidP="00B963F9">
            <w:pPr>
              <w:pStyle w:val="SemEspaamento"/>
              <w:jc w:val="both"/>
            </w:pPr>
            <w:r w:rsidRPr="00FB30D9">
              <w:t>ARQUITETO E URBANISTA JEAN GLEIK MARTINS CARVALHO</w:t>
            </w:r>
          </w:p>
          <w:p w:rsidR="00E968DF" w:rsidRPr="00B963F9" w:rsidRDefault="00E968DF" w:rsidP="00E449BA"/>
        </w:tc>
      </w:tr>
      <w:tr w:rsidR="00E968DF" w:rsidRPr="00FB30D9" w:rsidTr="00FB30D9">
        <w:trPr>
          <w:trHeight w:hRule="exact" w:val="341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B963F9" w:rsidRDefault="00E968DF" w:rsidP="00E968DF">
            <w:r w:rsidRPr="00B963F9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FB30D9" w:rsidRPr="00FB30D9" w:rsidRDefault="00FB30D9" w:rsidP="00FB30D9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B30D9">
              <w:rPr>
                <w:rFonts w:asciiTheme="minorHAnsi" w:hAnsiTheme="minorHAnsi" w:cstheme="minorHAnsi"/>
              </w:rPr>
              <w:t>Atribuição Técnica para projeto ambiental de manejo e conservação de solo e água</w:t>
            </w:r>
          </w:p>
        </w:tc>
      </w:tr>
      <w:tr w:rsidR="00E968DF" w:rsidRPr="00B963F9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B963F9" w:rsidRDefault="00C6405B" w:rsidP="00984BD5">
            <w:pPr>
              <w:tabs>
                <w:tab w:val="left" w:pos="5362"/>
              </w:tabs>
              <w:jc w:val="center"/>
            </w:pPr>
            <w:r w:rsidRPr="00B963F9">
              <w:rPr>
                <w:b/>
                <w:bCs/>
              </w:rPr>
              <w:t xml:space="preserve">DELIBERAÇÃO DE COMISSÃO </w:t>
            </w:r>
            <w:r w:rsidR="007404FD" w:rsidRPr="00B963F9">
              <w:rPr>
                <w:b/>
                <w:bCs/>
              </w:rPr>
              <w:t xml:space="preserve">Nº </w:t>
            </w:r>
            <w:r w:rsidR="00FB30D9">
              <w:rPr>
                <w:b/>
                <w:bCs/>
              </w:rPr>
              <w:t>0</w:t>
            </w:r>
            <w:r w:rsidR="00984BD5">
              <w:rPr>
                <w:b/>
                <w:bCs/>
              </w:rPr>
              <w:t>63</w:t>
            </w:r>
            <w:bookmarkStart w:id="0" w:name="_GoBack"/>
            <w:bookmarkEnd w:id="0"/>
            <w:r w:rsidR="005C40C9" w:rsidRPr="00B963F9">
              <w:rPr>
                <w:b/>
                <w:bCs/>
              </w:rPr>
              <w:t>/2021</w:t>
            </w:r>
            <w:r w:rsidR="00C97885" w:rsidRPr="00B963F9">
              <w:rPr>
                <w:b/>
                <w:bCs/>
              </w:rPr>
              <w:t>-202</w:t>
            </w:r>
            <w:r w:rsidR="005C40C9" w:rsidRPr="00B963F9">
              <w:rPr>
                <w:b/>
                <w:bCs/>
              </w:rPr>
              <w:t>3</w:t>
            </w:r>
            <w:r w:rsidR="00FB30D9">
              <w:rPr>
                <w:b/>
                <w:bCs/>
              </w:rPr>
              <w:t xml:space="preserve"> – 98</w:t>
            </w:r>
            <w:r w:rsidR="00F4705B" w:rsidRPr="00B963F9">
              <w:rPr>
                <w:b/>
                <w:bCs/>
              </w:rPr>
              <w:t>ª CEP/MS</w:t>
            </w:r>
          </w:p>
        </w:tc>
      </w:tr>
    </w:tbl>
    <w:p w:rsidR="00B87849" w:rsidRPr="00B87849" w:rsidRDefault="00B87849" w:rsidP="00B87849">
      <w:pPr>
        <w:spacing w:before="120" w:after="120" w:line="240" w:lineRule="auto"/>
        <w:jc w:val="both"/>
        <w:rPr>
          <w:color w:val="000000" w:themeColor="text1"/>
        </w:rPr>
      </w:pPr>
      <w:r w:rsidRPr="00B87849">
        <w:t xml:space="preserve">A COMISSÃO DE EXERCÍCIO PROFISSIONAL – CEP, </w:t>
      </w:r>
      <w:r w:rsidRPr="00B87849">
        <w:rPr>
          <w:color w:val="000000" w:themeColor="text1"/>
        </w:rPr>
        <w:t>reunida ordinariamente por meio de videoconferência através da plataforma MEET, no dia 08 de dezembro de 2021</w:t>
      </w:r>
      <w:r w:rsidRPr="00B87849">
        <w:t xml:space="preserve">, no uso das atribuições que lhe confere o artigo 98, do Regimento Interno do CAU/MS, aprovado </w:t>
      </w:r>
      <w:r w:rsidRPr="00B87849">
        <w:rPr>
          <w:color w:val="000000" w:themeColor="text1"/>
        </w:rPr>
        <w:t>pela Deliberação Plenária n. 070 DPOMS 0083-07.2018, de 25 de outubro de 2018, após análise do assunto em epígrafe, e</w:t>
      </w:r>
    </w:p>
    <w:p w:rsidR="00994BE4" w:rsidRPr="00B87849" w:rsidRDefault="00994BE4" w:rsidP="00210CFA">
      <w:pPr>
        <w:spacing w:after="120" w:line="240" w:lineRule="auto"/>
        <w:jc w:val="both"/>
      </w:pPr>
      <w:r w:rsidRPr="00B87849">
        <w:rPr>
          <w:b/>
        </w:rPr>
        <w:t>CONSIDERANDO</w:t>
      </w:r>
      <w:r w:rsidRPr="00B87849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FB30D9" w:rsidRPr="00B87849" w:rsidRDefault="00FB30D9" w:rsidP="00FB30D9">
      <w:pPr>
        <w:jc w:val="both"/>
      </w:pPr>
      <w:r w:rsidRPr="00B87849">
        <w:rPr>
          <w:b/>
        </w:rPr>
        <w:t>CONSIDERANDO</w:t>
      </w:r>
      <w:r w:rsidRPr="00B87849">
        <w:t xml:space="preserve"> o processo administrativo nº 1384388/202</w:t>
      </w:r>
      <w:r w:rsidR="006F2866" w:rsidRPr="00B87849">
        <w:t>1</w:t>
      </w:r>
      <w:r w:rsidRPr="00B87849">
        <w:t xml:space="preserve">, conforme a CI n°4418/2018/2020, da Gerência de Fiscalização (f. 02), o presente processo iniciou-se através da solicitação da profissional Arquiteto e Urbanista </w:t>
      </w:r>
      <w:r w:rsidRPr="00B87849">
        <w:rPr>
          <w:rFonts w:cstheme="minorHAnsi"/>
        </w:rPr>
        <w:t xml:space="preserve">Jean </w:t>
      </w:r>
      <w:proofErr w:type="spellStart"/>
      <w:r w:rsidRPr="00B87849">
        <w:rPr>
          <w:rFonts w:cstheme="minorHAnsi"/>
        </w:rPr>
        <w:t>Gleik</w:t>
      </w:r>
      <w:proofErr w:type="spellEnd"/>
      <w:r w:rsidRPr="00B87849">
        <w:rPr>
          <w:rFonts w:cstheme="minorHAnsi"/>
        </w:rPr>
        <w:t xml:space="preserve"> Martins Carvalho</w:t>
      </w:r>
      <w:r w:rsidR="00302699" w:rsidRPr="00B87849">
        <w:t xml:space="preserve"> sobre atribuição </w:t>
      </w:r>
      <w:r w:rsidR="00302699" w:rsidRPr="00B87849">
        <w:rPr>
          <w:rFonts w:cstheme="minorHAnsi"/>
          <w:i/>
        </w:rPr>
        <w:t>“Elaboração de Laudo Técnico e manejo de conservação de solo e água”</w:t>
      </w:r>
      <w:r w:rsidRPr="00B87849">
        <w:t>, devidamente instruído e analisado pela Comissão de Exercício Profissional;</w:t>
      </w:r>
    </w:p>
    <w:p w:rsidR="00302699" w:rsidRPr="00B87849" w:rsidRDefault="00994BE4" w:rsidP="006F2866">
      <w:pPr>
        <w:pStyle w:val="SemEspaamento"/>
        <w:ind w:right="-1"/>
        <w:jc w:val="both"/>
        <w:rPr>
          <w:rFonts w:asciiTheme="minorHAnsi" w:hAnsiTheme="minorHAnsi" w:cstheme="minorHAnsi"/>
        </w:rPr>
      </w:pPr>
      <w:r w:rsidRPr="00B87849">
        <w:rPr>
          <w:b/>
        </w:rPr>
        <w:t>CONSIDERANDO</w:t>
      </w:r>
      <w:r w:rsidR="00E662FB" w:rsidRPr="00B87849">
        <w:t xml:space="preserve"> o parecer exarado pel</w:t>
      </w:r>
      <w:r w:rsidR="005D2BFE" w:rsidRPr="00B87849">
        <w:t>a</w:t>
      </w:r>
      <w:r w:rsidR="00E662FB" w:rsidRPr="00B87849">
        <w:t xml:space="preserve"> Conselheir</w:t>
      </w:r>
      <w:r w:rsidR="005D2BFE" w:rsidRPr="00B87849">
        <w:t>a</w:t>
      </w:r>
      <w:r w:rsidR="00E662FB" w:rsidRPr="00B87849">
        <w:t xml:space="preserve"> Estadual </w:t>
      </w:r>
      <w:r w:rsidR="005D2BFE" w:rsidRPr="00B87849">
        <w:t xml:space="preserve">Olinda Beatriz </w:t>
      </w:r>
      <w:proofErr w:type="spellStart"/>
      <w:r w:rsidR="005D2BFE" w:rsidRPr="00B87849">
        <w:t>Trevisol</w:t>
      </w:r>
      <w:proofErr w:type="spellEnd"/>
      <w:r w:rsidR="005D2BFE" w:rsidRPr="00B87849">
        <w:t xml:space="preserve"> </w:t>
      </w:r>
      <w:proofErr w:type="spellStart"/>
      <w:r w:rsidR="005D2BFE" w:rsidRPr="00B87849">
        <w:t>Meneghini</w:t>
      </w:r>
      <w:proofErr w:type="spellEnd"/>
      <w:r w:rsidRPr="00B87849">
        <w:t xml:space="preserve">, </w:t>
      </w:r>
      <w:r w:rsidR="00E662FB" w:rsidRPr="00B87849">
        <w:t>membro da Comissão de Exercício Profissional e Relator</w:t>
      </w:r>
      <w:r w:rsidR="005D2BFE" w:rsidRPr="00B87849">
        <w:t>a</w:t>
      </w:r>
      <w:r w:rsidR="00E662FB" w:rsidRPr="00B87849">
        <w:t xml:space="preserve"> do presente processo, </w:t>
      </w:r>
      <w:r w:rsidR="00B87849">
        <w:t xml:space="preserve">nos seguintes termos: </w:t>
      </w:r>
      <w:r w:rsidR="00B87849" w:rsidRPr="00B87849">
        <w:rPr>
          <w:i/>
        </w:rPr>
        <w:t>“</w:t>
      </w:r>
      <w:r w:rsidR="00302699" w:rsidRPr="00B87849">
        <w:rPr>
          <w:rFonts w:asciiTheme="minorHAnsi" w:hAnsiTheme="minorHAnsi" w:cstheme="minorHAnsi"/>
          <w:i/>
        </w:rPr>
        <w:t xml:space="preserve">fica clara a atribuição técnica do </w:t>
      </w:r>
      <w:r w:rsidR="00B87849" w:rsidRPr="00B87849">
        <w:rPr>
          <w:rFonts w:asciiTheme="minorHAnsi" w:hAnsiTheme="minorHAnsi" w:cstheme="minorHAnsi"/>
          <w:i/>
        </w:rPr>
        <w:t>arquiteto e urbanista</w:t>
      </w:r>
      <w:r w:rsidR="00B87849">
        <w:rPr>
          <w:rFonts w:asciiTheme="minorHAnsi" w:hAnsiTheme="minorHAnsi" w:cstheme="minorHAnsi"/>
          <w:i/>
        </w:rPr>
        <w:t xml:space="preserve"> </w:t>
      </w:r>
      <w:r w:rsidR="00302699" w:rsidRPr="00B87849">
        <w:rPr>
          <w:rFonts w:asciiTheme="minorHAnsi" w:hAnsiTheme="minorHAnsi" w:cstheme="minorHAnsi"/>
          <w:i/>
        </w:rPr>
        <w:t>para realização da atividade “Elaboração de Laudo Técnico e manejo de conservação de solo e água”, por estar prevista no artigo 2º da Lei 12.378/2010 e regulamentada pela Resolução CAU/BR N° 21, de 5 de abril de 2012,</w:t>
      </w:r>
      <w:r w:rsidR="00B87849" w:rsidRPr="00B87849">
        <w:rPr>
          <w:rFonts w:asciiTheme="minorHAnsi" w:hAnsiTheme="minorHAnsi" w:cstheme="minorHAnsi"/>
          <w:i/>
        </w:rPr>
        <w:t xml:space="preserve"> no i</w:t>
      </w:r>
      <w:r w:rsidR="00302699" w:rsidRPr="00B87849">
        <w:rPr>
          <w:rFonts w:asciiTheme="minorHAnsi" w:hAnsiTheme="minorHAnsi" w:cstheme="minorHAnsi"/>
          <w:i/>
        </w:rPr>
        <w:t xml:space="preserve">tem </w:t>
      </w:r>
      <w:r w:rsidR="00B87849" w:rsidRPr="00B87849">
        <w:rPr>
          <w:rFonts w:asciiTheme="minorHAnsi" w:hAnsiTheme="minorHAnsi" w:cstheme="minorHAnsi"/>
          <w:i/>
        </w:rPr>
        <w:t>“</w:t>
      </w:r>
      <w:r w:rsidR="00302699" w:rsidRPr="00B87849">
        <w:rPr>
          <w:rFonts w:asciiTheme="minorHAnsi" w:hAnsiTheme="minorHAnsi" w:cstheme="minorHAnsi"/>
          <w:i/>
        </w:rPr>
        <w:t>4. Meio Ambiente e Planejamento Regional e Urbano</w:t>
      </w:r>
      <w:r w:rsidR="00B87849" w:rsidRPr="00B87849">
        <w:rPr>
          <w:rFonts w:asciiTheme="minorHAnsi" w:hAnsiTheme="minorHAnsi" w:cstheme="minorHAnsi"/>
          <w:i/>
        </w:rPr>
        <w:t>”</w:t>
      </w:r>
      <w:r w:rsidR="00302699" w:rsidRPr="00B87849">
        <w:rPr>
          <w:rFonts w:asciiTheme="minorHAnsi" w:hAnsiTheme="minorHAnsi" w:cstheme="minorHAnsi"/>
          <w:i/>
        </w:rPr>
        <w:t xml:space="preserve">, subitem </w:t>
      </w:r>
      <w:r w:rsidR="00B87849" w:rsidRPr="00B87849">
        <w:rPr>
          <w:rFonts w:asciiTheme="minorHAnsi" w:hAnsiTheme="minorHAnsi" w:cstheme="minorHAnsi"/>
          <w:i/>
        </w:rPr>
        <w:t>“</w:t>
      </w:r>
      <w:r w:rsidR="00302699" w:rsidRPr="00B87849">
        <w:rPr>
          <w:rFonts w:asciiTheme="minorHAnsi" w:hAnsiTheme="minorHAnsi" w:cstheme="minorHAnsi"/>
          <w:i/>
          <w:color w:val="000000"/>
          <w:shd w:val="clear" w:color="auto" w:fill="FFFFFF"/>
        </w:rPr>
        <w:t>4.2.11. Plano de manejo ambiental</w:t>
      </w:r>
      <w:r w:rsidR="00302699" w:rsidRPr="00B87849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:rsidR="00302699" w:rsidRPr="00B87849" w:rsidRDefault="00302699" w:rsidP="00B963F9">
      <w:pPr>
        <w:jc w:val="both"/>
        <w:rPr>
          <w:b/>
          <w:bCs/>
          <w:i/>
        </w:rPr>
      </w:pPr>
    </w:p>
    <w:p w:rsidR="00B963F9" w:rsidRPr="00B87849" w:rsidRDefault="00E662FB" w:rsidP="00B963F9">
      <w:pPr>
        <w:jc w:val="both"/>
        <w:rPr>
          <w:b/>
          <w:bCs/>
          <w:i/>
        </w:rPr>
      </w:pPr>
      <w:r w:rsidRPr="00B87849">
        <w:rPr>
          <w:b/>
          <w:bCs/>
          <w:i/>
        </w:rPr>
        <w:t>RESOLVE:</w:t>
      </w:r>
    </w:p>
    <w:p w:rsidR="00B87849" w:rsidRDefault="00B06E1C" w:rsidP="00B87849">
      <w:pPr>
        <w:pStyle w:val="SemEspaamento"/>
        <w:spacing w:after="120"/>
        <w:jc w:val="both"/>
        <w:rPr>
          <w:i/>
        </w:rPr>
      </w:pPr>
      <w:r w:rsidRPr="00B87849">
        <w:rPr>
          <w:bCs/>
        </w:rPr>
        <w:t>1</w:t>
      </w:r>
      <w:r w:rsidRPr="00B87849">
        <w:rPr>
          <w:b/>
          <w:bCs/>
        </w:rPr>
        <w:t xml:space="preserve"> -</w:t>
      </w:r>
      <w:r w:rsidRPr="00B87849">
        <w:rPr>
          <w:bCs/>
        </w:rPr>
        <w:t xml:space="preserve"> Aprovar o parecer </w:t>
      </w:r>
      <w:r w:rsidR="005D2BFE" w:rsidRPr="00B87849">
        <w:rPr>
          <w:bCs/>
        </w:rPr>
        <w:t xml:space="preserve">da </w:t>
      </w:r>
      <w:r w:rsidR="005D2BFE" w:rsidRPr="00B87849">
        <w:t xml:space="preserve">Conselheira Estadual Olinda Beatriz </w:t>
      </w:r>
      <w:proofErr w:type="spellStart"/>
      <w:r w:rsidR="005D2BFE" w:rsidRPr="00B87849">
        <w:t>Trevisol</w:t>
      </w:r>
      <w:proofErr w:type="spellEnd"/>
      <w:r w:rsidR="005D2BFE" w:rsidRPr="00B87849">
        <w:t xml:space="preserve"> </w:t>
      </w:r>
      <w:proofErr w:type="spellStart"/>
      <w:r w:rsidR="005D2BFE" w:rsidRPr="00B87849">
        <w:t>Meneghini</w:t>
      </w:r>
      <w:proofErr w:type="spellEnd"/>
      <w:r w:rsidR="000C2CCE" w:rsidRPr="00B87849">
        <w:t>, nos seguintes termos</w:t>
      </w:r>
      <w:r w:rsidR="002D12FF" w:rsidRPr="00B87849">
        <w:rPr>
          <w:bCs/>
          <w:i/>
        </w:rPr>
        <w:t>:</w:t>
      </w:r>
      <w:r w:rsidRPr="00B87849">
        <w:rPr>
          <w:i/>
        </w:rPr>
        <w:t xml:space="preserve"> </w:t>
      </w:r>
    </w:p>
    <w:p w:rsidR="00B963F9" w:rsidRPr="00B87849" w:rsidRDefault="00B87849" w:rsidP="00B87849">
      <w:pPr>
        <w:pStyle w:val="SemEspaamento"/>
        <w:spacing w:after="120"/>
        <w:ind w:left="567"/>
        <w:jc w:val="both"/>
        <w:rPr>
          <w:i/>
        </w:rPr>
      </w:pPr>
      <w:r w:rsidRPr="00B87849">
        <w:rPr>
          <w:i/>
        </w:rPr>
        <w:t>“</w:t>
      </w:r>
      <w:r>
        <w:rPr>
          <w:rFonts w:asciiTheme="minorHAnsi" w:hAnsiTheme="minorHAnsi" w:cstheme="minorHAnsi"/>
          <w:i/>
        </w:rPr>
        <w:t>F</w:t>
      </w:r>
      <w:r w:rsidRPr="00B87849">
        <w:rPr>
          <w:rFonts w:asciiTheme="minorHAnsi" w:hAnsiTheme="minorHAnsi" w:cstheme="minorHAnsi"/>
          <w:i/>
        </w:rPr>
        <w:t>ica clara a atribuição técnica do arquiteto e urbanista</w:t>
      </w:r>
      <w:r>
        <w:rPr>
          <w:rFonts w:asciiTheme="minorHAnsi" w:hAnsiTheme="minorHAnsi" w:cstheme="minorHAnsi"/>
          <w:i/>
        </w:rPr>
        <w:t xml:space="preserve"> </w:t>
      </w:r>
      <w:r w:rsidRPr="00B87849">
        <w:rPr>
          <w:rFonts w:asciiTheme="minorHAnsi" w:hAnsiTheme="minorHAnsi" w:cstheme="minorHAnsi"/>
          <w:i/>
        </w:rPr>
        <w:t xml:space="preserve">para realização da atividade </w:t>
      </w:r>
      <w:r w:rsidRPr="00D32311">
        <w:rPr>
          <w:rFonts w:asciiTheme="minorHAnsi" w:hAnsiTheme="minorHAnsi" w:cstheme="minorHAnsi"/>
          <w:b/>
          <w:i/>
          <w:u w:val="single"/>
        </w:rPr>
        <w:t>Elaboração de Laudo Técnico e manej</w:t>
      </w:r>
      <w:r w:rsidR="00D32311" w:rsidRPr="00D32311">
        <w:rPr>
          <w:rFonts w:asciiTheme="minorHAnsi" w:hAnsiTheme="minorHAnsi" w:cstheme="minorHAnsi"/>
          <w:b/>
          <w:i/>
          <w:u w:val="single"/>
        </w:rPr>
        <w:t>o de conservação de solo e água</w:t>
      </w:r>
      <w:r w:rsidRPr="00B87849">
        <w:rPr>
          <w:rFonts w:asciiTheme="minorHAnsi" w:hAnsiTheme="minorHAnsi" w:cstheme="minorHAnsi"/>
          <w:i/>
        </w:rPr>
        <w:t xml:space="preserve">, por estar prevista no artigo 2º da Lei 12.378/2010 e regulamentada pela Resolução CAU/BR N° 21, de 5 de abril de 2012, no </w:t>
      </w:r>
      <w:r w:rsidRPr="00D32311">
        <w:rPr>
          <w:rFonts w:asciiTheme="minorHAnsi" w:hAnsiTheme="minorHAnsi" w:cstheme="minorHAnsi"/>
          <w:b/>
          <w:i/>
          <w:u w:val="single"/>
        </w:rPr>
        <w:t xml:space="preserve">item 4. Meio Ambiente e Planejamento Regional e Urbano, subitem </w:t>
      </w:r>
      <w:r w:rsidRPr="00D32311">
        <w:rPr>
          <w:rFonts w:asciiTheme="minorHAnsi" w:hAnsiTheme="minorHAnsi" w:cstheme="minorHAnsi"/>
          <w:b/>
          <w:i/>
          <w:color w:val="000000"/>
          <w:u w:val="single"/>
          <w:shd w:val="clear" w:color="auto" w:fill="FFFFFF"/>
        </w:rPr>
        <w:t>4.2.11. Plano de manejo ambiental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BE565E" w:rsidRPr="00B87849">
        <w:rPr>
          <w:rFonts w:cstheme="minorHAnsi"/>
          <w:i/>
        </w:rPr>
        <w:t xml:space="preserve">Dessa forma, após exaurimento da finalidade do processo, que é da resolução da dúvida do profissional Jean </w:t>
      </w:r>
      <w:proofErr w:type="spellStart"/>
      <w:r w:rsidR="00BE565E" w:rsidRPr="00B87849">
        <w:rPr>
          <w:rFonts w:cstheme="minorHAnsi"/>
          <w:i/>
        </w:rPr>
        <w:t>Gleik</w:t>
      </w:r>
      <w:proofErr w:type="spellEnd"/>
      <w:r w:rsidR="00BE565E" w:rsidRPr="00B87849">
        <w:rPr>
          <w:rFonts w:cstheme="minorHAnsi"/>
          <w:i/>
        </w:rPr>
        <w:t xml:space="preserve"> Martins, determino o arquivamento deste processo, conforme art. 44, inciso III,</w:t>
      </w:r>
      <w:r w:rsidR="00302699" w:rsidRPr="00B87849">
        <w:rPr>
          <w:rFonts w:cstheme="minorHAnsi"/>
          <w:i/>
        </w:rPr>
        <w:t xml:space="preserve"> da Resolução CAU/BR n° 22/2012</w:t>
      </w:r>
      <w:r w:rsidR="00B963F9" w:rsidRPr="00B87849">
        <w:rPr>
          <w:i/>
        </w:rPr>
        <w:t>”.</w:t>
      </w:r>
    </w:p>
    <w:p w:rsidR="00994BE4" w:rsidRPr="00B87849" w:rsidRDefault="00E449BA" w:rsidP="00B963F9">
      <w:pPr>
        <w:jc w:val="both"/>
      </w:pPr>
      <w:r w:rsidRPr="00B87849">
        <w:rPr>
          <w:bCs/>
        </w:rPr>
        <w:t>2</w:t>
      </w:r>
      <w:r w:rsidR="00E662FB" w:rsidRPr="00B87849">
        <w:rPr>
          <w:bCs/>
        </w:rPr>
        <w:t>. Comunique-se e intime-se, na forma da</w:t>
      </w:r>
      <w:r w:rsidR="00E662FB" w:rsidRPr="00B87849">
        <w:t xml:space="preserve"> Resolução CAU/BR N. 22, de 04 de maio de 2012. </w:t>
      </w:r>
    </w:p>
    <w:p w:rsidR="00785B85" w:rsidRPr="00B87849" w:rsidRDefault="00B963F9" w:rsidP="00994BE4">
      <w:pPr>
        <w:spacing w:line="240" w:lineRule="auto"/>
        <w:jc w:val="right"/>
      </w:pPr>
      <w:r w:rsidRPr="00B87849">
        <w:rPr>
          <w:bCs/>
        </w:rPr>
        <w:t>C</w:t>
      </w:r>
      <w:r w:rsidR="00994BE4" w:rsidRPr="00B87849">
        <w:rPr>
          <w:bCs/>
        </w:rPr>
        <w:t xml:space="preserve">ampo Grande, MS, </w:t>
      </w:r>
      <w:r w:rsidR="008B0A58">
        <w:rPr>
          <w:bCs/>
        </w:rPr>
        <w:t>08</w:t>
      </w:r>
      <w:r w:rsidR="00994BE4" w:rsidRPr="00B87849">
        <w:t xml:space="preserve"> de </w:t>
      </w:r>
      <w:r w:rsidR="00302699" w:rsidRPr="00B87849">
        <w:t>dezem</w:t>
      </w:r>
      <w:r w:rsidR="00E1531B" w:rsidRPr="00B87849">
        <w:t>br</w:t>
      </w:r>
      <w:r w:rsidR="00994BE4" w:rsidRPr="00B87849">
        <w:t>o de 202</w:t>
      </w:r>
      <w:r w:rsidR="005C40C9" w:rsidRPr="00B87849">
        <w:t>1</w:t>
      </w:r>
      <w:r w:rsidR="00994BE4" w:rsidRPr="00B87849">
        <w:t>.</w:t>
      </w:r>
    </w:p>
    <w:p w:rsidR="00302699" w:rsidRPr="00B963F9" w:rsidRDefault="00302699" w:rsidP="00994BE4">
      <w:pPr>
        <w:spacing w:line="240" w:lineRule="auto"/>
        <w:jc w:val="right"/>
      </w:pPr>
    </w:p>
    <w:p w:rsidR="00B963F9" w:rsidRDefault="00B963F9" w:rsidP="00994BE4">
      <w:pPr>
        <w:spacing w:line="240" w:lineRule="auto"/>
        <w:jc w:val="right"/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302699" w:rsidRDefault="00302699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302699" w:rsidRDefault="00302699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302699" w:rsidRDefault="00302699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5C40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E1531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E1531B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30269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E1531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D73BA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Suplente de Conselheiro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B670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E1531B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302699">
              <w:rPr>
                <w:rFonts w:ascii="Times New Roman" w:hAnsi="Times New Roman"/>
                <w:b/>
                <w:lang w:eastAsia="pt-BR"/>
              </w:rPr>
              <w:t>8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302699">
              <w:rPr>
                <w:rFonts w:ascii="Times New Roman" w:hAnsi="Times New Roman"/>
                <w:lang w:eastAsia="pt-BR"/>
              </w:rPr>
              <w:t>08</w:t>
            </w:r>
            <w:r w:rsidR="00E1531B">
              <w:rPr>
                <w:rFonts w:ascii="Times New Roman" w:hAnsi="Times New Roman"/>
                <w:lang w:eastAsia="pt-BR"/>
              </w:rPr>
              <w:t>/1</w:t>
            </w:r>
            <w:r w:rsidR="00302699">
              <w:rPr>
                <w:rFonts w:ascii="Times New Roman" w:hAnsi="Times New Roman"/>
                <w:lang w:eastAsia="pt-BR"/>
              </w:rPr>
              <w:t>2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B963F9" w:rsidRDefault="00994BE4" w:rsidP="00B963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302699">
              <w:rPr>
                <w:rFonts w:ascii="Times New Roman" w:hAnsi="Times New Roman"/>
              </w:rPr>
              <w:t>1384388/2021</w:t>
            </w:r>
            <w:r w:rsidR="00B963F9">
              <w:rPr>
                <w:rFonts w:ascii="Times New Roman" w:hAnsi="Times New Roman"/>
              </w:rPr>
              <w:t xml:space="preserve"> </w:t>
            </w:r>
            <w:r w:rsidR="00E1531B">
              <w:rPr>
                <w:rFonts w:ascii="Times New Roman" w:hAnsi="Times New Roman"/>
              </w:rPr>
              <w:t>-</w:t>
            </w:r>
            <w:r w:rsidR="00B670CD" w:rsidRPr="00965834">
              <w:rPr>
                <w:sz w:val="24"/>
                <w:szCs w:val="24"/>
              </w:rPr>
              <w:t xml:space="preserve"> </w:t>
            </w:r>
            <w:r w:rsidR="00302699" w:rsidRPr="00FB30D9">
              <w:rPr>
                <w:rFonts w:asciiTheme="minorHAnsi" w:hAnsiTheme="minorHAnsi" w:cstheme="minorHAnsi"/>
              </w:rPr>
              <w:t>Atribuição Técnica para projeto ambiental de manejo e conservação de solo e água</w:t>
            </w:r>
            <w:r w:rsidR="00302699">
              <w:rPr>
                <w:sz w:val="24"/>
                <w:szCs w:val="24"/>
              </w:rPr>
              <w:t xml:space="preserve"> </w:t>
            </w:r>
          </w:p>
          <w:p w:rsidR="00302699" w:rsidRDefault="00302699" w:rsidP="00B963F9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302699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 w:rsidR="00B670CD">
              <w:rPr>
                <w:rFonts w:ascii="Times New Roman" w:hAnsi="Times New Roman"/>
                <w:lang w:eastAsia="pt-BR"/>
              </w:rPr>
              <w:t xml:space="preserve"> ( </w:t>
            </w:r>
            <w:r w:rsidR="00302699">
              <w:rPr>
                <w:rFonts w:ascii="Times New Roman" w:hAnsi="Times New Roman"/>
                <w:lang w:eastAsia="pt-BR"/>
              </w:rPr>
              <w:t>0</w:t>
            </w:r>
            <w:r w:rsidR="00B963F9"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E1531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302699" w:rsidRDefault="00302699" w:rsidP="00B07E90">
            <w:pPr>
              <w:rPr>
                <w:rFonts w:ascii="Times New Roman" w:hAnsi="Times New Roman"/>
                <w:lang w:eastAsia="pt-BR"/>
              </w:rPr>
            </w:pP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6F286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4EA4"/>
    <w:rsid w:val="0008579D"/>
    <w:rsid w:val="000A080F"/>
    <w:rsid w:val="000B7104"/>
    <w:rsid w:val="000C1766"/>
    <w:rsid w:val="000C2CCE"/>
    <w:rsid w:val="000D0888"/>
    <w:rsid w:val="000D6A32"/>
    <w:rsid w:val="000F16E9"/>
    <w:rsid w:val="000F7E1A"/>
    <w:rsid w:val="00102CBF"/>
    <w:rsid w:val="001100ED"/>
    <w:rsid w:val="0012250C"/>
    <w:rsid w:val="00124AA8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E45A8"/>
    <w:rsid w:val="002F7F24"/>
    <w:rsid w:val="00302699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640B"/>
    <w:rsid w:val="005A2412"/>
    <w:rsid w:val="005B7648"/>
    <w:rsid w:val="005C40C9"/>
    <w:rsid w:val="005D12CE"/>
    <w:rsid w:val="005D2BFE"/>
    <w:rsid w:val="005D73BA"/>
    <w:rsid w:val="005E1AF2"/>
    <w:rsid w:val="0063289B"/>
    <w:rsid w:val="0063715F"/>
    <w:rsid w:val="0065633A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6F2866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8053D0"/>
    <w:rsid w:val="00842BC4"/>
    <w:rsid w:val="00870D05"/>
    <w:rsid w:val="008A5A56"/>
    <w:rsid w:val="008B0A58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84BD5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670CD"/>
    <w:rsid w:val="00B8067F"/>
    <w:rsid w:val="00B87849"/>
    <w:rsid w:val="00B963F9"/>
    <w:rsid w:val="00BA3E5F"/>
    <w:rsid w:val="00BB6091"/>
    <w:rsid w:val="00BE565E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1A1"/>
    <w:rsid w:val="00C97885"/>
    <w:rsid w:val="00CA097A"/>
    <w:rsid w:val="00CA0DBD"/>
    <w:rsid w:val="00CD1260"/>
    <w:rsid w:val="00CF6614"/>
    <w:rsid w:val="00D22DD0"/>
    <w:rsid w:val="00D32311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531B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1271"/>
    <w:rsid w:val="00EB2C48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3071"/>
    <w:rsid w:val="00F8740F"/>
    <w:rsid w:val="00F939B2"/>
    <w:rsid w:val="00FB30D9"/>
    <w:rsid w:val="00FB57A0"/>
    <w:rsid w:val="00FC0315"/>
    <w:rsid w:val="00FD3E9C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8788C258-923D-488F-B779-A9DAE4EF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basedOn w:val="Normal"/>
    <w:link w:val="SemEspaamentoChar"/>
    <w:uiPriority w:val="1"/>
    <w:qFormat/>
    <w:rsid w:val="005D2BFE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D2BFE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C639-75AE-4AB6-8129-EEBE7501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eventos</cp:lastModifiedBy>
  <cp:revision>9</cp:revision>
  <cp:lastPrinted>2021-12-15T19:55:00Z</cp:lastPrinted>
  <dcterms:created xsi:type="dcterms:W3CDTF">2021-12-09T18:12:00Z</dcterms:created>
  <dcterms:modified xsi:type="dcterms:W3CDTF">2021-12-15T19:59:00Z</dcterms:modified>
</cp:coreProperties>
</file>