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6542D" w:rsidP="00C15729">
            <w:r>
              <w:t>1135978/2020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6542D" w:rsidP="009A6CE0">
            <w:r>
              <w:t>PAULO EVANDRO SIMPLICIO GERALDINI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RE</w:t>
            </w:r>
            <w:r w:rsidR="007709D5">
              <w:t>LATÓRIO</w:t>
            </w:r>
            <w:r>
              <w:t xml:space="preserve"> DE 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2E5DC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12" w:space="0" w:color="7E7E7E"/>
              <w:right w:val="nil"/>
            </w:tcBorders>
            <w:shd w:val="clear" w:color="auto" w:fill="F1F1F1"/>
          </w:tcPr>
          <w:p w:rsidR="00E968DF" w:rsidRPr="00D3323C" w:rsidRDefault="00C6405B" w:rsidP="000A25E0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F3241B">
              <w:rPr>
                <w:b/>
                <w:bCs/>
                <w:color w:val="000000" w:themeColor="text1"/>
              </w:rPr>
              <w:t>0</w:t>
            </w:r>
            <w:r w:rsidR="000A25E0">
              <w:rPr>
                <w:b/>
                <w:bCs/>
                <w:color w:val="000000" w:themeColor="text1"/>
              </w:rPr>
              <w:t>47</w:t>
            </w:r>
            <w:r w:rsidR="00C97885" w:rsidRPr="00D3323C">
              <w:rPr>
                <w:b/>
                <w:bCs/>
              </w:rPr>
              <w:t>/20</w:t>
            </w:r>
            <w:r w:rsidR="00E01A2C">
              <w:rPr>
                <w:b/>
                <w:bCs/>
              </w:rPr>
              <w:t>21</w:t>
            </w:r>
            <w:r w:rsidR="00C97885" w:rsidRPr="00D3323C">
              <w:rPr>
                <w:b/>
                <w:bCs/>
              </w:rPr>
              <w:t>-20</w:t>
            </w:r>
            <w:r w:rsidR="00E01A2C">
              <w:rPr>
                <w:b/>
                <w:bCs/>
              </w:rPr>
              <w:t>23</w:t>
            </w:r>
            <w:r w:rsidR="00D73072">
              <w:rPr>
                <w:b/>
                <w:bCs/>
              </w:rPr>
              <w:t xml:space="preserve"> – </w:t>
            </w:r>
            <w:r w:rsidR="00E01A2C">
              <w:rPr>
                <w:b/>
                <w:bCs/>
              </w:rPr>
              <w:t>9</w:t>
            </w:r>
            <w:r w:rsidR="0076542D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  <w:tr w:rsidR="002E5DCD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2E5DCD" w:rsidRPr="00D3323C" w:rsidRDefault="002E5DCD" w:rsidP="00E01A2C">
            <w:pPr>
              <w:tabs>
                <w:tab w:val="left" w:pos="5362"/>
              </w:tabs>
              <w:jc w:val="center"/>
              <w:rPr>
                <w:b/>
                <w:bCs/>
              </w:rPr>
            </w:pPr>
          </w:p>
        </w:tc>
      </w:tr>
    </w:tbl>
    <w:p w:rsidR="007709D5" w:rsidRPr="005F1E4B" w:rsidRDefault="007709D5" w:rsidP="002E5DCD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</w:t>
      </w:r>
      <w:r w:rsidR="0076542D">
        <w:rPr>
          <w:color w:val="000000" w:themeColor="text1"/>
        </w:rPr>
        <w:t>3</w:t>
      </w:r>
      <w:r w:rsidRPr="005F1E4B">
        <w:rPr>
          <w:color w:val="000000" w:themeColor="text1"/>
        </w:rPr>
        <w:t xml:space="preserve"> de</w:t>
      </w:r>
      <w:r w:rsidR="0076542D">
        <w:rPr>
          <w:color w:val="000000" w:themeColor="text1"/>
        </w:rPr>
        <w:t xml:space="preserve"> outu</w:t>
      </w:r>
      <w:r w:rsidR="00E01A2C">
        <w:rPr>
          <w:color w:val="000000" w:themeColor="text1"/>
        </w:rPr>
        <w:t xml:space="preserve">bro </w:t>
      </w:r>
      <w:r w:rsidRPr="005F1E4B">
        <w:rPr>
          <w:color w:val="000000" w:themeColor="text1"/>
        </w:rPr>
        <w:t>de 202</w:t>
      </w:r>
      <w:r w:rsidR="00E01A2C">
        <w:rPr>
          <w:color w:val="000000" w:themeColor="text1"/>
        </w:rPr>
        <w:t>1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</w:t>
      </w:r>
      <w:bookmarkStart w:id="0" w:name="_GoBack"/>
      <w:r w:rsidRPr="005F1E4B">
        <w:rPr>
          <w:color w:val="000000" w:themeColor="text1"/>
        </w:rPr>
        <w:t>e</w:t>
      </w:r>
      <w:bookmarkEnd w:id="0"/>
      <w:r w:rsidRPr="005F1E4B">
        <w:rPr>
          <w:color w:val="000000" w:themeColor="text1"/>
        </w:rPr>
        <w:t>la Deliberação Plenária n. 107 DPOMS Nº 047-03/2015, de 08 de outubro de 2015, após análise do assunto em epígrafe, e</w:t>
      </w:r>
    </w:p>
    <w:p w:rsidR="00E968DF" w:rsidRDefault="00893080" w:rsidP="008D16BC">
      <w:pPr>
        <w:spacing w:after="120" w:line="240" w:lineRule="auto"/>
        <w:jc w:val="both"/>
      </w:pPr>
      <w:r w:rsidRPr="00893080">
        <w:rPr>
          <w:b/>
        </w:rPr>
        <w:t>Considerando</w:t>
      </w:r>
      <w:r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7709D5" w:rsidRDefault="007709D5" w:rsidP="008D16BC">
      <w:pPr>
        <w:spacing w:after="120" w:line="240" w:lineRule="auto"/>
        <w:jc w:val="both"/>
      </w:pPr>
      <w:r w:rsidRPr="005F1E4B">
        <w:rPr>
          <w:b/>
        </w:rPr>
        <w:t>Considerando</w:t>
      </w:r>
      <w:r w:rsidRPr="005F1E4B">
        <w:t xml:space="preserve"> que o presente processo teve início em </w:t>
      </w:r>
      <w:r w:rsidR="0076542D">
        <w:t>23</w:t>
      </w:r>
      <w:r w:rsidR="00E01A2C">
        <w:t>/0</w:t>
      </w:r>
      <w:r w:rsidR="0076542D">
        <w:t>7</w:t>
      </w:r>
      <w:r w:rsidR="00E01A2C">
        <w:t>/202</w:t>
      </w:r>
      <w:r w:rsidR="0076542D">
        <w:t>0</w:t>
      </w:r>
      <w:r>
        <w:t xml:space="preserve"> por meio de solicitação de Certidão de Acervo Técnico com Atestado – CAT-</w:t>
      </w:r>
      <w:r w:rsidR="00E01A2C">
        <w:t>A</w:t>
      </w:r>
      <w:r w:rsidR="008D16BC">
        <w:t>,</w:t>
      </w:r>
      <w:r>
        <w:t xml:space="preserve"> formulado pel</w:t>
      </w:r>
      <w:r w:rsidR="00C15729">
        <w:t>o</w:t>
      </w:r>
      <w:r w:rsidRPr="005F1E4B">
        <w:t xml:space="preserve"> interessad</w:t>
      </w:r>
      <w:r w:rsidR="00C15729">
        <w:t>o</w:t>
      </w:r>
      <w:r w:rsidRPr="005F1E4B">
        <w:t xml:space="preserve">, </w:t>
      </w:r>
      <w:r>
        <w:t>onde for</w:t>
      </w:r>
      <w:r w:rsidR="008D16BC">
        <w:t>a</w:t>
      </w:r>
      <w:r>
        <w:t xml:space="preserve">m anexados Atestado de Capacidade Técnica, </w:t>
      </w:r>
      <w:r w:rsidR="00C15729">
        <w:t xml:space="preserve">Registro de Responsabilidade Técnica – </w:t>
      </w:r>
      <w:r>
        <w:t>RRT</w:t>
      </w:r>
      <w:r w:rsidR="00C15729">
        <w:t xml:space="preserve"> e </w:t>
      </w:r>
      <w:r w:rsidR="0076542D">
        <w:t>o termo definitivo de obra</w:t>
      </w:r>
      <w:r w:rsidR="00C15729">
        <w:t>;</w:t>
      </w:r>
    </w:p>
    <w:p w:rsidR="0076542D" w:rsidRDefault="00136BE9" w:rsidP="0076542D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o parecer exarado </w:t>
      </w:r>
      <w:r w:rsidR="007709D5" w:rsidRPr="00D776E3">
        <w:t>pel</w:t>
      </w:r>
      <w:r w:rsidR="0076542D">
        <w:t>o</w:t>
      </w:r>
      <w:r w:rsidR="00E01A2C">
        <w:t xml:space="preserve"> Conselheir</w:t>
      </w:r>
      <w:r w:rsidR="0076542D">
        <w:t>o</w:t>
      </w:r>
      <w:r w:rsidR="007709D5" w:rsidRPr="00D776E3">
        <w:t xml:space="preserve"> Estadual </w:t>
      </w:r>
      <w:r w:rsidR="0076542D">
        <w:t>Eduardo Lino Duarte</w:t>
      </w:r>
      <w:r>
        <w:t xml:space="preserve">, membro da Comissão de Exercício Profissional e Relator do presente processo, </w:t>
      </w:r>
      <w:r w:rsidR="008D16BC">
        <w:t xml:space="preserve">pelo </w:t>
      </w:r>
      <w:r w:rsidR="00273AC6">
        <w:t>d</w:t>
      </w:r>
      <w:r w:rsidR="008D16BC">
        <w:t xml:space="preserve">eferimento do pedido, </w:t>
      </w:r>
      <w:r w:rsidR="0076542D" w:rsidRPr="0076542D">
        <w:t>desde que o profissional retifique o RRT, prestando as informações sobre as atividades executadas ou não executadas, conforme o caso, no campo ‘DESCRIÇÃO”, juntamente com a quantificação respectiva de cada atividade em conformidade com o Atestado de Capacidade Técnica de f. 05/26.</w:t>
      </w:r>
    </w:p>
    <w:p w:rsidR="00356829" w:rsidRDefault="00356829" w:rsidP="0076542D">
      <w:pPr>
        <w:spacing w:after="120" w:line="240" w:lineRule="auto"/>
        <w:jc w:val="both"/>
        <w:rPr>
          <w:b/>
          <w:bCs/>
          <w:i/>
        </w:rPr>
      </w:pPr>
      <w:r w:rsidRPr="0076542D">
        <w:rPr>
          <w:b/>
          <w:bCs/>
        </w:rPr>
        <w:t>RESOLVE</w:t>
      </w:r>
      <w:r>
        <w:rPr>
          <w:b/>
          <w:bCs/>
          <w:i/>
        </w:rPr>
        <w:t>:</w:t>
      </w:r>
    </w:p>
    <w:p w:rsidR="0076542D" w:rsidRPr="0076542D" w:rsidRDefault="00E01A2C" w:rsidP="0076542D">
      <w:pPr>
        <w:pStyle w:val="SemEspaamento"/>
        <w:tabs>
          <w:tab w:val="left" w:pos="0"/>
        </w:tabs>
        <w:spacing w:before="120"/>
        <w:ind w:right="-285"/>
        <w:jc w:val="both"/>
        <w:rPr>
          <w:i/>
        </w:rPr>
      </w:pPr>
      <w:r>
        <w:t xml:space="preserve">1 - </w:t>
      </w:r>
      <w:r w:rsidR="00D913F0">
        <w:t xml:space="preserve"> </w:t>
      </w:r>
      <w:r w:rsidR="006243F7">
        <w:t>Aprovar o parecer d</w:t>
      </w:r>
      <w:r w:rsidR="0076542D">
        <w:t>o</w:t>
      </w:r>
      <w:r w:rsidR="00D913F0">
        <w:t xml:space="preserve"> </w:t>
      </w:r>
      <w:r w:rsidR="0076542D">
        <w:t>Conselheiro</w:t>
      </w:r>
      <w:r w:rsidRPr="00D776E3">
        <w:t xml:space="preserve"> Estadual </w:t>
      </w:r>
      <w:r w:rsidR="0076542D">
        <w:t>Eduardo Lino Duarte</w:t>
      </w:r>
      <w:r w:rsidR="00A72A66" w:rsidRPr="00D3323C">
        <w:t xml:space="preserve">, </w:t>
      </w:r>
      <w:r w:rsidR="00C15729">
        <w:t xml:space="preserve">nos seguintes termos: </w:t>
      </w:r>
      <w:r w:rsidR="00C15729" w:rsidRPr="0076542D">
        <w:rPr>
          <w:i/>
        </w:rPr>
        <w:t>“</w:t>
      </w:r>
      <w:r w:rsidR="0076542D" w:rsidRPr="0076542D">
        <w:rPr>
          <w:i/>
        </w:rPr>
        <w:t xml:space="preserve">Considerando o exposto, e respaldado pelos termos do Ofício Circular CAU/BR n° 51/2020-PRES, da Deliberação n° 024/2021-CEP-CAU/BR, e a Deliberação Plenária DPAEBR n° 006-03/2020, sou pelo </w:t>
      </w:r>
      <w:r w:rsidR="0076542D" w:rsidRPr="0076542D">
        <w:rPr>
          <w:b/>
          <w:i/>
        </w:rPr>
        <w:t xml:space="preserve">DEFERIMENTO </w:t>
      </w:r>
      <w:r w:rsidR="0076542D" w:rsidRPr="0076542D">
        <w:rPr>
          <w:i/>
        </w:rPr>
        <w:t>do Requerimento de Certidão de Acervo Técnico com Atestado (CAT-A), desde que o profissional retifique o RRT, prestando as informações sobre as atividades executadas ou não executadas, conforme o caso, no campo ‘DESCRIÇÃO”, juntamente com a quantificação respectiva de cada atividade em conformidade com o Atestado de Capacidade Técnica de f. 05/26”.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E01A2C">
        <w:rPr>
          <w:bCs/>
        </w:rPr>
        <w:t xml:space="preserve"> - </w:t>
      </w:r>
      <w:r w:rsidR="00636C44" w:rsidRPr="00636C44">
        <w:rPr>
          <w:bCs/>
        </w:rPr>
        <w:t>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485BB0" w:rsidRDefault="002E5DCD" w:rsidP="00636C44">
      <w:pPr>
        <w:spacing w:after="0" w:line="240" w:lineRule="auto"/>
        <w:jc w:val="both"/>
      </w:pPr>
      <w:r w:rsidRPr="002E5DCD">
        <w:t>Resultado da votação: Aprovada por unanimidade dos votos.</w:t>
      </w:r>
    </w:p>
    <w:p w:rsidR="002E5DCD" w:rsidRPr="002E5DCD" w:rsidRDefault="002E5DCD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>Campo Grande, MS, 1</w:t>
      </w:r>
      <w:r w:rsidR="0076542D">
        <w:rPr>
          <w:bCs/>
        </w:rPr>
        <w:t>3</w:t>
      </w:r>
      <w:r w:rsidRPr="00D776E3">
        <w:t xml:space="preserve"> de </w:t>
      </w:r>
      <w:r w:rsidR="0076542D">
        <w:t>outu</w:t>
      </w:r>
      <w:r w:rsidR="00E01A2C">
        <w:t>b</w:t>
      </w:r>
      <w:r w:rsidR="00C15729">
        <w:t>r</w:t>
      </w:r>
      <w:r w:rsidRPr="00D776E3">
        <w:t>o de 202</w:t>
      </w:r>
      <w:r w:rsidR="00E01A2C">
        <w:t>1</w:t>
      </w:r>
      <w:r w:rsidRPr="00D776E3">
        <w:t>.</w:t>
      </w:r>
    </w:p>
    <w:p w:rsidR="00161A54" w:rsidRDefault="00161A54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709"/>
        <w:gridCol w:w="851"/>
        <w:gridCol w:w="1129"/>
        <w:gridCol w:w="992"/>
      </w:tblGrid>
      <w:tr w:rsidR="00161A54" w:rsidTr="0076542D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D" w:rsidRDefault="0076542D" w:rsidP="0076542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76542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76542D">
        <w:trPr>
          <w:trHeight w:val="109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E01A2C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2D245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F3241B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76542D" w:rsidP="00F3241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B" w:rsidRDefault="00F3241B" w:rsidP="00F3241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E01A2C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76542D" w:rsidP="00E01A2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76542D" w:rsidP="00E01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Pr="007A5CE9" w:rsidRDefault="0076542D" w:rsidP="00E01A2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E01A2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C" w:rsidRDefault="00E01A2C" w:rsidP="002D2451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76542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76542D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96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161A54">
              <w:rPr>
                <w:rFonts w:ascii="Times New Roman" w:eastAsia="Calibri" w:hAnsi="Times New Roman"/>
                <w:b/>
              </w:rPr>
              <w:t>ORDINÁRIA DA CEP-CAU/MS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E01A2C">
              <w:rPr>
                <w:rFonts w:ascii="Times New Roman" w:hAnsi="Times New Roman"/>
                <w:lang w:eastAsia="pt-BR"/>
              </w:rPr>
              <w:t xml:space="preserve"> 1</w:t>
            </w:r>
            <w:r w:rsidR="0076542D">
              <w:rPr>
                <w:rFonts w:ascii="Times New Roman" w:hAnsi="Times New Roman"/>
                <w:lang w:eastAsia="pt-BR"/>
              </w:rPr>
              <w:t>3</w:t>
            </w:r>
            <w:r w:rsidR="00E01A2C">
              <w:rPr>
                <w:rFonts w:ascii="Times New Roman" w:hAnsi="Times New Roman"/>
                <w:lang w:eastAsia="pt-BR"/>
              </w:rPr>
              <w:t>/</w:t>
            </w:r>
            <w:r w:rsidR="0076542D">
              <w:rPr>
                <w:rFonts w:ascii="Times New Roman" w:hAnsi="Times New Roman"/>
                <w:lang w:eastAsia="pt-BR"/>
              </w:rPr>
              <w:t>10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E01A2C">
              <w:rPr>
                <w:rFonts w:ascii="Times New Roman" w:hAnsi="Times New Roman"/>
                <w:lang w:eastAsia="pt-BR"/>
              </w:rPr>
              <w:t>1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01A2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76542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135978</w:t>
            </w:r>
            <w:r w:rsidR="00E01A2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/2021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>
              <w:t>RELATÓRIO DE 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2D2451">
              <w:rPr>
                <w:rFonts w:ascii="Times New Roman" w:hAnsi="Times New Roman"/>
                <w:lang w:eastAsia="pt-BR"/>
              </w:rPr>
              <w:t xml:space="preserve"> </w:t>
            </w:r>
            <w:r w:rsidR="0076542D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76542D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E01A2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E01A2C">
              <w:rPr>
                <w:rFonts w:ascii="Times New Roman" w:hAnsi="Times New Roman"/>
                <w:lang w:eastAsia="pt-BR"/>
              </w:rPr>
              <w:t>Eduardo Lino Duarte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A25E0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3AC6"/>
    <w:rsid w:val="0027653A"/>
    <w:rsid w:val="00280151"/>
    <w:rsid w:val="0028535E"/>
    <w:rsid w:val="00285BAE"/>
    <w:rsid w:val="00286688"/>
    <w:rsid w:val="002D2451"/>
    <w:rsid w:val="002D5F75"/>
    <w:rsid w:val="002E45A8"/>
    <w:rsid w:val="002E5DCD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542D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2658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01A2C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241B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1C7763B5-F29D-47F9-BFC2-C8A4753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E01A2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1A2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42EC-334C-4CFB-BB33-880C5E21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2021-10-21T16:56:00Z</cp:lastPrinted>
  <dcterms:created xsi:type="dcterms:W3CDTF">2021-10-14T17:48:00Z</dcterms:created>
  <dcterms:modified xsi:type="dcterms:W3CDTF">2021-10-21T16:57:00Z</dcterms:modified>
</cp:coreProperties>
</file>