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B926DF" w:rsidP="00973C2A">
            <w:r>
              <w:t>808449/2019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B97D24" w:rsidP="00E449BA">
            <w:r>
              <w:t>JORGE TADEU MASTELA E ALMEIDA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B926DF" w:rsidP="008E75CD">
            <w:r>
              <w:t>SUSPEITA DE EXORBITÂNCIA DE ATRIBUIÇÃO PROFISSIONAL</w:t>
            </w:r>
            <w:r w:rsidRPr="00D3323C">
              <w:t xml:space="preserve"> 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B926DF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F80682">
              <w:rPr>
                <w:b/>
                <w:bCs/>
              </w:rPr>
              <w:t>20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B926DF">
              <w:rPr>
                <w:b/>
                <w:bCs/>
              </w:rPr>
              <w:t>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38528F" w:rsidRDefault="00E968DF" w:rsidP="00F21932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38528F">
        <w:rPr>
          <w:rFonts w:cstheme="minorHAnsi"/>
        </w:rPr>
        <w:t xml:space="preserve">A COMISSÃO DE EXERCÍCIO </w:t>
      </w:r>
      <w:r w:rsidR="004B6779" w:rsidRPr="0038528F">
        <w:rPr>
          <w:rFonts w:cstheme="minorHAnsi"/>
        </w:rPr>
        <w:t xml:space="preserve">PROFISSIONAL – CEP, </w:t>
      </w:r>
      <w:r w:rsidR="007D5CAB" w:rsidRPr="0038528F">
        <w:rPr>
          <w:rFonts w:cstheme="minorHAnsi"/>
          <w:color w:val="000000" w:themeColor="text1"/>
        </w:rPr>
        <w:t>reunida</w:t>
      </w:r>
      <w:r w:rsidR="007404FD" w:rsidRPr="0038528F">
        <w:rPr>
          <w:rFonts w:cstheme="minorHAnsi"/>
          <w:color w:val="000000" w:themeColor="text1"/>
        </w:rPr>
        <w:t xml:space="preserve"> ordinariamente por meio de videoconferência através da plataforma MEET, no dia </w:t>
      </w:r>
      <w:r w:rsidR="00B926DF" w:rsidRPr="0038528F">
        <w:rPr>
          <w:rFonts w:cstheme="minorHAnsi"/>
          <w:color w:val="000000" w:themeColor="text1"/>
        </w:rPr>
        <w:t>30</w:t>
      </w:r>
      <w:r w:rsidR="007404FD" w:rsidRPr="0038528F">
        <w:rPr>
          <w:rFonts w:cstheme="minorHAnsi"/>
          <w:color w:val="000000" w:themeColor="text1"/>
        </w:rPr>
        <w:t xml:space="preserve"> de </w:t>
      </w:r>
      <w:r w:rsidR="00B926DF" w:rsidRPr="0038528F">
        <w:rPr>
          <w:rFonts w:cstheme="minorHAnsi"/>
          <w:color w:val="000000" w:themeColor="text1"/>
        </w:rPr>
        <w:t xml:space="preserve">junho </w:t>
      </w:r>
      <w:r w:rsidR="007404FD" w:rsidRPr="0038528F">
        <w:rPr>
          <w:rFonts w:cstheme="minorHAnsi"/>
          <w:color w:val="000000" w:themeColor="text1"/>
        </w:rPr>
        <w:t>de 202</w:t>
      </w:r>
      <w:r w:rsidR="005C40C9" w:rsidRPr="0038528F">
        <w:rPr>
          <w:rFonts w:cstheme="minorHAnsi"/>
          <w:color w:val="000000" w:themeColor="text1"/>
        </w:rPr>
        <w:t>1</w:t>
      </w:r>
      <w:r w:rsidR="004B6779" w:rsidRPr="0038528F">
        <w:rPr>
          <w:rFonts w:cstheme="minorHAnsi"/>
        </w:rPr>
        <w:t xml:space="preserve">, no uso das atribuições que </w:t>
      </w:r>
      <w:r w:rsidRPr="0038528F">
        <w:rPr>
          <w:rFonts w:cstheme="minorHAnsi"/>
        </w:rPr>
        <w:t xml:space="preserve">lhe confere o </w:t>
      </w:r>
      <w:r w:rsidR="008A5A56" w:rsidRPr="0038528F">
        <w:rPr>
          <w:rFonts w:cstheme="minorHAnsi"/>
        </w:rPr>
        <w:t>artigo 50, do Regimento Interno do CAU/MS, a</w:t>
      </w:r>
      <w:bookmarkStart w:id="0" w:name="_GoBack"/>
      <w:bookmarkEnd w:id="0"/>
      <w:r w:rsidR="008A5A56" w:rsidRPr="0038528F">
        <w:rPr>
          <w:rFonts w:cstheme="minorHAnsi"/>
        </w:rPr>
        <w:t xml:space="preserve">provado </w:t>
      </w:r>
      <w:r w:rsidR="006D241F" w:rsidRPr="0038528F">
        <w:rPr>
          <w:rFonts w:cstheme="minorHAnsi"/>
          <w:color w:val="000000" w:themeColor="text1"/>
        </w:rPr>
        <w:t xml:space="preserve">pela Deliberação Plenária n. 107 DPOMS Nº 047-03/2015, </w:t>
      </w:r>
      <w:r w:rsidR="008A5A56" w:rsidRPr="0038528F">
        <w:rPr>
          <w:rFonts w:cstheme="minorHAnsi"/>
          <w:color w:val="000000" w:themeColor="text1"/>
        </w:rPr>
        <w:t>de 08 de outubro de 2015, após análise do assunto em epígrafe, e</w:t>
      </w:r>
    </w:p>
    <w:p w:rsidR="00B926DF" w:rsidRPr="0038528F" w:rsidRDefault="00B926DF" w:rsidP="00B926DF">
      <w:pPr>
        <w:spacing w:after="120" w:line="240" w:lineRule="auto"/>
        <w:jc w:val="both"/>
        <w:rPr>
          <w:rFonts w:cstheme="minorHAnsi"/>
        </w:rPr>
      </w:pPr>
      <w:r w:rsidRPr="0038528F">
        <w:rPr>
          <w:rFonts w:cstheme="minorHAnsi"/>
          <w:b/>
        </w:rPr>
        <w:t>CONSIDERANDO</w:t>
      </w:r>
      <w:r w:rsidRPr="0038528F">
        <w:rPr>
          <w:rFonts w:cstheme="minorHAnsi"/>
        </w:rPr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B926DF" w:rsidRPr="0038528F" w:rsidRDefault="00B926DF" w:rsidP="00B926DF">
      <w:pPr>
        <w:spacing w:after="120" w:line="240" w:lineRule="auto"/>
        <w:jc w:val="both"/>
        <w:rPr>
          <w:rFonts w:cstheme="minorHAnsi"/>
        </w:rPr>
      </w:pPr>
      <w:r w:rsidRPr="0038528F">
        <w:rPr>
          <w:rFonts w:cstheme="minorHAnsi"/>
          <w:b/>
        </w:rPr>
        <w:t>CONSIDERANDO</w:t>
      </w:r>
      <w:r w:rsidRPr="0038528F">
        <w:rPr>
          <w:rFonts w:cstheme="minorHAnsi"/>
        </w:rPr>
        <w:t xml:space="preserve"> os fatos e provas contidas no processo administrativo nº 808449/2019, iniciado em 28/01/2019, que trata de denúncia protocolada neste Órgão, por Jorge Tadeu </w:t>
      </w:r>
      <w:proofErr w:type="spellStart"/>
      <w:r w:rsidRPr="0038528F">
        <w:rPr>
          <w:rFonts w:cstheme="minorHAnsi"/>
        </w:rPr>
        <w:t>Mastela</w:t>
      </w:r>
      <w:proofErr w:type="spellEnd"/>
      <w:r w:rsidRPr="0038528F">
        <w:rPr>
          <w:rFonts w:cstheme="minorHAnsi"/>
        </w:rPr>
        <w:t xml:space="preserve"> e Almeida</w:t>
      </w:r>
      <w:r w:rsidR="0038528F" w:rsidRPr="0038528F">
        <w:rPr>
          <w:rFonts w:cstheme="minorHAnsi"/>
        </w:rPr>
        <w:t xml:space="preserve">; </w:t>
      </w:r>
    </w:p>
    <w:p w:rsidR="0038528F" w:rsidRDefault="00B926DF" w:rsidP="00B926DF">
      <w:pPr>
        <w:spacing w:after="0" w:line="240" w:lineRule="auto"/>
        <w:jc w:val="both"/>
        <w:rPr>
          <w:rFonts w:cstheme="minorHAnsi"/>
          <w:color w:val="050505"/>
          <w:shd w:val="clear" w:color="auto" w:fill="FFFFFF"/>
        </w:rPr>
      </w:pPr>
      <w:r w:rsidRPr="0038528F">
        <w:rPr>
          <w:rFonts w:cstheme="minorHAnsi"/>
          <w:b/>
        </w:rPr>
        <w:t>CONSIDERANDO</w:t>
      </w:r>
      <w:r w:rsidRPr="0038528F">
        <w:rPr>
          <w:rFonts w:cstheme="minorHAnsi"/>
        </w:rPr>
        <w:t xml:space="preserve"> o parecer exarado pela Conselheira Estadual </w:t>
      </w:r>
      <w:r w:rsidRPr="0038528F">
        <w:rPr>
          <w:rFonts w:cstheme="minorHAnsi"/>
          <w:color w:val="050505"/>
          <w:shd w:val="clear" w:color="auto" w:fill="FFFFFF"/>
        </w:rPr>
        <w:t xml:space="preserve">Olinda Beatriz </w:t>
      </w:r>
      <w:proofErr w:type="spellStart"/>
      <w:r w:rsidRPr="0038528F">
        <w:rPr>
          <w:rFonts w:cstheme="minorHAnsi"/>
          <w:color w:val="050505"/>
          <w:shd w:val="clear" w:color="auto" w:fill="FFFFFF"/>
        </w:rPr>
        <w:t>Trevisol</w:t>
      </w:r>
      <w:proofErr w:type="spellEnd"/>
      <w:r w:rsidRPr="0038528F"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 w:rsidRPr="0038528F">
        <w:rPr>
          <w:rFonts w:cstheme="minorHAnsi"/>
          <w:color w:val="050505"/>
          <w:shd w:val="clear" w:color="auto" w:fill="FFFFFF"/>
        </w:rPr>
        <w:t>Meneghini</w:t>
      </w:r>
      <w:proofErr w:type="spellEnd"/>
      <w:r w:rsidRPr="0038528F">
        <w:rPr>
          <w:rFonts w:cstheme="minorHAnsi"/>
        </w:rPr>
        <w:t xml:space="preserve">, membro da Comissão de Exercício Profissional e Relatora do presente processo, </w:t>
      </w:r>
      <w:r w:rsidR="0038528F" w:rsidRPr="0038528F">
        <w:rPr>
          <w:rFonts w:cstheme="minorHAnsi"/>
        </w:rPr>
        <w:t xml:space="preserve">que </w:t>
      </w:r>
      <w:r w:rsidRPr="0038528F">
        <w:rPr>
          <w:rFonts w:cstheme="minorHAnsi"/>
        </w:rPr>
        <w:t>conclui pela inconsistência dos elementos indicativos de possíveis infrações, tendo fulcro no Art. 44, incis</w:t>
      </w:r>
      <w:r w:rsidR="0038528F" w:rsidRPr="0038528F">
        <w:rPr>
          <w:rFonts w:cstheme="minorHAnsi"/>
        </w:rPr>
        <w:t xml:space="preserve">o I da Resolução 22/2012 CAU/BR, e consequente extinção e </w:t>
      </w:r>
      <w:r w:rsidRPr="0038528F">
        <w:rPr>
          <w:rFonts w:cstheme="minorHAnsi"/>
        </w:rPr>
        <w:t>arquivamento do presente processo</w:t>
      </w:r>
      <w:r w:rsidRPr="0038528F">
        <w:rPr>
          <w:rFonts w:cstheme="minorHAnsi"/>
          <w:color w:val="050505"/>
          <w:shd w:val="clear" w:color="auto" w:fill="FFFFFF"/>
        </w:rPr>
        <w:t>.</w:t>
      </w:r>
    </w:p>
    <w:p w:rsidR="00B926DF" w:rsidRPr="0038528F" w:rsidRDefault="00B926DF" w:rsidP="00B926DF">
      <w:pPr>
        <w:spacing w:after="0" w:line="240" w:lineRule="auto"/>
        <w:jc w:val="both"/>
        <w:rPr>
          <w:rFonts w:cstheme="minorHAnsi"/>
          <w:color w:val="050505"/>
          <w:shd w:val="clear" w:color="auto" w:fill="FFFFFF"/>
        </w:rPr>
      </w:pPr>
      <w:r w:rsidRPr="0038528F">
        <w:rPr>
          <w:rFonts w:cstheme="minorHAnsi"/>
          <w:color w:val="050505"/>
          <w:shd w:val="clear" w:color="auto" w:fill="FFFFFF"/>
        </w:rPr>
        <w:t xml:space="preserve"> </w:t>
      </w:r>
    </w:p>
    <w:p w:rsidR="00B926DF" w:rsidRPr="0038528F" w:rsidRDefault="00B926DF" w:rsidP="00B926DF">
      <w:pPr>
        <w:spacing w:after="120" w:line="240" w:lineRule="auto"/>
        <w:rPr>
          <w:rFonts w:cstheme="minorHAnsi"/>
          <w:b/>
          <w:bCs/>
          <w:i/>
        </w:rPr>
      </w:pPr>
      <w:r w:rsidRPr="0038528F">
        <w:rPr>
          <w:rFonts w:cstheme="minorHAnsi"/>
          <w:b/>
          <w:bCs/>
          <w:i/>
        </w:rPr>
        <w:t>RESOLVE:</w:t>
      </w:r>
    </w:p>
    <w:p w:rsidR="00B926DF" w:rsidRPr="0038528F" w:rsidRDefault="00B926DF" w:rsidP="00B926DF">
      <w:pPr>
        <w:pStyle w:val="SemEspaamento"/>
        <w:numPr>
          <w:ilvl w:val="0"/>
          <w:numId w:val="7"/>
        </w:numPr>
        <w:spacing w:before="120"/>
        <w:ind w:left="284" w:right="-710"/>
        <w:jc w:val="both"/>
        <w:rPr>
          <w:rFonts w:asciiTheme="minorHAnsi" w:hAnsiTheme="minorHAnsi" w:cstheme="minorHAnsi"/>
          <w:i/>
        </w:rPr>
      </w:pPr>
      <w:r w:rsidRPr="0038528F">
        <w:rPr>
          <w:rFonts w:asciiTheme="minorHAnsi" w:hAnsiTheme="minorHAnsi" w:cstheme="minorHAnsi"/>
        </w:rPr>
        <w:t xml:space="preserve">Aprovar o parecer da Conselheira Estadual </w:t>
      </w:r>
      <w:r w:rsidRPr="0038528F">
        <w:rPr>
          <w:rFonts w:asciiTheme="minorHAnsi" w:hAnsiTheme="minorHAnsi" w:cstheme="minorHAnsi"/>
          <w:color w:val="050505"/>
          <w:shd w:val="clear" w:color="auto" w:fill="FFFFFF"/>
        </w:rPr>
        <w:t xml:space="preserve">Olinda Beatriz </w:t>
      </w:r>
      <w:proofErr w:type="spellStart"/>
      <w:r w:rsidRPr="0038528F">
        <w:rPr>
          <w:rFonts w:asciiTheme="minorHAnsi" w:hAnsiTheme="minorHAnsi" w:cstheme="minorHAnsi"/>
          <w:color w:val="050505"/>
          <w:shd w:val="clear" w:color="auto" w:fill="FFFFFF"/>
        </w:rPr>
        <w:t>Trevisol</w:t>
      </w:r>
      <w:proofErr w:type="spellEnd"/>
      <w:r w:rsidRPr="0038528F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proofErr w:type="spellStart"/>
      <w:r w:rsidRPr="0038528F">
        <w:rPr>
          <w:rFonts w:asciiTheme="minorHAnsi" w:hAnsiTheme="minorHAnsi" w:cstheme="minorHAnsi"/>
          <w:color w:val="050505"/>
          <w:shd w:val="clear" w:color="auto" w:fill="FFFFFF"/>
        </w:rPr>
        <w:t>Meneghini</w:t>
      </w:r>
      <w:proofErr w:type="spellEnd"/>
      <w:r w:rsidRPr="0038528F">
        <w:rPr>
          <w:rFonts w:asciiTheme="minorHAnsi" w:hAnsiTheme="minorHAnsi" w:cstheme="minorHAnsi"/>
        </w:rPr>
        <w:t xml:space="preserve">: </w:t>
      </w:r>
      <w:r w:rsidRPr="0038528F">
        <w:rPr>
          <w:rFonts w:asciiTheme="minorHAnsi" w:hAnsiTheme="minorHAnsi" w:cstheme="minorHAnsi"/>
          <w:i/>
        </w:rPr>
        <w:t xml:space="preserve">“atendendo ao princípio da celeridade e objetivando atender prontamente as demandas solicitadas a este Conselho, voto pela extinção e arquivamento do Processo Administrativo nº 808449-2019, nos termos do artigo 44, inciso I, da Resolução CAU/BR n° 22/2012, em razão da inconsistência dos elementos indicativos de possíveis infrações. Antes do arquivamento, </w:t>
      </w:r>
      <w:r w:rsidR="0038528F">
        <w:rPr>
          <w:rFonts w:asciiTheme="minorHAnsi" w:hAnsiTheme="minorHAnsi" w:cstheme="minorHAnsi"/>
          <w:i/>
        </w:rPr>
        <w:t xml:space="preserve">todavia, </w:t>
      </w:r>
      <w:r w:rsidRPr="0038528F">
        <w:rPr>
          <w:rFonts w:asciiTheme="minorHAnsi" w:hAnsiTheme="minorHAnsi" w:cstheme="minorHAnsi"/>
          <w:i/>
        </w:rPr>
        <w:t>remetam-se os au</w:t>
      </w:r>
      <w:r w:rsidR="0038528F">
        <w:rPr>
          <w:rFonts w:asciiTheme="minorHAnsi" w:hAnsiTheme="minorHAnsi" w:cstheme="minorHAnsi"/>
          <w:i/>
        </w:rPr>
        <w:t>tos à GERFIS, com a finalidade de notificar</w:t>
      </w:r>
      <w:r w:rsidRPr="0038528F">
        <w:rPr>
          <w:rFonts w:asciiTheme="minorHAnsi" w:hAnsiTheme="minorHAnsi" w:cstheme="minorHAnsi"/>
          <w:i/>
        </w:rPr>
        <w:t xml:space="preserve"> o profissional para retificação do RRT, sob pena de anulação”.</w:t>
      </w:r>
    </w:p>
    <w:p w:rsidR="00B926DF" w:rsidRPr="00B926DF" w:rsidRDefault="00B926DF" w:rsidP="0038528F">
      <w:pPr>
        <w:pStyle w:val="SemEspaamento"/>
        <w:spacing w:before="120"/>
        <w:ind w:left="284" w:right="-710" w:hanging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94BE4" w:rsidRDefault="00E662FB" w:rsidP="0038528F">
      <w:pPr>
        <w:pStyle w:val="PargrafodaLista"/>
        <w:numPr>
          <w:ilvl w:val="0"/>
          <w:numId w:val="7"/>
        </w:numPr>
        <w:spacing w:after="120" w:line="240" w:lineRule="auto"/>
        <w:ind w:left="284" w:hanging="284"/>
        <w:jc w:val="both"/>
      </w:pPr>
      <w:r w:rsidRPr="00B926DF">
        <w:rPr>
          <w:bCs/>
        </w:rPr>
        <w:t>Comunique-se e intime-se, na forma da</w:t>
      </w:r>
      <w:r w:rsidRPr="007D5CAB">
        <w:t xml:space="preserve"> Resolução CAU/BR N. 22, de 04 de maio de 2012. </w:t>
      </w:r>
    </w:p>
    <w:p w:rsidR="00B926DF" w:rsidRPr="00B926DF" w:rsidRDefault="00B926DF" w:rsidP="0038528F">
      <w:pPr>
        <w:pStyle w:val="PargrafodaLista"/>
        <w:ind w:left="284" w:hanging="284"/>
        <w:rPr>
          <w:bCs/>
        </w:rPr>
      </w:pPr>
    </w:p>
    <w:p w:rsidR="002D4ACB" w:rsidRPr="007D5CAB" w:rsidRDefault="00994BE4" w:rsidP="002D4ACB">
      <w:pPr>
        <w:spacing w:line="240" w:lineRule="auto"/>
        <w:jc w:val="right"/>
      </w:pPr>
      <w:r w:rsidRPr="007D5CAB">
        <w:rPr>
          <w:bCs/>
        </w:rPr>
        <w:t xml:space="preserve">Campo Grande, MS, </w:t>
      </w:r>
      <w:r w:rsidR="00B926DF">
        <w:rPr>
          <w:bCs/>
        </w:rPr>
        <w:t>30</w:t>
      </w:r>
      <w:r w:rsidRPr="007D5CAB">
        <w:t xml:space="preserve"> de </w:t>
      </w:r>
      <w:r w:rsidR="00B926DF">
        <w:t>junh</w:t>
      </w:r>
      <w:r w:rsidR="00973C2A">
        <w:t xml:space="preserve">o </w:t>
      </w:r>
      <w:r w:rsidRPr="007D5CAB">
        <w:t>de 202</w:t>
      </w:r>
      <w:r w:rsidR="005C40C9" w:rsidRPr="007D5CAB">
        <w:t>1</w:t>
      </w:r>
      <w:r w:rsidRPr="007D5CAB">
        <w:t>.</w:t>
      </w:r>
    </w:p>
    <w:p w:rsidR="008E75CD" w:rsidRDefault="008E75CD" w:rsidP="002D4ACB">
      <w:pPr>
        <w:spacing w:line="240" w:lineRule="auto"/>
        <w:jc w:val="right"/>
      </w:pPr>
    </w:p>
    <w:p w:rsidR="00F80682" w:rsidRDefault="00F80682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0547DE" w:rsidRDefault="000547DE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F80682" w:rsidRDefault="00F80682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B926DF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8E75CD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973C2A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973C2A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B926DF">
              <w:rPr>
                <w:rFonts w:ascii="Times New Roman" w:hAnsi="Times New Roman"/>
                <w:b/>
                <w:lang w:eastAsia="pt-BR"/>
              </w:rPr>
              <w:t>3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B926DF">
              <w:rPr>
                <w:rFonts w:ascii="Times New Roman" w:hAnsi="Times New Roman"/>
                <w:lang w:eastAsia="pt-BR"/>
              </w:rPr>
              <w:t>30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B926DF">
              <w:rPr>
                <w:rFonts w:ascii="Times New Roman" w:hAnsi="Times New Roman"/>
                <w:lang w:eastAsia="pt-BR"/>
              </w:rPr>
              <w:t>6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B926DF">
              <w:rPr>
                <w:rFonts w:ascii="Times New Roman" w:hAnsi="Times New Roman" w:cs="Times New Roman"/>
              </w:rPr>
              <w:t xml:space="preserve">808449/2019 </w:t>
            </w:r>
            <w:r w:rsidR="00B926DF">
              <w:t>SUSPEITA DE EXORBITÂNCIA DE ATRIBUIÇÃO PROFISSIONAL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890546">
              <w:rPr>
                <w:rFonts w:ascii="Times New Roman" w:hAnsi="Times New Roman"/>
                <w:lang w:eastAsia="pt-BR"/>
              </w:rPr>
              <w:t>2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890546">
              <w:rPr>
                <w:rFonts w:ascii="Times New Roman" w:hAnsi="Times New Roman"/>
                <w:lang w:eastAsia="pt-BR"/>
              </w:rPr>
              <w:t>1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  <w:r w:rsidR="00890546">
              <w:rPr>
                <w:rFonts w:ascii="Times New Roman" w:hAnsi="Times New Roman"/>
                <w:lang w:eastAsia="pt-BR"/>
              </w:rPr>
              <w:t>O Conselheiro Gabriel de Lima Gonçalves justificou sua ausência via WhatsApp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E7AE6"/>
    <w:multiLevelType w:val="hybridMultilevel"/>
    <w:tmpl w:val="824AC6DA"/>
    <w:lvl w:ilvl="0" w:tplc="17C667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410F"/>
    <w:multiLevelType w:val="hybridMultilevel"/>
    <w:tmpl w:val="58E0DD46"/>
    <w:lvl w:ilvl="0" w:tplc="178471E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547DE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A5E96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528F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67E51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2C61"/>
    <w:rsid w:val="007B5EF8"/>
    <w:rsid w:val="007C5333"/>
    <w:rsid w:val="007D5CAB"/>
    <w:rsid w:val="007E480B"/>
    <w:rsid w:val="007F1EDA"/>
    <w:rsid w:val="008053D0"/>
    <w:rsid w:val="00842BC4"/>
    <w:rsid w:val="00850938"/>
    <w:rsid w:val="008548DA"/>
    <w:rsid w:val="00870D05"/>
    <w:rsid w:val="00873DE9"/>
    <w:rsid w:val="00890546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73C2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6195"/>
    <w:rsid w:val="00B27711"/>
    <w:rsid w:val="00B414B1"/>
    <w:rsid w:val="00B61BD1"/>
    <w:rsid w:val="00B62484"/>
    <w:rsid w:val="00B62A50"/>
    <w:rsid w:val="00B6589E"/>
    <w:rsid w:val="00B664CF"/>
    <w:rsid w:val="00B8067F"/>
    <w:rsid w:val="00B926DF"/>
    <w:rsid w:val="00B97D24"/>
    <w:rsid w:val="00BA3E5F"/>
    <w:rsid w:val="00BB6091"/>
    <w:rsid w:val="00C01855"/>
    <w:rsid w:val="00C162F5"/>
    <w:rsid w:val="00C21040"/>
    <w:rsid w:val="00C212AB"/>
    <w:rsid w:val="00C23788"/>
    <w:rsid w:val="00C23E3C"/>
    <w:rsid w:val="00C33CB3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23E04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682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2E79-FD18-4806-9746-1DFF4F42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3</cp:revision>
  <cp:lastPrinted>2021-07-08T19:18:00Z</cp:lastPrinted>
  <dcterms:created xsi:type="dcterms:W3CDTF">2021-07-08T17:36:00Z</dcterms:created>
  <dcterms:modified xsi:type="dcterms:W3CDTF">2021-07-08T19:24:00Z</dcterms:modified>
</cp:coreProperties>
</file>