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3AE53DC1" w:rsidR="00C31EFA" w:rsidRPr="00D43758" w:rsidRDefault="00D43758" w:rsidP="00305235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14 de abril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F2242E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41DEBC07" w:rsidR="0085347B" w:rsidRPr="00D43758" w:rsidRDefault="00871A82" w:rsidP="00305235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A339EA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552E8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30523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21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D43758" w:rsidRPr="00D43758" w14:paraId="0DA867C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71B870B9" w14:textId="77777777" w:rsidR="00AE3F91" w:rsidRPr="00D43758" w:rsidRDefault="00AE3F91" w:rsidP="00AC062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C94AC3" w14:textId="5C27886B" w:rsidR="00AE3F91" w:rsidRPr="00E00A44" w:rsidRDefault="00305235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GABRIEL DE LIMA GONÇALVES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4607DD" w14:textId="73A9490F" w:rsidR="00AE3F91" w:rsidRPr="00E00A44" w:rsidRDefault="00AE3F91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 ESTADUAL</w:t>
            </w:r>
          </w:p>
        </w:tc>
      </w:tr>
      <w:tr w:rsidR="00D43758" w:rsidRPr="00D43758" w14:paraId="41F38720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7B19B9F" w14:textId="77777777" w:rsidR="00305235" w:rsidRPr="00D43758" w:rsidRDefault="00305235" w:rsidP="00AC062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ABD291" w14:textId="023DD340" w:rsidR="00305235" w:rsidRPr="00FA0AFA" w:rsidRDefault="009E3BFC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TREVISOL MENEGHINI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B9DA2C" w14:textId="18DDF0C1" w:rsidR="00305235" w:rsidRPr="00FA0AFA" w:rsidRDefault="009E3BFC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9E3BFC" w:rsidRPr="00D43758" w14:paraId="05682D2A" w14:textId="77777777" w:rsidTr="009F7EFC">
        <w:trPr>
          <w:trHeight w:val="491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62DF1AE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D9E52" w14:textId="7D73D722" w:rsidR="009E3BFC" w:rsidRPr="00FA0AFA" w:rsidRDefault="009E3BFC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CF57CD" w14:textId="60113DE4" w:rsidR="009E3BFC" w:rsidRPr="00FA0AFA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CONSELHEIRA ESTADUAL</w:t>
            </w:r>
          </w:p>
        </w:tc>
      </w:tr>
      <w:tr w:rsidR="009E3BFC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7F24F6C9" w:rsidR="009E3BFC" w:rsidRPr="00C91DA3" w:rsidRDefault="009E3BFC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481C6C4A" w:rsidR="009E3BFC" w:rsidRPr="00C91DA3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9E3BFC" w:rsidRPr="00D43758" w14:paraId="425EA0BA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76A90D3A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6D53A5" w14:textId="3AC0E3C8" w:rsidR="009E3BFC" w:rsidRPr="00E00A4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2EB83B" w14:textId="3853FC4C" w:rsidR="009E3BFC" w:rsidRPr="00E00A4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9E3BFC" w:rsidRPr="00D43758" w14:paraId="5643EC99" w14:textId="77777777" w:rsidTr="009F7EFC">
        <w:trPr>
          <w:trHeight w:val="56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E270A6E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C7DFFA" w14:textId="62EDB5AA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DIEGO LUIZ ROJAS LÜBE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E82E45" w14:textId="2E93F941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ASSESSOR JURÍDICO</w:t>
            </w:r>
          </w:p>
        </w:tc>
      </w:tr>
      <w:tr w:rsidR="009E3BFC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28EA8E04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275D7E57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Comunicações;</w:t>
            </w:r>
            <w:r w:rsidR="00B72CFF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D43758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5360129E" w:rsidR="007D0C20" w:rsidRPr="00111D75" w:rsidRDefault="00F80928" w:rsidP="00305235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através da plataforma </w:t>
            </w:r>
            <w:proofErr w:type="gramStart"/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A00A74" w14:textId="653E52CA" w:rsidR="001F4BE8" w:rsidRDefault="001F4BE8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90º Súmula CEP CAU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MS. </w:t>
            </w:r>
          </w:p>
          <w:p w14:paraId="2B0F06A9" w14:textId="02842760" w:rsidR="00A147FC" w:rsidRPr="003658FA" w:rsidRDefault="003658FA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de 11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 </w:t>
            </w:r>
            <w:proofErr w:type="spellStart"/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nºs</w:t>
            </w:r>
            <w:proofErr w:type="spellEnd"/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1201820/2020;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1170477/20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20;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1101920/2020; 1179096/2020;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1177367/2020;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1177381/2020;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1177411/2020;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1239584/2021; 1239565/2021; 1177407/2020; 1177400/2020.</w:t>
            </w:r>
          </w:p>
          <w:p w14:paraId="62DEDE8C" w14:textId="169AB61B" w:rsidR="007D441F" w:rsidRPr="004C55AA" w:rsidRDefault="004C55AA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C55A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7D441F" w:rsidRPr="004C55A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Processos de Interrupção de Registros</w:t>
            </w:r>
          </w:p>
          <w:p w14:paraId="74C54C1E" w14:textId="25A22A36" w:rsidR="00703F7D" w:rsidRPr="001F4BE8" w:rsidRDefault="001F4BE8" w:rsidP="00703F7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Extra </w:t>
            </w: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pauta</w:t>
            </w:r>
            <w:r w:rsidR="00CC5BA6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: </w:t>
            </w:r>
          </w:p>
          <w:p w14:paraId="2E5310C8" w14:textId="50062225" w:rsidR="00703F7D" w:rsidRPr="001F4BE8" w:rsidRDefault="00703F7D" w:rsidP="00703F7D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Ofício Circular nº 025/2021-CAU/BR; </w:t>
            </w:r>
          </w:p>
          <w:p w14:paraId="1DFC340D" w14:textId="77777777" w:rsidR="001F4BE8" w:rsidRDefault="00703F7D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Alteração do horário da reunião; </w:t>
            </w:r>
          </w:p>
          <w:p w14:paraId="3AB072AE" w14:textId="1E7ED9DF" w:rsidR="007A6527" w:rsidRPr="001F4BE8" w:rsidRDefault="00703F7D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Exerc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ício Ilegal d</w:t>
            </w: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 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Profissão.</w:t>
            </w:r>
          </w:p>
        </w:tc>
      </w:tr>
    </w:tbl>
    <w:p w14:paraId="253FA8F7" w14:textId="410AE3C7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200696B4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 90º Súmula – CEP</w:t>
            </w: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D5BE34F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77777777" w:rsidR="001F4BE8" w:rsidRPr="001F4BE8" w:rsidRDefault="001F4BE8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3629C6E4" w:rsidR="001F4BE8" w:rsidRPr="001F4BE8" w:rsidRDefault="001F4BE8" w:rsidP="001F4BE8">
            <w:pPr>
              <w:pStyle w:val="PargrafodaLista"/>
              <w:numPr>
                <w:ilvl w:val="0"/>
                <w:numId w:val="35"/>
              </w:numPr>
              <w:spacing w:before="60" w:after="60"/>
              <w:ind w:left="452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90º Súmula CEP CAU por todos os conselheiros presentes, sem ressalvas.</w:t>
            </w:r>
          </w:p>
        </w:tc>
      </w:tr>
      <w:tr w:rsidR="001F4BE8" w:rsidRPr="00083F76" w14:paraId="4A691067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C443D3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ECE062" w14:textId="77777777" w:rsidR="001F4BE8" w:rsidRPr="001F4BE8" w:rsidRDefault="001F4BE8" w:rsidP="001F4BE8">
            <w:pPr>
              <w:pStyle w:val="PargrafodaLista"/>
              <w:spacing w:before="60" w:after="60"/>
              <w:ind w:left="452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D43758" w:rsidRPr="00D43758" w14:paraId="39EB2CFA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47C2E088" w14:textId="15E53A9D" w:rsidR="00A339EA" w:rsidRPr="00D43758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2C8B5D" w14:textId="5557760D" w:rsidR="00A339EA" w:rsidRPr="00D43758" w:rsidRDefault="002F06FF" w:rsidP="00D8347E">
            <w:pPr>
              <w:spacing w:before="60" w:after="60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="001352C0"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n° </w:t>
            </w:r>
            <w:r w:rsidR="003A51C0"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1201820/</w:t>
            </w:r>
            <w:r w:rsidR="003A51C0" w:rsidRPr="00D8347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2020</w:t>
            </w:r>
            <w:r w:rsidR="006356DC" w:rsidRPr="00D8347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8347E" w:rsidRPr="00D8347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RRT Extemporâneo </w:t>
            </w:r>
          </w:p>
        </w:tc>
      </w:tr>
      <w:tr w:rsidR="00D43758" w:rsidRPr="00D43758" w14:paraId="63630BE7" w14:textId="77777777" w:rsidTr="009652C6">
        <w:trPr>
          <w:trHeight w:val="284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0E294385" w14:textId="77777777" w:rsidR="00A339EA" w:rsidRPr="003A51C0" w:rsidRDefault="00A339EA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1010D8" w14:textId="34260CFF" w:rsidR="00A339EA" w:rsidRPr="003A51C0" w:rsidRDefault="002F06FF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3758" w:rsidRPr="00D43758" w14:paraId="510626E0" w14:textId="77777777" w:rsidTr="009652C6">
        <w:trPr>
          <w:trHeight w:val="284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9CC8A29" w14:textId="77777777" w:rsidR="00A339EA" w:rsidRPr="003A51C0" w:rsidRDefault="00A339EA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DD40A7" w14:textId="55A6C77A" w:rsidR="00A339EA" w:rsidRPr="003A51C0" w:rsidRDefault="001352C0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D43758" w:rsidRPr="00D43758" w14:paraId="721668EF" w14:textId="77777777" w:rsidTr="009652C6">
        <w:trPr>
          <w:trHeight w:val="662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40E41E7" w14:textId="77777777" w:rsidR="00A339EA" w:rsidRPr="00D8347E" w:rsidRDefault="00A339EA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58BA13" w14:textId="79279CC2" w:rsidR="00D8347E" w:rsidRPr="00D8347E" w:rsidRDefault="00D8347E" w:rsidP="00D8347E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D8347E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Aprovar o parecer do Conselheiro Estadual Eduardo Lino Duarte, nos seguintes termos: “Sou pelo deferimento da solicitação de RRT Extemporâneo, desde que condicionado à alteração da data de início do RRT para o dia 17/08/2020, conforme Ordem de Fiscalização n° CT 050-A/2019 (fl.5)”. Comunique-se e intime-se, na forma da Resolução CAU/BR N. 22, de 04 de maio de 2012.</w:t>
            </w:r>
          </w:p>
          <w:p w14:paraId="302E0F87" w14:textId="235360E0" w:rsidR="00A339EA" w:rsidRPr="00D8347E" w:rsidRDefault="00175549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834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D43758" w:rsidRPr="00D43758" w14:paraId="6FF1EF24" w14:textId="77777777" w:rsidTr="009652C6">
        <w:trPr>
          <w:trHeight w:val="280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A6A6A6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0C4902F" w14:textId="77777777" w:rsidR="00A339EA" w:rsidRPr="001B5DDF" w:rsidRDefault="00A339EA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A6A6A6"/>
            </w:tcBorders>
            <w:shd w:val="clear" w:color="auto" w:fill="auto"/>
            <w:vAlign w:val="center"/>
          </w:tcPr>
          <w:p w14:paraId="6FDC428C" w14:textId="1D4BCF26" w:rsidR="00A339EA" w:rsidRPr="001B5DDF" w:rsidRDefault="002F06FF" w:rsidP="006356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1352C0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="001B5DDF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1352C0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-202</w:t>
            </w:r>
            <w:r w:rsidR="001352C0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1B5DDF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91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CAC443F" w14:textId="77777777" w:rsidR="00A339EA" w:rsidRPr="00D43758" w:rsidRDefault="00A339E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3B686CCF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5E086048" w:rsidR="006356DC" w:rsidRPr="00952F3B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0C5364BB" w:rsidR="006356DC" w:rsidRPr="00952F3B" w:rsidRDefault="006356DC" w:rsidP="00952F3B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52F3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952F3B" w:rsidRPr="00952F3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1170477/2020</w:t>
            </w:r>
            <w:r w:rsidRPr="00952F3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52F3B" w:rsidRPr="00952F3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Exercício Ilegal da Profissão </w:t>
            </w:r>
            <w:r w:rsidRPr="00952F3B">
              <w:t xml:space="preserve">               </w:t>
            </w:r>
          </w:p>
        </w:tc>
      </w:tr>
      <w:tr w:rsidR="00D43758" w:rsidRPr="00D43758" w14:paraId="18625BCD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77777777" w:rsidR="006356DC" w:rsidRPr="00952F3B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52F3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77777777" w:rsidR="006356DC" w:rsidRPr="00952F3B" w:rsidRDefault="006356DC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52F3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3758" w:rsidRPr="00D43758" w14:paraId="0DCAEA05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6884FE" w14:textId="77777777" w:rsidR="006356DC" w:rsidRPr="00952F3B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52F3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C2BC9F" w14:textId="77777777" w:rsidR="006356DC" w:rsidRPr="00952F3B" w:rsidRDefault="006356DC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52F3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D43758" w:rsidRPr="00D43758" w14:paraId="1B080EAD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77777777" w:rsidR="006356DC" w:rsidRPr="00952F3B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52F3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C30009" w14:textId="53324F9B" w:rsidR="00952F3B" w:rsidRPr="00952F3B" w:rsidRDefault="00952F3B" w:rsidP="00952F3B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952F3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Aprovar o parecer do Conselheiro Estadual Eduardo Lino Duarte, nos seguintes termos: “Sou pela procedência do auto de infração n.1000073467/2018, em face do que consta no presente processo administrativo e pela aplicação da multa prevista no art. 35, inciso VII, da Resolução CAU/BR nº 22, de 04 de maio de 2012, no GRAU MÍNIMO, ou seja, 02 (DUAS) vezes o valor vigente da anuidade, à época do efetivo pagamento, contados da data em que o autuado for notificado para o pagamento”. Comunique-se e intime-se, na forma da Resolução CAU/BR N. 22, de 04 de maio de 2012.</w:t>
            </w:r>
          </w:p>
          <w:p w14:paraId="7211416E" w14:textId="4BCEC9FE" w:rsidR="006356DC" w:rsidRPr="00952F3B" w:rsidRDefault="006356DC" w:rsidP="00952F3B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52F3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D43758" w:rsidRPr="00D43758" w14:paraId="072716ED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77777777" w:rsidR="006356DC" w:rsidRPr="00952F3B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52F3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9B4807" w14:textId="2F056F0D" w:rsidR="006356DC" w:rsidRPr="00952F3B" w:rsidRDefault="006356DC" w:rsidP="006356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52F3B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952F3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952F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952F3B" w:rsidRPr="00952F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008</w:t>
            </w:r>
            <w:r w:rsidRPr="00952F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</w:t>
            </w:r>
            <w:r w:rsidR="00952F3B" w:rsidRPr="00952F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– 91</w:t>
            </w:r>
            <w:r w:rsidRPr="00952F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F2869C" w14:textId="77777777" w:rsidR="006356DC" w:rsidRPr="00D43758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19B48F94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E06E46" w14:textId="1D81E4DB" w:rsidR="006356DC" w:rsidRPr="00DD3AA9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F34541" w14:textId="6E90824D" w:rsidR="006356DC" w:rsidRPr="00DD3AA9" w:rsidRDefault="006356DC" w:rsidP="00DD3AA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D3A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</w:t>
            </w:r>
            <w:r w:rsidR="00DD3A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ocesso Administrativo n° 1177411</w:t>
            </w:r>
            <w:r w:rsidR="00DD3AA9" w:rsidRPr="00DD3A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/2020 </w:t>
            </w:r>
            <w:r w:rsidR="00DD3AA9" w:rsidRPr="00952F3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Exercício Ilegal da Profissão </w:t>
            </w:r>
            <w:r w:rsidR="00DD3AA9" w:rsidRPr="00952F3B">
              <w:t xml:space="preserve">               </w:t>
            </w:r>
          </w:p>
        </w:tc>
      </w:tr>
      <w:tr w:rsidR="00D43758" w:rsidRPr="00D43758" w14:paraId="7AF3228B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F4E6C0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52040" w14:textId="77777777" w:rsidR="006356DC" w:rsidRPr="00DD3AA9" w:rsidRDefault="006356DC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D3A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3758" w:rsidRPr="00D43758" w14:paraId="4CB3682A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8132E5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8A5388" w14:textId="4567A526" w:rsidR="006356DC" w:rsidRPr="00DD3AA9" w:rsidRDefault="00DD3AA9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D3A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GABRIEL DE LIMA GONÇALVES </w:t>
            </w:r>
          </w:p>
        </w:tc>
      </w:tr>
      <w:tr w:rsidR="00D43758" w:rsidRPr="00D43758" w14:paraId="465153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AFF258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DF5D36" w14:textId="00E40E62" w:rsidR="00DD3AA9" w:rsidRPr="00DD3AA9" w:rsidRDefault="00DD3AA9" w:rsidP="00DD3AA9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DD3AA9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Aprovar o parecer do Conselheiro Estadual Gabriel de Lima Gonçalves, nos seguintes termos: “Sou pela procedência do auto de infração n. 100082221/2019, em face do que consta no presente processo administrativo e pela aplicação da multa prevista no art. 35, inciso VII, da Resolução CAU/BR nº 22, de 04 de maio de 2012, no GRAU MÉDIO, ou seja, 03 (três) vezes o valor vigente da anuidade, à época do efetivo pagamento, contados da data em que o autuado for notificado para o pagamento”. </w:t>
            </w:r>
            <w:proofErr w:type="spellStart"/>
            <w:r w:rsidRPr="00DD3A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Comunique</w:t>
            </w:r>
            <w:proofErr w:type="spellEnd"/>
            <w:r w:rsidRPr="00DD3A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-se e </w:t>
            </w:r>
            <w:proofErr w:type="spellStart"/>
            <w:r w:rsidRPr="00DD3A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intime</w:t>
            </w:r>
            <w:proofErr w:type="spellEnd"/>
            <w:r w:rsidRPr="00DD3A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-se, </w:t>
            </w:r>
            <w:proofErr w:type="spellStart"/>
            <w:r w:rsidRPr="00DD3A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na</w:t>
            </w:r>
            <w:proofErr w:type="spellEnd"/>
            <w:r w:rsidRPr="00DD3A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forma da Resolução CAU/BR N. 22, de 04 de maio de 2012. </w:t>
            </w:r>
          </w:p>
          <w:p w14:paraId="6CE91ED9" w14:textId="77777777" w:rsidR="006356DC" w:rsidRPr="00DD3AA9" w:rsidRDefault="006356DC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D3AA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D43758" w:rsidRPr="00D43758" w14:paraId="3CDBDE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4D317" w14:textId="77777777" w:rsidR="006356DC" w:rsidRPr="00CE63D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52DC58" w14:textId="1687465F" w:rsidR="006356DC" w:rsidRPr="00CE63D9" w:rsidRDefault="006356DC" w:rsidP="006356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E63D9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CE63D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E6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CE63D9" w:rsidRPr="00CE6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009</w:t>
            </w:r>
            <w:r w:rsidRPr="00CE6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</w:t>
            </w:r>
            <w:r w:rsidR="00CE63D9" w:rsidRPr="00CE6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– 91</w:t>
            </w:r>
            <w:r w:rsidRPr="00CE6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7AB3FB4" w14:textId="77777777" w:rsidR="006356DC" w:rsidRPr="00D43758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061D88F7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E61BD5" w14:textId="6B23BA3B" w:rsidR="006356DC" w:rsidRPr="004B0CA5" w:rsidRDefault="001F4BE8" w:rsidP="006356DC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C67906" w14:textId="13133C42" w:rsidR="006356DC" w:rsidRPr="004B0CA5" w:rsidRDefault="006356DC" w:rsidP="004B0CA5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B0C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4B0CA5" w:rsidRPr="004B0C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1239584/2021</w:t>
            </w:r>
            <w:r w:rsidR="004B0CA5" w:rsidRPr="004B0CA5">
              <w:t xml:space="preserve"> </w:t>
            </w:r>
            <w:r w:rsidRPr="004B0C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AUSÊNCIA DE RRT </w:t>
            </w:r>
          </w:p>
        </w:tc>
      </w:tr>
      <w:tr w:rsidR="00D43758" w:rsidRPr="00D43758" w14:paraId="0604757A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1C1E88" w14:textId="77777777" w:rsidR="006356DC" w:rsidRPr="004B0CA5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B0C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CC2716" w14:textId="77777777" w:rsidR="006356DC" w:rsidRPr="004B0CA5" w:rsidRDefault="006356DC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B0C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3758" w:rsidRPr="00D43758" w14:paraId="3BBD6B10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1B6DCF" w14:textId="77777777" w:rsidR="006356DC" w:rsidRPr="004B0CA5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B0C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B5089A5" w14:textId="2CD341AB" w:rsidR="006356DC" w:rsidRPr="004B0CA5" w:rsidRDefault="004B0CA5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D3A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GABRIEL DE LIMA GONÇALVES</w:t>
            </w:r>
          </w:p>
        </w:tc>
      </w:tr>
      <w:tr w:rsidR="00D43758" w:rsidRPr="00D43758" w14:paraId="22F267E3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C122C5" w14:textId="77777777" w:rsidR="006356DC" w:rsidRPr="004B0CA5" w:rsidRDefault="006356DC" w:rsidP="003658FA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4B0CA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D80A7F" w14:textId="59DB944A" w:rsidR="006356DC" w:rsidRPr="004B0CA5" w:rsidRDefault="004B0CA5" w:rsidP="001D3AAC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4B0CA5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Aprovar o parecer do Conselheiro Estadual Gabriel de Lima Gonçalves, nos seguintes termos: “Sou pela procedência do Auto de Infração nº. 1000073476/2018,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 Comunique-se e intime-se, na forma da Resolução CAU/BR N. 22, de 04 de maio de 2012</w:t>
            </w:r>
          </w:p>
          <w:p w14:paraId="1FD0A90F" w14:textId="77777777" w:rsidR="006356DC" w:rsidRPr="004B0CA5" w:rsidRDefault="006356DC" w:rsidP="001D3AAC">
            <w:p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4B0CA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D43758" w:rsidRPr="00D43758" w14:paraId="2C6FD66B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883539" w14:textId="77777777" w:rsidR="006356DC" w:rsidRPr="004B0CA5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B0C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6EA9AB" w14:textId="3090C269" w:rsidR="006356DC" w:rsidRPr="004B0CA5" w:rsidRDefault="006356DC" w:rsidP="006356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B0CA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4B0C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4B0C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4B0CA5" w:rsidRPr="004B0C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010</w:t>
            </w:r>
            <w:r w:rsidRPr="004B0C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</w:t>
            </w:r>
            <w:r w:rsidR="004B0CA5" w:rsidRPr="004B0C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– 91</w:t>
            </w:r>
            <w:r w:rsidRPr="004B0C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7EECAA1" w14:textId="77777777" w:rsidR="006356DC" w:rsidRPr="00D43758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6736CA3E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543B7C" w14:textId="74D08A5F" w:rsidR="006356DC" w:rsidRPr="003B69EA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7AFC87" w14:textId="1619F050" w:rsidR="006356DC" w:rsidRPr="003B69EA" w:rsidRDefault="006356DC" w:rsidP="003B69E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B6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</w:t>
            </w:r>
            <w:r w:rsidR="001D3AAC" w:rsidRPr="003B6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Administrativo n° 1239565/2021</w:t>
            </w:r>
            <w:r w:rsidRPr="003B6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AUSÊNCIA DE RRT </w:t>
            </w:r>
          </w:p>
        </w:tc>
      </w:tr>
      <w:tr w:rsidR="00D43758" w:rsidRPr="00D43758" w14:paraId="450849D5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F98876" w14:textId="77777777" w:rsidR="006356DC" w:rsidRPr="003B69EA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B69E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4EBD5" w14:textId="77777777" w:rsidR="006356DC" w:rsidRPr="003B69EA" w:rsidRDefault="006356DC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B6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3758" w:rsidRPr="00D43758" w14:paraId="6BB5605F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05492B" w14:textId="77777777" w:rsidR="006356DC" w:rsidRPr="003B69EA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B69E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D4D9D3" w14:textId="1576CDE5" w:rsidR="006356DC" w:rsidRPr="003B69EA" w:rsidRDefault="003B69EA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B6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GABRIEL DE LIMA GONÇALVES</w:t>
            </w:r>
          </w:p>
        </w:tc>
      </w:tr>
      <w:tr w:rsidR="00D43758" w:rsidRPr="00D43758" w14:paraId="23271956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3F0BDB" w14:textId="77777777" w:rsidR="006356DC" w:rsidRPr="00D43758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3B69E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EEC42A" w14:textId="6BE83581" w:rsidR="00D7578C" w:rsidRDefault="003B69EA" w:rsidP="00D7578C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3B69E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Aprovar o parecer do Conselheiro Estadual Gabriel de Lima Gonçalves, nos seguintes termos: “Sou pela procedência do Auto de Infração nº. 1000073475/2018,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Ainda, sou pelo encaminho do presente processo para CED com objetivo de apreciar possível falta disciplinar e ética que tenha sido cometida”. Comunique-se e intime-se, na forma da Resolução CAU/BR N. 22, de 04 de maio de 2012.</w:t>
            </w:r>
          </w:p>
          <w:p w14:paraId="4659832F" w14:textId="77777777" w:rsidR="00D7578C" w:rsidRDefault="00D7578C" w:rsidP="00D7578C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1B40E1E7" w14:textId="5F7B72C4" w:rsidR="006356DC" w:rsidRPr="00D43758" w:rsidRDefault="006356DC" w:rsidP="00D7578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 w:rsidRPr="003B69E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D43758" w:rsidRPr="00D43758" w14:paraId="03F4292E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03B77C" w14:textId="77777777" w:rsidR="006356DC" w:rsidRPr="003B69EA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B69E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A2CF36" w14:textId="51CA851C" w:rsidR="006356DC" w:rsidRPr="003B69EA" w:rsidRDefault="006356DC" w:rsidP="006356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B69E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3B6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B6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3B69EA" w:rsidRPr="003B6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011</w:t>
            </w:r>
            <w:r w:rsidRPr="003B6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</w:t>
            </w:r>
            <w:r w:rsidR="003B69EA" w:rsidRPr="003B6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– 91</w:t>
            </w:r>
            <w:r w:rsidRPr="003B6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F530F49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24180" w:rsidRPr="00524180" w14:paraId="77E2084F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7C3FE0" w14:textId="205D1DC8" w:rsidR="00524180" w:rsidRPr="00524180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AB3A22" w14:textId="28B7FFCD" w:rsidR="00524180" w:rsidRPr="00524180" w:rsidRDefault="00524180" w:rsidP="00524180">
            <w:pPr>
              <w:spacing w:before="60" w:after="60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 w:rsidRPr="005241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1177407/2020 AUSÊNCIA DE RRT </w:t>
            </w:r>
          </w:p>
        </w:tc>
      </w:tr>
      <w:tr w:rsidR="00524180" w:rsidRPr="00524180" w14:paraId="36A8B395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65B65C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11C469" w14:textId="77777777" w:rsidR="00524180" w:rsidRPr="00524180" w:rsidRDefault="00524180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241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24180" w:rsidRPr="00524180" w14:paraId="35D860E6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FE20E4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40826D" w14:textId="77777777" w:rsidR="00524180" w:rsidRPr="00524180" w:rsidRDefault="00524180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241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GABRIEL DE LIMA GONÇALVES</w:t>
            </w:r>
          </w:p>
        </w:tc>
      </w:tr>
      <w:tr w:rsidR="00524180" w:rsidRPr="00524180" w14:paraId="38850166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90A199B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5221F4" w14:textId="251A015D" w:rsidR="00524180" w:rsidRPr="00524180" w:rsidRDefault="00524180" w:rsidP="00524180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524180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Aprovar o parecer do Conselheiro Estadual Gabriel de Lima Gonçalves, nos seguintes termos: “Sou pela procedência do Auto de Infração nº. 1000099199/2020,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Comunique</w:t>
            </w:r>
            <w:proofErr w:type="spellEnd"/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-se e </w:t>
            </w:r>
            <w:proofErr w:type="spellStart"/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intime</w:t>
            </w:r>
            <w:proofErr w:type="spellEnd"/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-se, </w:t>
            </w:r>
            <w:proofErr w:type="spellStart"/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na</w:t>
            </w:r>
            <w:proofErr w:type="spellEnd"/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forma da Resolução CAU/BR N. 22, de 04 de maio de 2012.</w:t>
            </w:r>
          </w:p>
          <w:p w14:paraId="1DED6D40" w14:textId="77777777" w:rsidR="00524180" w:rsidRPr="00524180" w:rsidRDefault="00524180" w:rsidP="00524180">
            <w:p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524180" w:rsidRPr="00524180" w14:paraId="47090E87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937507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FD789D" w14:textId="7C8AEB95" w:rsidR="00524180" w:rsidRPr="00524180" w:rsidRDefault="00524180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24180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5241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24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012/2021-2023 – 91ª CEP/MS</w:t>
            </w:r>
          </w:p>
        </w:tc>
      </w:tr>
    </w:tbl>
    <w:p w14:paraId="6D3AE551" w14:textId="77777777" w:rsidR="00524180" w:rsidRPr="00D43758" w:rsidRDefault="00524180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24180" w:rsidRPr="00524180" w14:paraId="0EFA34EA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00FD3E" w14:textId="1C9608E2" w:rsidR="00524180" w:rsidRPr="00524180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FFEB7E" w14:textId="64F83E9B" w:rsidR="00524180" w:rsidRPr="00524180" w:rsidRDefault="00524180" w:rsidP="0052418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241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1177400/2020 AUSÊNCIA DE RRT </w:t>
            </w:r>
          </w:p>
        </w:tc>
      </w:tr>
      <w:tr w:rsidR="00524180" w:rsidRPr="00524180" w14:paraId="56E35FD6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CCBD51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C878AC4" w14:textId="77777777" w:rsidR="00524180" w:rsidRPr="00524180" w:rsidRDefault="00524180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241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24180" w:rsidRPr="00524180" w14:paraId="08E3A7DF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BE07E64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5DA084" w14:textId="77777777" w:rsidR="00524180" w:rsidRPr="00524180" w:rsidRDefault="00524180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241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GABRIEL DE LIMA GONÇALVES</w:t>
            </w:r>
          </w:p>
        </w:tc>
      </w:tr>
      <w:tr w:rsidR="00524180" w:rsidRPr="00524180" w14:paraId="4350C40D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ABC72B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B333669" w14:textId="57C4FBB9" w:rsidR="00524180" w:rsidRPr="00524180" w:rsidRDefault="00524180" w:rsidP="00524180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524180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Aprovar o parecer do Conselheiro Estadual Gabriel de Lima Gonçalves, nos seguintes termos: “Sou pela procedência do Auto de Infração nº. 1000099198/2020,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Comunique</w:t>
            </w:r>
            <w:proofErr w:type="spellEnd"/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-se e </w:t>
            </w:r>
            <w:proofErr w:type="spellStart"/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intime</w:t>
            </w:r>
            <w:proofErr w:type="spellEnd"/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-se, </w:t>
            </w:r>
            <w:proofErr w:type="spellStart"/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na</w:t>
            </w:r>
            <w:proofErr w:type="spellEnd"/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forma da Resolução CAU/BR N. 22, de 04 de maio de 2012.</w:t>
            </w:r>
          </w:p>
          <w:p w14:paraId="36BB1CE8" w14:textId="77777777" w:rsidR="00524180" w:rsidRPr="00524180" w:rsidRDefault="00524180" w:rsidP="00524180">
            <w:p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52418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524180" w:rsidRPr="00524180" w14:paraId="451105C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7E036A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55A112" w14:textId="4A615759" w:rsidR="00524180" w:rsidRPr="00524180" w:rsidRDefault="00524180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24180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5241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24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013</w:t>
            </w:r>
            <w:r w:rsidRPr="00524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91ª CEP/MS</w:t>
            </w:r>
          </w:p>
        </w:tc>
      </w:tr>
    </w:tbl>
    <w:p w14:paraId="208560FA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24180" w:rsidRPr="00524180" w14:paraId="2F29E575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DBD844" w14:textId="15E58ACC" w:rsidR="00524180" w:rsidRPr="00930E58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04A48F" w14:textId="7D53FF07" w:rsidR="00524180" w:rsidRPr="00930E58" w:rsidRDefault="00524180" w:rsidP="00930E5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30E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</w:t>
            </w:r>
            <w:r w:rsidR="00930E58" w:rsidRPr="00930E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Administrativo n° 1101920</w:t>
            </w:r>
            <w:r w:rsidRPr="00930E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/202</w:t>
            </w:r>
            <w:r w:rsidR="00930E58" w:rsidRPr="00930E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Pr="00930E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30E58" w:rsidRPr="00930E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Denúncia nº 25555</w:t>
            </w:r>
            <w:r w:rsidRPr="00930E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524180" w:rsidRPr="00524180" w14:paraId="3EA6C0DA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54755E" w14:textId="77777777" w:rsidR="00524180" w:rsidRPr="00930E58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30E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279C5F" w14:textId="77777777" w:rsidR="00524180" w:rsidRPr="00930E58" w:rsidRDefault="00524180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30E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24180" w:rsidRPr="00524180" w14:paraId="7D7D134D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414AF5" w14:textId="77777777" w:rsidR="00524180" w:rsidRPr="00930E58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30E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E551B9" w14:textId="2801C055" w:rsidR="00524180" w:rsidRPr="00930E58" w:rsidRDefault="00CB4254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</w:tr>
      <w:tr w:rsidR="00524180" w:rsidRPr="00524180" w14:paraId="1C3B4B46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5A5CCB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930E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8CFF8F" w14:textId="05B8515E" w:rsidR="00AA69F2" w:rsidRDefault="00AA69F2" w:rsidP="00F1588B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 Conselheira Suplente Julia </w:t>
            </w:r>
            <w:proofErr w:type="spellStart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Leika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Ohara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Nagata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relatou o processo em epigrafe, devido que a Conselheira Titular </w:t>
            </w:r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Olinda Beatriz </w:t>
            </w:r>
            <w:proofErr w:type="spellStart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Trevisol</w:t>
            </w:r>
            <w:proofErr w:type="spellEnd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Meneghini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r w:rsidR="00B04A43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entrou na reunião em andamento. </w:t>
            </w:r>
          </w:p>
          <w:p w14:paraId="1D366803" w14:textId="62880081" w:rsidR="00930E58" w:rsidRPr="00F1588B" w:rsidRDefault="00F1588B" w:rsidP="00F1588B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Aprovar o parecer da Conselheira Estadual Olinda Beatriz </w:t>
            </w:r>
            <w:proofErr w:type="spellStart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Trevisol</w:t>
            </w:r>
            <w:proofErr w:type="spellEnd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Meneghini</w:t>
            </w:r>
            <w:proofErr w:type="spellEnd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, nos seguintes termos: “Diante de todo o exposto, voto pela extinção e arquivamento do Processo Administrativo nº 1101920/2020, nos termos do artigo 44, inciso I, da Resolução CAU/BR n° 22/2012, em razão da inconsistência dos elementos indicativos de possíveis infrações”. Comunique-se e intime-se, na forma da Resolução CAU/BR N. 22, de 04 de maio de 2012. </w:t>
            </w:r>
          </w:p>
          <w:p w14:paraId="1BA4CC38" w14:textId="77777777" w:rsidR="00524180" w:rsidRPr="00930E58" w:rsidRDefault="00524180" w:rsidP="00F1588B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930E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lastRenderedPageBreak/>
              <w:t>Aprovado por unanimidade.</w:t>
            </w:r>
          </w:p>
        </w:tc>
      </w:tr>
      <w:tr w:rsidR="00524180" w:rsidRPr="00524180" w14:paraId="3A355E2B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C3887C" w14:textId="77777777" w:rsidR="00524180" w:rsidRPr="00930E58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30E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57BE89" w14:textId="22D1532E" w:rsidR="00524180" w:rsidRPr="00930E58" w:rsidRDefault="00524180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30E58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930E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930E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930E58" w:rsidRPr="00930E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014</w:t>
            </w:r>
            <w:r w:rsidRPr="00930E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91ª CEP/MS</w:t>
            </w:r>
          </w:p>
        </w:tc>
      </w:tr>
    </w:tbl>
    <w:p w14:paraId="3FC774E2" w14:textId="77777777" w:rsidR="00524180" w:rsidRDefault="00524180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24180" w:rsidRPr="00524180" w14:paraId="40F3A890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FCF423" w14:textId="067F1CC9" w:rsidR="00524180" w:rsidRPr="004419A5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10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EA819" w14:textId="027C441A" w:rsidR="00524180" w:rsidRPr="004419A5" w:rsidRDefault="00524180" w:rsidP="00F1588B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419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F1588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1179096/2020</w:t>
            </w:r>
            <w:r w:rsidRPr="004419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419A5" w:rsidRPr="004419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RRT Extemporâneo</w:t>
            </w:r>
            <w:r w:rsidRPr="004419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524180" w:rsidRPr="00524180" w14:paraId="7393B4E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968237" w14:textId="77777777" w:rsidR="00524180" w:rsidRPr="004419A5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419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0E5305" w14:textId="77777777" w:rsidR="00524180" w:rsidRPr="004419A5" w:rsidRDefault="00524180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419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24180" w:rsidRPr="00524180" w14:paraId="2B40EEEB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48F7303" w14:textId="77777777" w:rsidR="00524180" w:rsidRPr="004419A5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419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3BE806" w14:textId="3084C8CC" w:rsidR="00524180" w:rsidRPr="004419A5" w:rsidRDefault="00CB4254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</w:tr>
      <w:tr w:rsidR="00524180" w:rsidRPr="00524180" w14:paraId="019553C3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1A84CF" w14:textId="77777777" w:rsidR="00524180" w:rsidRPr="00F1588B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F1588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5FA5EA" w14:textId="59E06D6F" w:rsidR="00B04A43" w:rsidRPr="00B04A43" w:rsidRDefault="00B04A43" w:rsidP="00B04A43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 Conselheira Suplente Julia </w:t>
            </w:r>
            <w:proofErr w:type="spellStart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Leika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Ohara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Nagata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relatou o processo em epigrafe, devido que a Conselheira Titular </w:t>
            </w:r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Olinda Beatriz </w:t>
            </w:r>
            <w:proofErr w:type="spellStart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Trevisol</w:t>
            </w:r>
            <w:proofErr w:type="spellEnd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Meneghini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entrou na reunião em andamento. </w:t>
            </w:r>
          </w:p>
          <w:p w14:paraId="03F857ED" w14:textId="05B9C1E5" w:rsidR="00524180" w:rsidRPr="00F1588B" w:rsidRDefault="00F1588B" w:rsidP="00F1588B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1588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Aprovar o parecer da Conselheira Estadual Olinda Beatriz </w:t>
            </w:r>
            <w:proofErr w:type="spellStart"/>
            <w:r w:rsidRPr="00F1588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Trevisol</w:t>
            </w:r>
            <w:proofErr w:type="spellEnd"/>
            <w:r w:rsidRPr="00F1588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1588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Meneghini</w:t>
            </w:r>
            <w:proofErr w:type="spellEnd"/>
            <w:r w:rsidRPr="00F1588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nos seguintes termos: “Sou pelo deferimento da solicitação do RRT Extemporâneo, desde que condicionada a alteração da data de início do RRT, para o dia 1/07/2020, conforme Ordem de Fiscali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zação n° CT 050-A/2019 (fl.6)”. </w:t>
            </w:r>
            <w:r w:rsidRPr="00F1588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Comunique-se e intime-se, na forma da Resolução CAU/BR N. 22, de 04 de maio de 2012.</w:t>
            </w:r>
          </w:p>
          <w:p w14:paraId="6951C8E8" w14:textId="77777777" w:rsidR="00524180" w:rsidRPr="00F1588B" w:rsidRDefault="00524180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1588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524180" w:rsidRPr="00524180" w14:paraId="14ADE293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BB0D65" w14:textId="77777777" w:rsidR="00524180" w:rsidRPr="001E676E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E676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FDC651" w14:textId="11982518" w:rsidR="00524180" w:rsidRPr="001E676E" w:rsidRDefault="00524180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E676E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E676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E67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1E676E" w:rsidRPr="001E67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015</w:t>
            </w:r>
            <w:r w:rsidRPr="001E67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91ª CEP/MS</w:t>
            </w:r>
          </w:p>
        </w:tc>
      </w:tr>
    </w:tbl>
    <w:p w14:paraId="2C6A6DA4" w14:textId="77777777" w:rsidR="00524180" w:rsidRDefault="00524180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C91DA3" w:rsidRPr="00524180" w14:paraId="1935B84E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6AD05F" w14:textId="2AC05AE5" w:rsidR="00C91DA3" w:rsidRPr="004419A5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11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BC8962B" w14:textId="4E8F3B0E" w:rsidR="00C91DA3" w:rsidRPr="004419A5" w:rsidRDefault="00C91DA3" w:rsidP="00C91DA3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419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1177367/2020 Ausência de Registro no CAU E CREA</w:t>
            </w:r>
            <w:r w:rsidRPr="004419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C91DA3" w:rsidRPr="00524180" w14:paraId="7A9C9C78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EC4328" w14:textId="77777777" w:rsidR="00C91DA3" w:rsidRPr="004419A5" w:rsidRDefault="00C91DA3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419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D91F8F" w14:textId="77777777" w:rsidR="00C91DA3" w:rsidRPr="004419A5" w:rsidRDefault="00C91DA3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419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C91DA3" w:rsidRPr="00524180" w14:paraId="6E877123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2B9A88" w14:textId="77777777" w:rsidR="00C91DA3" w:rsidRPr="004419A5" w:rsidRDefault="00C91DA3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419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D445D2" w14:textId="4285F12D" w:rsidR="00C91DA3" w:rsidRPr="004419A5" w:rsidRDefault="00CB4254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</w:tr>
      <w:tr w:rsidR="00C91DA3" w:rsidRPr="00524180" w14:paraId="28223F89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0C427A" w14:textId="77777777" w:rsidR="00C91DA3" w:rsidRPr="00F1588B" w:rsidRDefault="00C91DA3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F1588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D30ECC" w14:textId="2A250425" w:rsidR="00B04A43" w:rsidRPr="00B04A43" w:rsidRDefault="00B04A43" w:rsidP="00B04A43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 Conselheira Suplente Julia </w:t>
            </w:r>
            <w:proofErr w:type="spellStart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Leika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Ohara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Nagata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relatou o processo em epigrafe, devido que a Conselheira Titular </w:t>
            </w:r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Olinda Beatriz </w:t>
            </w:r>
            <w:proofErr w:type="spellStart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Trevisol</w:t>
            </w:r>
            <w:proofErr w:type="spellEnd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Meneghini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entrou na reunião em andamento. </w:t>
            </w:r>
          </w:p>
          <w:p w14:paraId="2FF9D6F6" w14:textId="1EB8554A" w:rsidR="00C91DA3" w:rsidRDefault="00C91DA3" w:rsidP="00C91DA3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Aprovar o parecer da Conselheira Estadual Olinda Beatriz </w:t>
            </w:r>
            <w:proofErr w:type="spellStart"/>
            <w:r w:rsidRPr="00C91D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Trevisol</w:t>
            </w:r>
            <w:proofErr w:type="spellEnd"/>
            <w:r w:rsidRPr="00C91D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91D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Meneghini</w:t>
            </w:r>
            <w:proofErr w:type="spellEnd"/>
            <w:r w:rsidRPr="00C91D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nos seguintes termos: “Sou pela nulidade do auto de infração n. 1000101935/2020, em face do que consta no presente processo administrativo, embasado na inobservância da suspensão de prazo previsto na Portaria do CAU/MS de N° 68/2018-2020. Dessa maneira, o presente processo deverá retornar a GERFIS para que seja verificada a regularização do registro e, caso ainda persista a ausência de registro, deverá ser lavrado novo Auto de Infração,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observando os prazos legais”. </w:t>
            </w:r>
            <w:r w:rsidRPr="00C91D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Comunique-se e intime-se, na forma da Resolução CAU/BR N. 22, de 04 de maio de 2012.</w:t>
            </w:r>
          </w:p>
          <w:p w14:paraId="20ACBB05" w14:textId="77777777" w:rsidR="00C91DA3" w:rsidRDefault="00C91DA3" w:rsidP="00C91DA3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6D386908" w14:textId="77777777" w:rsidR="00C91DA3" w:rsidRPr="00F1588B" w:rsidRDefault="00C91DA3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1588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C91DA3" w:rsidRPr="00524180" w14:paraId="17427B8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EC2656" w14:textId="77777777" w:rsidR="00C91DA3" w:rsidRPr="001E676E" w:rsidRDefault="00C91DA3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E676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879A98" w14:textId="250A7742" w:rsidR="00C91DA3" w:rsidRPr="001E676E" w:rsidRDefault="00C91DA3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E676E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E676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E67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016</w:t>
            </w:r>
            <w:r w:rsidRPr="001E67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91ª CEP/MS</w:t>
            </w:r>
          </w:p>
        </w:tc>
      </w:tr>
    </w:tbl>
    <w:p w14:paraId="5AC0A445" w14:textId="77777777" w:rsidR="00C91DA3" w:rsidRDefault="00C91DA3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C91DA3" w:rsidRPr="00524180" w14:paraId="519BACEF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3FDD80" w14:textId="348153C9" w:rsidR="00C91DA3" w:rsidRPr="004419A5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12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1613A" w14:textId="1AF74EE2" w:rsidR="00C91DA3" w:rsidRPr="004419A5" w:rsidRDefault="00C91DA3" w:rsidP="003658F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419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1177381/2020 Ausência de Registro no CAU E CREA</w:t>
            </w:r>
            <w:r w:rsidRPr="004419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C91DA3" w:rsidRPr="00524180" w14:paraId="30206228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4635DF" w14:textId="77777777" w:rsidR="00C91DA3" w:rsidRPr="004419A5" w:rsidRDefault="00C91DA3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419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8D9F2E" w14:textId="77777777" w:rsidR="00C91DA3" w:rsidRPr="004419A5" w:rsidRDefault="00C91DA3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419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C91DA3" w:rsidRPr="00524180" w14:paraId="2955A666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626614" w14:textId="77777777" w:rsidR="00C91DA3" w:rsidRPr="004419A5" w:rsidRDefault="00C91DA3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419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F30D66" w14:textId="45BA010B" w:rsidR="00C91DA3" w:rsidRPr="004419A5" w:rsidRDefault="00CB4254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</w:tr>
      <w:tr w:rsidR="00C91DA3" w:rsidRPr="00524180" w14:paraId="5CC418E2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DD4E33" w14:textId="77777777" w:rsidR="00C91DA3" w:rsidRPr="00F1588B" w:rsidRDefault="00C91DA3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F1588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C256E9" w14:textId="1204F9A0" w:rsidR="00AA69F2" w:rsidRPr="00B04A43" w:rsidRDefault="00B04A43" w:rsidP="00B04A43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 Conselheira Suplente Julia </w:t>
            </w:r>
            <w:proofErr w:type="spellStart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Leika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Ohara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Nagata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relatou o processo em epigrafe, devido que a Conselheira Titular </w:t>
            </w:r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Olinda Beatriz </w:t>
            </w:r>
            <w:proofErr w:type="spellStart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Trevisol</w:t>
            </w:r>
            <w:proofErr w:type="spellEnd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 w:rsidRPr="00F1588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Meneghini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entrou na reunião em andamento. </w:t>
            </w:r>
          </w:p>
          <w:p w14:paraId="260DEEBE" w14:textId="46491AD5" w:rsidR="00C91DA3" w:rsidRDefault="00C91DA3" w:rsidP="00C91DA3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Aprovar o parecer do Conselheira Estadual Olinda Beatriz </w:t>
            </w:r>
            <w:proofErr w:type="spellStart"/>
            <w:r w:rsidRPr="00C91D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Trevisol</w:t>
            </w:r>
            <w:proofErr w:type="spellEnd"/>
            <w:r w:rsidRPr="00C91D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91D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Meneghini</w:t>
            </w:r>
            <w:proofErr w:type="spellEnd"/>
            <w:r w:rsidRPr="00C91D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nos seguintes termos: “Sou pela procedência do auto de infração n. 1000067879/2018, em face do que consta no presente processo administrativo e pela aplicação da multa prevista no Art. 35, incisos X, da Resolução CAU/BR nº 22, de 04 de maio de 2012, no GRAU MÍNIMO, ou seja, 05 (cinco) vezes o valor vigente da anuidade, respectivamente, à época do efetivo pagamento, contados da data em que a autuada for notificada para o pagamento, sem prejuízo da obrigatoriedade da paralisação dos atos at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é a sua inscrição no Conselho”. </w:t>
            </w:r>
            <w:r w:rsidRPr="00C91D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Comunique-se e intime-se, na forma da Resolução CAU/BR N. 22, de 04 de maio de 2012.</w:t>
            </w:r>
          </w:p>
          <w:p w14:paraId="7F8CBE4B" w14:textId="77777777" w:rsidR="00C91DA3" w:rsidRDefault="00C91DA3" w:rsidP="003658FA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556D4A31" w14:textId="77777777" w:rsidR="00C91DA3" w:rsidRPr="00F1588B" w:rsidRDefault="00C91DA3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1588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C91DA3" w:rsidRPr="00524180" w14:paraId="1C63AC00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FB8332" w14:textId="77777777" w:rsidR="00C91DA3" w:rsidRPr="001E676E" w:rsidRDefault="00C91DA3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E676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E500FC" w14:textId="40F7BA1E" w:rsidR="00C91DA3" w:rsidRPr="001E676E" w:rsidRDefault="00C91DA3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E676E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E676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E67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A548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017</w:t>
            </w:r>
            <w:r w:rsidRPr="001E67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91ª CEP/MS</w:t>
            </w:r>
          </w:p>
        </w:tc>
      </w:tr>
    </w:tbl>
    <w:p w14:paraId="74B6005B" w14:textId="77777777" w:rsidR="00C91DA3" w:rsidRDefault="00C91DA3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887C2D" w:rsidRPr="00D43758" w14:paraId="3B29420A" w14:textId="77777777" w:rsidTr="00D853F4">
        <w:trPr>
          <w:trHeight w:val="342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A52E72" w14:textId="7C3FC305" w:rsidR="00887C2D" w:rsidRPr="00887C2D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13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0F391B3" w14:textId="77777777" w:rsidR="00887C2D" w:rsidRPr="00887C2D" w:rsidRDefault="00887C2D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5 processos de Interrupção de Registro</w:t>
            </w:r>
          </w:p>
        </w:tc>
      </w:tr>
      <w:tr w:rsidR="00887C2D" w:rsidRPr="00D43758" w14:paraId="2D5FCC75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D75472" w14:textId="77777777" w:rsidR="00887C2D" w:rsidRPr="00887C2D" w:rsidRDefault="00887C2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87C2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CF78F3" w14:textId="77777777" w:rsidR="00887C2D" w:rsidRPr="00887C2D" w:rsidRDefault="00887C2D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887C2D" w:rsidRPr="00D43758" w14:paraId="40707DCF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337799" w14:textId="77777777" w:rsidR="00887C2D" w:rsidRPr="00887C2D" w:rsidRDefault="00887C2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87C2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801349" w14:textId="77777777" w:rsidR="00887C2D" w:rsidRPr="00887C2D" w:rsidRDefault="00887C2D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887C2D" w:rsidRPr="00D43758" w14:paraId="44AD06E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974112" w14:textId="77777777" w:rsidR="00887C2D" w:rsidRPr="00887C2D" w:rsidRDefault="00887C2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87C2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A82555" w14:textId="12111C30" w:rsidR="00887C2D" w:rsidRPr="00887C2D" w:rsidRDefault="00887C2D" w:rsidP="00BA7DC7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C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coordenador informa aos membros da </w:t>
            </w:r>
            <w:r w:rsidR="00BA7DC7">
              <w:rPr>
                <w:rFonts w:asciiTheme="minorHAnsi" w:hAnsiTheme="minorHAnsi" w:cstheme="minorHAnsi"/>
                <w:bCs/>
                <w:sz w:val="20"/>
                <w:szCs w:val="20"/>
              </w:rPr>
              <w:t>comissão que foram solicitadas 05</w:t>
            </w:r>
            <w:r w:rsidRPr="00887C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interrupções de registro.</w:t>
            </w:r>
          </w:p>
        </w:tc>
      </w:tr>
      <w:tr w:rsidR="00887C2D" w:rsidRPr="00D43758" w14:paraId="33F6AFF7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EE50F0" w14:textId="77777777" w:rsidR="00887C2D" w:rsidRPr="00887C2D" w:rsidRDefault="00887C2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87C2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A3E78C" w14:textId="77777777" w:rsidR="00887C2D" w:rsidRPr="00887C2D" w:rsidRDefault="00887C2D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1. Sem encaminhamentos.</w:t>
            </w:r>
          </w:p>
        </w:tc>
      </w:tr>
    </w:tbl>
    <w:p w14:paraId="29366B85" w14:textId="77777777" w:rsidR="001352C0" w:rsidRPr="00D43758" w:rsidRDefault="001352C0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15BAE682" w14:textId="77777777" w:rsidTr="00D853F4">
        <w:trPr>
          <w:trHeight w:val="342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A1C8A5" w14:textId="17CCE9FB" w:rsidR="007D441F" w:rsidRPr="00887C2D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14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9B593A" w14:textId="54D12507" w:rsidR="007D441F" w:rsidRPr="00887C2D" w:rsidRDefault="00A631A1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631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Circular nº 025/2021-CAU/BR</w:t>
            </w:r>
          </w:p>
        </w:tc>
      </w:tr>
      <w:tr w:rsidR="00D43758" w:rsidRPr="00D43758" w14:paraId="5D0834FE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29B3F0" w14:textId="77777777" w:rsidR="007D441F" w:rsidRPr="00887C2D" w:rsidRDefault="007D441F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87C2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E8C631" w14:textId="5FD72102" w:rsidR="007D441F" w:rsidRPr="00887C2D" w:rsidRDefault="007D441F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EXTRAPAUTA</w:t>
            </w:r>
          </w:p>
        </w:tc>
      </w:tr>
      <w:tr w:rsidR="00D43758" w:rsidRPr="00D43758" w14:paraId="702F4397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E5E365" w14:textId="77777777" w:rsidR="007D441F" w:rsidRPr="00A631A1" w:rsidRDefault="007D441F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A631A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515B7A" w14:textId="5D1AFB37" w:rsidR="007D441F" w:rsidRPr="00A631A1" w:rsidRDefault="00A631A1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853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ELIAS PEREIRA DE SOUZA </w:t>
            </w:r>
          </w:p>
        </w:tc>
      </w:tr>
      <w:tr w:rsidR="00D43758" w:rsidRPr="00D43758" w14:paraId="6FEA950A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40E3D3" w14:textId="77777777" w:rsidR="007D441F" w:rsidRPr="00A631A1" w:rsidRDefault="007D441F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A631A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399C15" w14:textId="29C524CA" w:rsidR="008E2E12" w:rsidRDefault="00A631A1" w:rsidP="008E2E12">
            <w:pPr>
              <w:pStyle w:val="NormalWeb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631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Procurador Jurídico Elias </w:t>
            </w:r>
            <w:r w:rsidRPr="00A631A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Pereira de Souza explica que o Ofício Circular nº 025/2021-CAU/BR trata sobre a Proposta de Criação da Comissão Temporária de Fiscalização</w:t>
            </w:r>
            <w:r w:rsidR="000331A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explica que o CAU UF precisa indicar </w:t>
            </w:r>
            <w:r w:rsidR="000331A4" w:rsidRPr="000331A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seus representantes</w:t>
            </w:r>
            <w:r w:rsidR="000331A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0331A4" w:rsidRPr="000331A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na referida Comissão Temporária de Fiscalização</w:t>
            </w:r>
            <w:r w:rsidR="000331A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.  A gerente de Fiscalização </w:t>
            </w:r>
            <w:proofErr w:type="spellStart"/>
            <w:r w:rsidR="000331A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Fabrícia</w:t>
            </w:r>
            <w:proofErr w:type="spellEnd"/>
            <w:r w:rsidR="000331A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Torquato destaca </w:t>
            </w:r>
            <w:r w:rsidR="008E2E1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que a C</w:t>
            </w:r>
            <w:r w:rsidR="000331A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omissão irá tratar sobre plano de </w:t>
            </w:r>
            <w:r w:rsidR="000331A4" w:rsidRPr="00D853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trabalho nacional de fiscalizaç</w:t>
            </w:r>
            <w:r w:rsidR="008E2E12" w:rsidRPr="00D853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ão. Os membros discutem e sugerem como representantes do CAU MS a </w:t>
            </w:r>
            <w:r w:rsidR="00D853F4" w:rsidRPr="00D853F4">
              <w:rPr>
                <w:rFonts w:asciiTheme="minorHAnsi" w:hAnsiTheme="minorHAnsi" w:cstheme="minorHAnsi"/>
                <w:bCs/>
                <w:spacing w:val="4"/>
                <w:sz w:val="20"/>
                <w:szCs w:val="20"/>
              </w:rPr>
              <w:t>Arquiteta e Urbanista</w:t>
            </w:r>
            <w:r w:rsidR="00D853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D853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Fabrícia</w:t>
            </w:r>
            <w:proofErr w:type="spellEnd"/>
            <w:r w:rsidR="00D853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8E2E12" w:rsidRPr="00D853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Torquato </w:t>
            </w:r>
            <w:r w:rsidR="00D853F4" w:rsidRPr="00D853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 Arquiteta e Urbanista </w:t>
            </w:r>
            <w:proofErr w:type="spellStart"/>
            <w:r w:rsidR="008E2E12" w:rsidRPr="00D853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Maiara</w:t>
            </w:r>
            <w:proofErr w:type="spellEnd"/>
            <w:r w:rsidR="008E2E12" w:rsidRPr="00D853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8E2E12" w:rsidRPr="00D853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Sommer</w:t>
            </w:r>
            <w:proofErr w:type="spellEnd"/>
            <w:r w:rsidR="008E2E12" w:rsidRPr="00D853F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  <w:p w14:paraId="34710C1D" w14:textId="67EBAA13" w:rsidR="008E2E12" w:rsidRPr="008E2E12" w:rsidRDefault="008E2E12" w:rsidP="008E2E12">
            <w:pPr>
              <w:pStyle w:val="NormalWeb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1588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D43758" w:rsidRPr="00D43758" w14:paraId="43A7C564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649F0A" w14:textId="1C66556B" w:rsidR="007D441F" w:rsidRPr="00D43758" w:rsidRDefault="007D441F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8E2E1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0360698" w14:textId="23FEDA9B" w:rsidR="007D441F" w:rsidRPr="00D43758" w:rsidRDefault="00887C2D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 w:rsidRPr="001E676E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E676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E67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018</w:t>
            </w:r>
            <w:r w:rsidRPr="001E67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91ª CEP/MS</w:t>
            </w:r>
          </w:p>
        </w:tc>
      </w:tr>
    </w:tbl>
    <w:p w14:paraId="27C7A85B" w14:textId="77777777" w:rsidR="001352C0" w:rsidRPr="00D43758" w:rsidRDefault="001352C0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7A0C2EF2" w14:textId="77777777" w:rsidTr="00AD4B25">
        <w:trPr>
          <w:trHeight w:val="342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A2B17C" w14:textId="4354C4A5" w:rsidR="006A5DF8" w:rsidRPr="009E3BFC" w:rsidRDefault="001F4BE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15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7FDB48" w14:textId="7156ED69" w:rsidR="006A5DF8" w:rsidRPr="009E3BFC" w:rsidRDefault="009E3BFC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E3B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Alteração do horário da reunião </w:t>
            </w:r>
          </w:p>
        </w:tc>
      </w:tr>
      <w:tr w:rsidR="00D43758" w:rsidRPr="00D43758" w14:paraId="0A5587A3" w14:textId="77777777" w:rsidTr="00AD4B25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71F94B" w14:textId="77777777" w:rsidR="006A5DF8" w:rsidRPr="009E3BFC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E3BF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7583FE" w14:textId="77777777" w:rsidR="006A5DF8" w:rsidRPr="009E3BFC" w:rsidRDefault="006A5DF8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E3B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9E3BFC" w:rsidRPr="00D43758" w14:paraId="191A7E97" w14:textId="77777777" w:rsidTr="00AD4B25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411C1C" w14:textId="77777777" w:rsidR="009E3BFC" w:rsidRPr="009E3BFC" w:rsidRDefault="009E3BFC" w:rsidP="009E3BFC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18"/>
                <w:szCs w:val="20"/>
                <w:lang w:bidi="en-US"/>
              </w:rPr>
            </w:pPr>
            <w:r w:rsidRPr="009E3BFC">
              <w:rPr>
                <w:rFonts w:asciiTheme="minorHAnsi" w:eastAsia="Times New Roman" w:hAnsiTheme="minorHAnsi" w:cstheme="minorHAnsi"/>
                <w:caps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E011DF" w14:textId="17CD0C5E" w:rsidR="009E3BFC" w:rsidRPr="009E3BFC" w:rsidRDefault="009E3BFC" w:rsidP="009E3BFC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</w:rPr>
            </w:pPr>
            <w:r w:rsidRPr="009E3BFC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</w:rPr>
              <w:t xml:space="preserve">GABRIEL DE LIMA GONÇALVES </w:t>
            </w:r>
          </w:p>
        </w:tc>
      </w:tr>
      <w:tr w:rsidR="009E3BFC" w:rsidRPr="00D43758" w14:paraId="2A457138" w14:textId="77777777" w:rsidTr="00AD4B25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7733F5" w14:textId="77777777" w:rsidR="009E3BFC" w:rsidRPr="003658FA" w:rsidRDefault="009E3BFC" w:rsidP="009E3B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111453" w14:textId="5444E01F" w:rsidR="003658FA" w:rsidRPr="003658FA" w:rsidRDefault="009E3BFC" w:rsidP="003658FA">
            <w:pPr>
              <w:pStyle w:val="NormalWeb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eastAsia="en-US"/>
              </w:rPr>
            </w:pPr>
            <w:r w:rsidRPr="003658FA">
              <w:rPr>
                <w:rFonts w:asciiTheme="minorHAnsi" w:hAnsiTheme="minorHAnsi" w:cstheme="minorHAnsi"/>
                <w:spacing w:val="4"/>
                <w:sz w:val="20"/>
                <w:szCs w:val="20"/>
                <w:lang w:eastAsia="en-US"/>
              </w:rPr>
              <w:t xml:space="preserve">O coordenador da CEP Eduardo Lino se retirou da </w:t>
            </w:r>
            <w:r w:rsidR="003658FA" w:rsidRPr="003658FA">
              <w:rPr>
                <w:rFonts w:asciiTheme="minorHAnsi" w:hAnsiTheme="minorHAnsi" w:cstheme="minorHAnsi"/>
                <w:spacing w:val="4"/>
                <w:sz w:val="20"/>
                <w:szCs w:val="20"/>
                <w:lang w:eastAsia="en-US"/>
              </w:rPr>
              <w:t>reunião</w:t>
            </w:r>
            <w:r w:rsidRPr="003658FA">
              <w:rPr>
                <w:rFonts w:asciiTheme="minorHAnsi" w:hAnsiTheme="minorHAnsi" w:cstheme="minorHAnsi"/>
                <w:spacing w:val="4"/>
                <w:sz w:val="20"/>
                <w:szCs w:val="20"/>
                <w:lang w:eastAsia="en-US"/>
              </w:rPr>
              <w:t xml:space="preserve"> por motivos pessoais e</w:t>
            </w:r>
            <w:r w:rsidR="003658FA" w:rsidRPr="003658FA">
              <w:rPr>
                <w:rFonts w:asciiTheme="minorHAnsi" w:hAnsiTheme="minorHAnsi" w:cstheme="minorHAnsi"/>
                <w:spacing w:val="4"/>
                <w:sz w:val="20"/>
                <w:szCs w:val="20"/>
                <w:lang w:eastAsia="en-US"/>
              </w:rPr>
              <w:t xml:space="preserve"> o coordenador-adjunto Gabriel de Lima Gonçalves deu prosseguimento a reunião. O </w:t>
            </w:r>
            <w:r w:rsidR="003658FA" w:rsidRPr="003658FA">
              <w:rPr>
                <w:rFonts w:asciiTheme="minorHAnsi" w:hAnsiTheme="minorHAnsi" w:cstheme="minorHAnsi"/>
                <w:spacing w:val="4"/>
                <w:sz w:val="20"/>
                <w:szCs w:val="20"/>
                <w:lang w:eastAsia="en-US"/>
              </w:rPr>
              <w:lastRenderedPageBreak/>
              <w:t>coordenador-adjunto sugere que o horário da reunião seja alterado para às 13:30hs</w:t>
            </w:r>
            <w:r w:rsidR="003658FA">
              <w:rPr>
                <w:rFonts w:asciiTheme="minorHAnsi" w:hAnsiTheme="minorHAnsi" w:cstheme="minorHAnsi"/>
                <w:spacing w:val="4"/>
                <w:sz w:val="20"/>
                <w:szCs w:val="20"/>
                <w:lang w:eastAsia="en-US"/>
              </w:rPr>
              <w:t xml:space="preserve">. Os membros discutem a sugestão e aprovam por unanimidade. </w:t>
            </w:r>
          </w:p>
        </w:tc>
      </w:tr>
      <w:tr w:rsidR="009E3BFC" w:rsidRPr="00D43758" w14:paraId="00644C2A" w14:textId="77777777" w:rsidTr="00AD4B25">
        <w:trPr>
          <w:trHeight w:val="363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154C9C" w14:textId="314C9819" w:rsidR="009E3BFC" w:rsidRPr="009E6FB8" w:rsidRDefault="009E3BFC" w:rsidP="009E3BFC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E6FB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28C6ED" w14:textId="279E87E4" w:rsidR="009E3BFC" w:rsidRPr="009E6FB8" w:rsidRDefault="009E3BFC" w:rsidP="009E3BF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E6FB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1. Sem encaminhamentos.</w:t>
            </w:r>
          </w:p>
        </w:tc>
      </w:tr>
    </w:tbl>
    <w:p w14:paraId="04302B27" w14:textId="77777777" w:rsidR="003C741E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9E3BFC" w:rsidRPr="00D43758" w14:paraId="00A17470" w14:textId="77777777" w:rsidTr="00AD4B25">
        <w:trPr>
          <w:trHeight w:val="342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9C92545" w14:textId="38C88222" w:rsidR="009E3BFC" w:rsidRPr="009E3BFC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16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A7B397" w14:textId="359CDCAE" w:rsidR="009E3BFC" w:rsidRPr="009E3BFC" w:rsidRDefault="003658FA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E3B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Exerc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ício Ilegal D</w:t>
            </w:r>
            <w:r w:rsidRPr="009E3B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 Profissão  </w:t>
            </w:r>
          </w:p>
        </w:tc>
      </w:tr>
      <w:tr w:rsidR="009E3BFC" w:rsidRPr="00D43758" w14:paraId="7C9A6BA6" w14:textId="77777777" w:rsidTr="00AD4B25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FC923A" w14:textId="77777777" w:rsidR="009E3BFC" w:rsidRPr="009E3BFC" w:rsidRDefault="009E3BF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E3BF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8294FD" w14:textId="67A7E2B7" w:rsidR="009E3BFC" w:rsidRPr="009E3BFC" w:rsidRDefault="009E3BFC" w:rsidP="003658F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E3B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EXTRAPAUTA</w:t>
            </w:r>
          </w:p>
        </w:tc>
      </w:tr>
      <w:tr w:rsidR="009E3BFC" w:rsidRPr="00D43758" w14:paraId="0DB94630" w14:textId="77777777" w:rsidTr="00AD4B25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20B2EB" w14:textId="77777777" w:rsidR="009E3BFC" w:rsidRPr="009E3BFC" w:rsidRDefault="009E3BF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18"/>
                <w:szCs w:val="20"/>
                <w:lang w:bidi="en-US"/>
              </w:rPr>
            </w:pPr>
            <w:r w:rsidRPr="009E3BFC">
              <w:rPr>
                <w:rFonts w:asciiTheme="minorHAnsi" w:eastAsia="Times New Roman" w:hAnsiTheme="minorHAnsi" w:cstheme="minorHAnsi"/>
                <w:caps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7CC5B3" w14:textId="0B93DBF2" w:rsidR="009E3BFC" w:rsidRPr="009E3BFC" w:rsidRDefault="009E3BFC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</w:rPr>
            </w:pPr>
            <w:r w:rsidRPr="009E3B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DIEGO LUIZ ROJAS LÜBE</w:t>
            </w:r>
            <w:r w:rsidRPr="009E3BFC">
              <w:rPr>
                <w:rFonts w:asciiTheme="minorHAnsi" w:eastAsia="Times New Roman" w:hAnsiTheme="minorHAnsi" w:cstheme="minorHAnsi"/>
                <w:spacing w:val="4"/>
                <w:sz w:val="18"/>
                <w:szCs w:val="20"/>
              </w:rPr>
              <w:t xml:space="preserve">  </w:t>
            </w:r>
          </w:p>
        </w:tc>
      </w:tr>
      <w:tr w:rsidR="009E3BFC" w:rsidRPr="00D43758" w14:paraId="2731A772" w14:textId="77777777" w:rsidTr="00AD4B25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C650F8" w14:textId="77777777" w:rsidR="009E3BFC" w:rsidRPr="009E3BFC" w:rsidRDefault="009E3BF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E3BF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1CF00B" w14:textId="465FB0B0" w:rsidR="009E3BFC" w:rsidRPr="009E3BFC" w:rsidRDefault="009E3BFC" w:rsidP="002D7334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73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Assessor Jurídico Diego Rojas </w:t>
            </w:r>
            <w:r w:rsidR="002D7334" w:rsidRPr="002D73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esclarece dúvidas sobre o exercício ilegal da profissão e destaca </w:t>
            </w:r>
            <w:r w:rsidRPr="002D73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que quando </w:t>
            </w:r>
            <w:r w:rsidR="002D7334" w:rsidRPr="002D7334">
              <w:rPr>
                <w:rFonts w:asciiTheme="minorHAnsi" w:hAnsiTheme="minorHAnsi" w:cstheme="minorHAnsi"/>
                <w:bCs/>
                <w:sz w:val="20"/>
                <w:szCs w:val="20"/>
              </w:rPr>
              <w:t>ocorrido</w:t>
            </w:r>
            <w:r w:rsidRPr="002D73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além da sanção do CAU, existe uma norma penal que é </w:t>
            </w:r>
            <w:r w:rsidR="009E6FB8" w:rsidRPr="002D7334">
              <w:rPr>
                <w:rFonts w:asciiTheme="minorHAnsi" w:hAnsiTheme="minorHAnsi" w:cstheme="minorHAnsi"/>
                <w:bCs/>
                <w:sz w:val="20"/>
                <w:szCs w:val="20"/>
              </w:rPr>
              <w:t>uma contravenç</w:t>
            </w:r>
            <w:r w:rsidR="002D7334" w:rsidRPr="002D73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ão penal, </w:t>
            </w:r>
            <w:r w:rsidRPr="002D7334">
              <w:rPr>
                <w:rFonts w:asciiTheme="minorHAnsi" w:hAnsiTheme="minorHAnsi" w:cstheme="minorHAnsi"/>
                <w:bCs/>
                <w:sz w:val="20"/>
                <w:szCs w:val="20"/>
              </w:rPr>
              <w:t>que é um processo cr</w:t>
            </w:r>
            <w:r w:rsidR="009E6FB8" w:rsidRPr="002D7334">
              <w:rPr>
                <w:rFonts w:asciiTheme="minorHAnsi" w:hAnsiTheme="minorHAnsi" w:cstheme="minorHAnsi"/>
                <w:bCs/>
                <w:sz w:val="20"/>
                <w:szCs w:val="20"/>
              </w:rPr>
              <w:t>iminal</w:t>
            </w:r>
            <w:r w:rsidR="002D7334" w:rsidRPr="002D73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com pena de prisão ou de multa</w:t>
            </w:r>
            <w:r w:rsidR="002D7334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  <w:r w:rsidR="009E6FB8" w:rsidRPr="009E6FB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9E3BFC" w:rsidRPr="00D43758" w14:paraId="6F83C411" w14:textId="77777777" w:rsidTr="009652C6">
        <w:trPr>
          <w:trHeight w:val="36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F184E6" w14:textId="77777777" w:rsidR="009E3BFC" w:rsidRPr="009E6FB8" w:rsidRDefault="009E3BF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E6FB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844624" w14:textId="77777777" w:rsidR="009E3BFC" w:rsidRPr="009E6FB8" w:rsidRDefault="009E3BFC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E6FB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1. Sem encaminhamentos.</w:t>
            </w:r>
          </w:p>
        </w:tc>
      </w:tr>
    </w:tbl>
    <w:p w14:paraId="7085D855" w14:textId="77777777" w:rsidR="009E3BFC" w:rsidRDefault="009E3BFC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7F351DBA" w14:textId="77777777" w:rsidR="001F4BE8" w:rsidRPr="00C95385" w:rsidRDefault="001F4BE8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0E0B0F6" w14:textId="3A73B694" w:rsidR="008E031F" w:rsidRPr="00C95385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AA5DF93" w14:textId="49E9C25E" w:rsidR="00C0307D" w:rsidRDefault="00B720F1" w:rsidP="000C7A66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C0307D">
        <w:rPr>
          <w:rFonts w:asciiTheme="minorHAnsi" w:hAnsiTheme="minorHAnsi" w:cstheme="minorHAnsi"/>
          <w:sz w:val="20"/>
          <w:szCs w:val="20"/>
        </w:rPr>
        <w:t>1</w:t>
      </w:r>
      <w:r w:rsidR="0018778C">
        <w:rPr>
          <w:rFonts w:asciiTheme="minorHAnsi" w:hAnsiTheme="minorHAnsi" w:cstheme="minorHAnsi"/>
          <w:sz w:val="20"/>
          <w:szCs w:val="20"/>
        </w:rPr>
        <w:t xml:space="preserve">2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18778C">
        <w:rPr>
          <w:rFonts w:asciiTheme="minorHAnsi" w:hAnsiTheme="minorHAnsi" w:cstheme="minorHAnsi"/>
          <w:sz w:val="20"/>
          <w:szCs w:val="20"/>
        </w:rPr>
        <w:t>maio</w:t>
      </w:r>
      <w:r w:rsidR="007D5CF2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C0307D">
        <w:rPr>
          <w:rFonts w:asciiTheme="minorHAnsi" w:hAnsiTheme="minorHAnsi" w:cstheme="minorHAnsi"/>
          <w:sz w:val="20"/>
          <w:szCs w:val="20"/>
        </w:rPr>
        <w:t>1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587ED69A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34D9686A" w14:textId="77777777" w:rsidR="001F4BE8" w:rsidRDefault="001F4BE8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38785C6" w14:textId="77777777" w:rsidR="001F4BE8" w:rsidRDefault="001F4BE8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4FBC7BC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A2A3F75" w14:textId="77777777" w:rsidR="00C0307D" w:rsidRPr="00C95385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6AE3B6B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3FBEC1EF" w14:textId="77777777" w:rsidR="00B720F1" w:rsidRDefault="00B720F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7F5CDB2" w14:textId="77777777" w:rsidR="00703F7D" w:rsidRDefault="00703F7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BE0FADB" w14:textId="77777777" w:rsidR="00703F7D" w:rsidRDefault="00703F7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104918E" w14:textId="77777777" w:rsidR="00703F7D" w:rsidRDefault="00703F7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750C0F1" w14:textId="77777777" w:rsidR="00703F7D" w:rsidRDefault="00703F7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006948D" w14:textId="77777777" w:rsidR="00703F7D" w:rsidRDefault="00703F7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77DA522" w14:textId="77777777" w:rsidR="00703F7D" w:rsidRDefault="00703F7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A35073B" w14:textId="77777777" w:rsidR="00703F7D" w:rsidRDefault="00703F7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F634244" w14:textId="77777777" w:rsidR="00703F7D" w:rsidRDefault="00703F7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DF210C1" w14:textId="77777777" w:rsidR="00703F7D" w:rsidRDefault="00703F7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A79A517" w14:textId="77777777" w:rsidR="00703F7D" w:rsidRDefault="00703F7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C50029A" w14:textId="77777777" w:rsidR="00C55E5F" w:rsidRDefault="00C55E5F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8A8A50F" w14:textId="77777777" w:rsidR="00C55E5F" w:rsidRDefault="00C55E5F" w:rsidP="0018778C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608DBEA" w14:textId="77777777" w:rsidR="00361200" w:rsidRDefault="00361200" w:rsidP="0018778C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7777777" w:rsidR="00CF3234" w:rsidRPr="00C95385" w:rsidRDefault="00CF323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077AF6E8" w:rsidR="00552089" w:rsidRPr="00C95385" w:rsidRDefault="00563DC4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7C85D2CE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D85" w14:textId="42D8E7AE" w:rsidR="00552089" w:rsidRPr="00C95385" w:rsidRDefault="00C0307D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Gabriel de Lima Gonçalves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D56" w14:textId="292CED88" w:rsidR="00552089" w:rsidRPr="00C95385" w:rsidRDefault="00552089" w:rsidP="005448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Coordenador-adjunt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CC" w14:textId="135EC786" w:rsidR="00552089" w:rsidRPr="00C95385" w:rsidRDefault="00563DC4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DB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0A" w14:textId="53068096" w:rsidR="00552089" w:rsidRPr="00C95385" w:rsidRDefault="00552089" w:rsidP="005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89" w14:textId="4DAACC97" w:rsidR="00552089" w:rsidRPr="00C95385" w:rsidRDefault="00552089" w:rsidP="00C0307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5DC76049" w:rsidR="00552089" w:rsidRPr="00C95385" w:rsidRDefault="0018778C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Trevisol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Meneghini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43F7761C" w:rsidR="00552089" w:rsidRPr="00C95385" w:rsidRDefault="00563DC4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36191DB9" w:rsidR="00552089" w:rsidRPr="00C95385" w:rsidRDefault="00563DC4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0ECE9C30" w:rsidR="00552089" w:rsidRPr="00C95385" w:rsidRDefault="0018778C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92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747D9D78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12/05/2021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3602B8B5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C0307D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="0018778C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224971DE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3</w:t>
            </w:r>
            <w:proofErr w:type="gramEnd"/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3</w:t>
            </w:r>
            <w:bookmarkStart w:id="0" w:name="_GoBack"/>
            <w:bookmarkEnd w:id="0"/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CEE02B5" w14:textId="253500CD" w:rsidR="003F0666" w:rsidRPr="00D86508" w:rsidRDefault="00552089" w:rsidP="00552089">
            <w:pP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</w:t>
            </w:r>
            <w:r w:rsidR="009327F6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833A" w14:textId="77777777" w:rsidR="003658FA" w:rsidRDefault="003658FA" w:rsidP="00156D18">
      <w:r>
        <w:separator/>
      </w:r>
    </w:p>
  </w:endnote>
  <w:endnote w:type="continuationSeparator" w:id="0">
    <w:p w14:paraId="5581971E" w14:textId="77777777" w:rsidR="003658FA" w:rsidRDefault="003658F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63DC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63DC4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413DE" w14:textId="77777777" w:rsidR="003658FA" w:rsidRDefault="003658FA" w:rsidP="00156D18">
      <w:r>
        <w:separator/>
      </w:r>
    </w:p>
  </w:footnote>
  <w:footnote w:type="continuationSeparator" w:id="0">
    <w:p w14:paraId="5C5D73FA" w14:textId="77777777" w:rsidR="003658FA" w:rsidRDefault="003658FA" w:rsidP="00156D18">
      <w:r>
        <w:continuationSeparator/>
      </w:r>
    </w:p>
  </w:footnote>
  <w:footnote w:id="1">
    <w:p w14:paraId="4BEF0C7F" w14:textId="77777777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614CFF80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91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3658FA" w:rsidRPr="00CC53B4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sz w:val="4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4"/>
  </w:num>
  <w:num w:numId="5">
    <w:abstractNumId w:val="23"/>
  </w:num>
  <w:num w:numId="6">
    <w:abstractNumId w:val="1"/>
  </w:num>
  <w:num w:numId="7">
    <w:abstractNumId w:val="31"/>
  </w:num>
  <w:num w:numId="8">
    <w:abstractNumId w:val="4"/>
  </w:num>
  <w:num w:numId="9">
    <w:abstractNumId w:val="22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1"/>
  </w:num>
  <w:num w:numId="16">
    <w:abstractNumId w:val="9"/>
  </w:num>
  <w:num w:numId="17">
    <w:abstractNumId w:val="20"/>
  </w:num>
  <w:num w:numId="18">
    <w:abstractNumId w:val="27"/>
  </w:num>
  <w:num w:numId="19">
    <w:abstractNumId w:val="12"/>
  </w:num>
  <w:num w:numId="20">
    <w:abstractNumId w:val="34"/>
  </w:num>
  <w:num w:numId="21">
    <w:abstractNumId w:val="13"/>
  </w:num>
  <w:num w:numId="22">
    <w:abstractNumId w:val="17"/>
  </w:num>
  <w:num w:numId="23">
    <w:abstractNumId w:val="18"/>
  </w:num>
  <w:num w:numId="24">
    <w:abstractNumId w:val="30"/>
  </w:num>
  <w:num w:numId="25">
    <w:abstractNumId w:val="33"/>
  </w:num>
  <w:num w:numId="26">
    <w:abstractNumId w:val="29"/>
  </w:num>
  <w:num w:numId="27">
    <w:abstractNumId w:val="16"/>
  </w:num>
  <w:num w:numId="28">
    <w:abstractNumId w:val="2"/>
  </w:num>
  <w:num w:numId="29">
    <w:abstractNumId w:val="28"/>
  </w:num>
  <w:num w:numId="30">
    <w:abstractNumId w:val="24"/>
  </w:num>
  <w:num w:numId="31">
    <w:abstractNumId w:val="7"/>
  </w:num>
  <w:num w:numId="32">
    <w:abstractNumId w:val="10"/>
  </w:num>
  <w:num w:numId="33">
    <w:abstractNumId w:val="26"/>
  </w:num>
  <w:num w:numId="34">
    <w:abstractNumId w:val="32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28D3"/>
    <w:rsid w:val="00062F9A"/>
    <w:rsid w:val="000640B6"/>
    <w:rsid w:val="00065D08"/>
    <w:rsid w:val="0006612D"/>
    <w:rsid w:val="0007025C"/>
    <w:rsid w:val="00072227"/>
    <w:rsid w:val="0007433A"/>
    <w:rsid w:val="0007449D"/>
    <w:rsid w:val="00074E84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6417"/>
    <w:rsid w:val="000D6784"/>
    <w:rsid w:val="000D7142"/>
    <w:rsid w:val="000D7976"/>
    <w:rsid w:val="000E0A2B"/>
    <w:rsid w:val="000E16AE"/>
    <w:rsid w:val="000E1721"/>
    <w:rsid w:val="000E228D"/>
    <w:rsid w:val="000E5181"/>
    <w:rsid w:val="000E52DD"/>
    <w:rsid w:val="000E54B8"/>
    <w:rsid w:val="000E5FC4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D74"/>
    <w:rsid w:val="002F5E5A"/>
    <w:rsid w:val="002F63A7"/>
    <w:rsid w:val="002F79B5"/>
    <w:rsid w:val="0030055D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31C2"/>
    <w:rsid w:val="004A47BA"/>
    <w:rsid w:val="004A50E9"/>
    <w:rsid w:val="004A5665"/>
    <w:rsid w:val="004A6AE4"/>
    <w:rsid w:val="004A7BE7"/>
    <w:rsid w:val="004B04B6"/>
    <w:rsid w:val="004B0CA5"/>
    <w:rsid w:val="004B0D16"/>
    <w:rsid w:val="004B53F0"/>
    <w:rsid w:val="004B61C8"/>
    <w:rsid w:val="004B6BC5"/>
    <w:rsid w:val="004C00C5"/>
    <w:rsid w:val="004C0220"/>
    <w:rsid w:val="004C0DF7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6E5"/>
    <w:rsid w:val="005F5EA9"/>
    <w:rsid w:val="005F5FAD"/>
    <w:rsid w:val="005F6928"/>
    <w:rsid w:val="006009F1"/>
    <w:rsid w:val="00601785"/>
    <w:rsid w:val="00606404"/>
    <w:rsid w:val="0060758B"/>
    <w:rsid w:val="00611C81"/>
    <w:rsid w:val="00613C35"/>
    <w:rsid w:val="00614BD2"/>
    <w:rsid w:val="006163CD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56DC"/>
    <w:rsid w:val="00635B7E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58E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B41"/>
    <w:rsid w:val="008C56C5"/>
    <w:rsid w:val="008C6F62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97794"/>
    <w:rsid w:val="009A068E"/>
    <w:rsid w:val="009A173B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B25"/>
    <w:rsid w:val="00AD4DC7"/>
    <w:rsid w:val="00AD5B6A"/>
    <w:rsid w:val="00AD653E"/>
    <w:rsid w:val="00AD7CBE"/>
    <w:rsid w:val="00AE088F"/>
    <w:rsid w:val="00AE3F91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71ED9"/>
    <w:rsid w:val="00B720F1"/>
    <w:rsid w:val="00B72469"/>
    <w:rsid w:val="00B7272D"/>
    <w:rsid w:val="00B72CFF"/>
    <w:rsid w:val="00B74D41"/>
    <w:rsid w:val="00B76521"/>
    <w:rsid w:val="00B76D6F"/>
    <w:rsid w:val="00B775F5"/>
    <w:rsid w:val="00B77ABE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63D9"/>
    <w:rsid w:val="00CE7828"/>
    <w:rsid w:val="00CF0467"/>
    <w:rsid w:val="00CF0B6B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6395"/>
    <w:rsid w:val="00D97F8C"/>
    <w:rsid w:val="00DA1BCB"/>
    <w:rsid w:val="00DA286A"/>
    <w:rsid w:val="00DA3391"/>
    <w:rsid w:val="00DA3B43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A9"/>
    <w:rsid w:val="00DD3AB1"/>
    <w:rsid w:val="00DD419A"/>
    <w:rsid w:val="00DD428A"/>
    <w:rsid w:val="00DD480B"/>
    <w:rsid w:val="00DD4A13"/>
    <w:rsid w:val="00DD4BA0"/>
    <w:rsid w:val="00DD5DB0"/>
    <w:rsid w:val="00DD7659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A44"/>
    <w:rsid w:val="00E01361"/>
    <w:rsid w:val="00E03BFE"/>
    <w:rsid w:val="00E064D6"/>
    <w:rsid w:val="00E06564"/>
    <w:rsid w:val="00E073A9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5302"/>
    <w:rsid w:val="00FD54E7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E435-5DFA-4117-AE8C-5EA6D27C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2325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57</cp:revision>
  <cp:lastPrinted>2021-05-18T20:38:00Z</cp:lastPrinted>
  <dcterms:created xsi:type="dcterms:W3CDTF">2021-04-07T17:32:00Z</dcterms:created>
  <dcterms:modified xsi:type="dcterms:W3CDTF">2021-05-18T20:40:00Z</dcterms:modified>
</cp:coreProperties>
</file>