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46313B" w:rsidRDefault="002B3ADB" w:rsidP="0046313B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Aos 19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dezenove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março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03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481225" w:rsidRPr="00E402D9">
        <w:rPr>
          <w:rFonts w:asciiTheme="minorHAnsi" w:hAnsiTheme="minorHAnsi" w:cstheme="minorHAnsi"/>
        </w:rPr>
        <w:t>,</w:t>
      </w:r>
      <w:r w:rsidR="009D6D3A" w:rsidRPr="00E402D9">
        <w:rPr>
          <w:rFonts w:asciiTheme="minorHAnsi" w:hAnsiTheme="minorHAnsi" w:cstheme="minorHAnsi"/>
          <w:b/>
        </w:rPr>
        <w:t xml:space="preserve"> </w:t>
      </w:r>
      <w:r w:rsidR="00887779" w:rsidRPr="00E402D9">
        <w:rPr>
          <w:rFonts w:asciiTheme="minorHAnsi" w:hAnsiTheme="minorHAnsi" w:cstheme="minorHAnsi"/>
        </w:rPr>
        <w:t>Presidente</w:t>
      </w:r>
      <w:r w:rsidR="009D6D3A" w:rsidRPr="00E402D9">
        <w:rPr>
          <w:rFonts w:asciiTheme="minorHAnsi" w:hAnsiTheme="minorHAnsi" w:cstheme="minorHAnsi"/>
        </w:rPr>
        <w:t xml:space="preserve"> </w:t>
      </w:r>
      <w:r w:rsidR="00733F33" w:rsidRPr="00E402D9">
        <w:rPr>
          <w:rFonts w:asciiTheme="minorHAnsi" w:hAnsiTheme="minorHAnsi" w:cstheme="minorHAnsi"/>
        </w:rPr>
        <w:t>do Conselho de Arquitetura e Urbanismo do Mato Grosso do Sul,</w:t>
      </w:r>
      <w:r w:rsidR="009D6D3A" w:rsidRPr="00E402D9">
        <w:rPr>
          <w:rFonts w:asciiTheme="minorHAnsi" w:hAnsiTheme="minorHAnsi" w:cstheme="minorHAnsi"/>
        </w:rPr>
        <w:t xml:space="preserve"> </w:t>
      </w:r>
      <w:r w:rsidR="00614CE6" w:rsidRPr="00E402D9">
        <w:rPr>
          <w:rFonts w:asciiTheme="minorHAnsi" w:hAnsiTheme="minorHAnsi" w:cstheme="minorHAnsi"/>
        </w:rPr>
        <w:t>reunira</w:t>
      </w:r>
      <w:r w:rsidR="00E75701" w:rsidRPr="00E402D9">
        <w:rPr>
          <w:rFonts w:asciiTheme="minorHAnsi" w:hAnsiTheme="minorHAnsi" w:cstheme="minorHAnsi"/>
        </w:rPr>
        <w:t>m-se os Conselheiros Estaduais:</w:t>
      </w:r>
      <w:r w:rsidR="00DE1B12" w:rsidRPr="00E402D9">
        <w:rPr>
          <w:rFonts w:asciiTheme="minorHAnsi" w:hAnsiTheme="minorHAnsi" w:cstheme="minorHAnsi"/>
          <w:b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>Eduardo Lino Duarte, Gabriel de Lima Gonçalves, Jaques Jorge dos Santos, Luis Eduardo Costa, Neila Janes Viana Vieira, Olinda Beatriz Trevisol Meneghini, Rubens Moraes da Costa Marques</w:t>
      </w:r>
      <w:r w:rsidR="00614CE6" w:rsidRPr="00E402D9">
        <w:rPr>
          <w:rFonts w:asciiTheme="minorHAnsi" w:hAnsiTheme="minorHAnsi" w:cstheme="minorHAnsi"/>
          <w:b/>
        </w:rPr>
        <w:t xml:space="preserve">. </w:t>
      </w:r>
      <w:r w:rsidR="00614CE6" w:rsidRPr="00E402D9">
        <w:rPr>
          <w:rFonts w:asciiTheme="minorHAnsi" w:hAnsiTheme="minorHAnsi" w:cstheme="minorHAnsi"/>
        </w:rPr>
        <w:t xml:space="preserve">Registra-se a presença </w:t>
      </w:r>
      <w:r w:rsidR="0069605E" w:rsidRPr="00E402D9">
        <w:rPr>
          <w:rFonts w:asciiTheme="minorHAnsi" w:hAnsiTheme="minorHAnsi" w:cstheme="minorHAnsi"/>
        </w:rPr>
        <w:t>da</w:t>
      </w:r>
      <w:r w:rsidR="000B013E">
        <w:rPr>
          <w:rFonts w:asciiTheme="minorHAnsi" w:hAnsiTheme="minorHAnsi" w:cstheme="minorHAnsi"/>
        </w:rPr>
        <w:t>s</w:t>
      </w:r>
      <w:r w:rsidR="004A7AEB" w:rsidRPr="00E402D9">
        <w:rPr>
          <w:rFonts w:asciiTheme="minorHAnsi" w:hAnsiTheme="minorHAnsi" w:cstheme="minorHAnsi"/>
        </w:rPr>
        <w:t xml:space="preserve"> s</w:t>
      </w:r>
      <w:r w:rsidR="008D05DA" w:rsidRPr="00E402D9">
        <w:rPr>
          <w:rFonts w:asciiTheme="minorHAnsi" w:hAnsiTheme="minorHAnsi" w:cstheme="minorHAnsi"/>
        </w:rPr>
        <w:t>uplente</w:t>
      </w:r>
      <w:r w:rsidR="000B013E">
        <w:rPr>
          <w:rFonts w:asciiTheme="minorHAnsi" w:hAnsiTheme="minorHAnsi" w:cstheme="minorHAnsi"/>
        </w:rPr>
        <w:t>s</w:t>
      </w:r>
      <w:r w:rsidR="004A7AEB" w:rsidRPr="00E402D9">
        <w:rPr>
          <w:rFonts w:asciiTheme="minorHAnsi" w:hAnsiTheme="minorHAnsi" w:cstheme="minorHAnsi"/>
        </w:rPr>
        <w:t xml:space="preserve"> de c</w:t>
      </w:r>
      <w:r w:rsidR="008D05DA" w:rsidRPr="00E402D9">
        <w:rPr>
          <w:rFonts w:asciiTheme="minorHAnsi" w:hAnsiTheme="minorHAnsi" w:cstheme="minorHAnsi"/>
        </w:rPr>
        <w:t>onselheiro</w:t>
      </w:r>
      <w:r w:rsidR="000B013E">
        <w:rPr>
          <w:rFonts w:asciiTheme="minorHAnsi" w:hAnsiTheme="minorHAnsi" w:cstheme="minorHAnsi"/>
        </w:rPr>
        <w:t>s</w:t>
      </w:r>
      <w:r w:rsidR="008D05D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Ana Beatriz </w:t>
      </w:r>
      <w:proofErr w:type="spellStart"/>
      <w:r w:rsidR="0069605E" w:rsidRPr="00E402D9">
        <w:rPr>
          <w:rFonts w:asciiTheme="minorHAnsi" w:hAnsiTheme="minorHAnsi" w:cstheme="minorHAnsi"/>
          <w:b/>
        </w:rPr>
        <w:t>Andreu</w:t>
      </w:r>
      <w:proofErr w:type="spellEnd"/>
      <w:r w:rsidR="0069605E" w:rsidRPr="00E402D9">
        <w:rPr>
          <w:rFonts w:asciiTheme="minorHAnsi" w:hAnsiTheme="minorHAnsi" w:cstheme="minorHAnsi"/>
          <w:b/>
        </w:rPr>
        <w:t xml:space="preserve"> </w:t>
      </w:r>
      <w:proofErr w:type="spellStart"/>
      <w:r w:rsidR="0069605E" w:rsidRPr="00E402D9">
        <w:rPr>
          <w:rFonts w:asciiTheme="minorHAnsi" w:hAnsiTheme="minorHAnsi" w:cstheme="minorHAnsi"/>
          <w:b/>
        </w:rPr>
        <w:t>Pilon</w:t>
      </w:r>
      <w:proofErr w:type="spellEnd"/>
      <w:r w:rsidR="0069605E" w:rsidRPr="00E402D9">
        <w:rPr>
          <w:rFonts w:asciiTheme="minorHAnsi" w:hAnsiTheme="minorHAnsi" w:cstheme="minorHAnsi"/>
          <w:b/>
        </w:rPr>
        <w:t xml:space="preserve"> Martins</w:t>
      </w:r>
      <w:r w:rsidR="000B013E">
        <w:rPr>
          <w:rFonts w:asciiTheme="minorHAnsi" w:hAnsiTheme="minorHAnsi" w:cstheme="minorHAnsi"/>
          <w:b/>
        </w:rPr>
        <w:t xml:space="preserve"> </w:t>
      </w:r>
      <w:r w:rsidR="000B013E" w:rsidRPr="000B013E">
        <w:rPr>
          <w:rFonts w:asciiTheme="minorHAnsi" w:hAnsiTheme="minorHAnsi" w:cstheme="minorHAnsi"/>
        </w:rPr>
        <w:t>e</w:t>
      </w:r>
      <w:r w:rsidR="000B013E">
        <w:rPr>
          <w:rFonts w:asciiTheme="minorHAnsi" w:hAnsiTheme="minorHAnsi" w:cstheme="minorHAnsi"/>
          <w:b/>
        </w:rPr>
        <w:t xml:space="preserve"> </w:t>
      </w:r>
      <w:r w:rsidR="000B013E" w:rsidRPr="001F0175">
        <w:rPr>
          <w:rFonts w:asciiTheme="minorHAnsi" w:hAnsiTheme="minorHAnsi" w:cstheme="minorHAnsi"/>
          <w:b/>
        </w:rPr>
        <w:t>Paola</w:t>
      </w:r>
      <w:r w:rsidR="000B013E">
        <w:rPr>
          <w:rFonts w:asciiTheme="minorHAnsi" w:hAnsiTheme="minorHAnsi" w:cstheme="minorHAnsi"/>
        </w:rPr>
        <w:t xml:space="preserve"> </w:t>
      </w:r>
      <w:r w:rsidR="000B013E" w:rsidRPr="00940608">
        <w:rPr>
          <w:rFonts w:asciiTheme="minorHAnsi" w:hAnsiTheme="minorHAnsi" w:cstheme="minorHAnsi"/>
          <w:b/>
        </w:rPr>
        <w:t>Giovanna Silvestrini de Araújo</w:t>
      </w:r>
      <w:r w:rsidR="00BC586E" w:rsidRPr="00E402D9">
        <w:rPr>
          <w:rFonts w:asciiTheme="minorHAnsi" w:hAnsiTheme="minorHAnsi" w:cstheme="minorHAnsi"/>
        </w:rPr>
        <w:t>.</w:t>
      </w:r>
      <w:r w:rsidR="00E402D9" w:rsidRPr="00E402D9">
        <w:rPr>
          <w:rFonts w:asciiTheme="minorHAnsi" w:hAnsiTheme="minorHAnsi" w:cstheme="minorHAnsi"/>
        </w:rPr>
        <w:t xml:space="preserve"> </w:t>
      </w:r>
      <w:r w:rsidR="00E402D9" w:rsidRPr="004654CF">
        <w:rPr>
          <w:rFonts w:asciiTheme="minorHAnsi" w:hAnsiTheme="minorHAnsi" w:cstheme="minorHAnsi"/>
        </w:rPr>
        <w:t>Regi</w:t>
      </w:r>
      <w:r w:rsidR="00815F40" w:rsidRPr="004654CF">
        <w:rPr>
          <w:rFonts w:asciiTheme="minorHAnsi" w:hAnsiTheme="minorHAnsi" w:cstheme="minorHAnsi"/>
        </w:rPr>
        <w:t>s</w:t>
      </w:r>
      <w:r w:rsidR="00E402D9" w:rsidRPr="004654CF">
        <w:rPr>
          <w:rFonts w:asciiTheme="minorHAnsi" w:hAnsiTheme="minorHAnsi" w:cstheme="minorHAnsi"/>
        </w:rPr>
        <w:t xml:space="preserve">tra-se a participação do Conselheiro Federal </w:t>
      </w:r>
      <w:r w:rsidR="00E402D9" w:rsidRPr="004654CF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D20991">
        <w:rPr>
          <w:rFonts w:asciiTheme="minorHAnsi" w:hAnsiTheme="minorHAnsi" w:cstheme="minorHAnsi"/>
        </w:rPr>
        <w:t xml:space="preserve">. </w:t>
      </w:r>
      <w:r w:rsidR="00BC586E" w:rsidRPr="00E402D9">
        <w:rPr>
          <w:rFonts w:asciiTheme="minorHAnsi" w:hAnsiTheme="minorHAnsi" w:cstheme="minorHAnsi"/>
        </w:rPr>
        <w:t>Registra-se a</w:t>
      </w:r>
      <w:r w:rsidR="00FF0E5E" w:rsidRPr="00E402D9">
        <w:rPr>
          <w:rFonts w:asciiTheme="minorHAnsi" w:hAnsiTheme="minorHAnsi" w:cstheme="minorHAnsi"/>
        </w:rPr>
        <w:t xml:space="preserve"> </w:t>
      </w:r>
      <w:r w:rsidR="00A37DE7" w:rsidRPr="00E402D9">
        <w:rPr>
          <w:rFonts w:asciiTheme="minorHAnsi" w:hAnsiTheme="minorHAnsi" w:cstheme="minorHAnsi"/>
        </w:rPr>
        <w:t xml:space="preserve">presença </w:t>
      </w:r>
      <w:r w:rsidR="00614CE6" w:rsidRPr="00E402D9">
        <w:rPr>
          <w:rFonts w:asciiTheme="minorHAnsi" w:hAnsiTheme="minorHAnsi" w:cstheme="minorHAnsi"/>
        </w:rPr>
        <w:t xml:space="preserve">do Gerente Administrativo Financeiro </w:t>
      </w:r>
      <w:r w:rsidR="00614CE6" w:rsidRPr="00E402D9">
        <w:rPr>
          <w:rFonts w:asciiTheme="minorHAnsi" w:hAnsiTheme="minorHAnsi" w:cstheme="minorHAnsi"/>
          <w:b/>
        </w:rPr>
        <w:t>Cláudio Lisias Lucchese</w:t>
      </w:r>
      <w:r w:rsidR="00083B59" w:rsidRPr="00E402D9">
        <w:rPr>
          <w:rFonts w:asciiTheme="minorHAnsi" w:hAnsiTheme="minorHAnsi" w:cstheme="minorHAnsi"/>
        </w:rPr>
        <w:t>,</w:t>
      </w:r>
      <w:r w:rsidR="00064CC9" w:rsidRPr="00E402D9">
        <w:rPr>
          <w:rFonts w:asciiTheme="minorHAnsi" w:hAnsiTheme="minorHAnsi" w:cstheme="minorHAnsi"/>
        </w:rPr>
        <w:t xml:space="preserve"> do Assessor </w:t>
      </w:r>
      <w:r w:rsidR="00483378" w:rsidRPr="00E402D9">
        <w:rPr>
          <w:rFonts w:asciiTheme="minorHAnsi" w:hAnsiTheme="minorHAnsi" w:cstheme="minorHAnsi"/>
        </w:rPr>
        <w:t>J</w:t>
      </w:r>
      <w:r w:rsidR="00064CC9" w:rsidRPr="00E402D9">
        <w:rPr>
          <w:rFonts w:asciiTheme="minorHAnsi" w:hAnsiTheme="minorHAnsi" w:cstheme="minorHAnsi"/>
        </w:rPr>
        <w:t xml:space="preserve">urídico </w:t>
      </w:r>
      <w:r w:rsidR="00483378" w:rsidRPr="00E402D9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E402D9">
        <w:rPr>
          <w:rFonts w:asciiTheme="minorHAnsi" w:hAnsiTheme="minorHAnsi" w:cstheme="minorHAnsi"/>
          <w:b/>
        </w:rPr>
        <w:t xml:space="preserve">, </w:t>
      </w:r>
      <w:r w:rsidR="009E5E89" w:rsidRPr="00E402D9">
        <w:rPr>
          <w:rFonts w:asciiTheme="minorHAnsi" w:hAnsiTheme="minorHAnsi" w:cstheme="minorHAnsi"/>
        </w:rPr>
        <w:t xml:space="preserve">da Gerente de Fiscalização </w:t>
      </w:r>
      <w:r w:rsidR="009E5E89" w:rsidRPr="00E402D9">
        <w:rPr>
          <w:rFonts w:asciiTheme="minorHAnsi" w:hAnsiTheme="minorHAnsi" w:cstheme="minorHAnsi"/>
          <w:b/>
        </w:rPr>
        <w:t xml:space="preserve">Fabricia Torquato, </w:t>
      </w:r>
      <w:r w:rsidR="00C5006C" w:rsidRPr="00E402D9">
        <w:rPr>
          <w:rFonts w:asciiTheme="minorHAnsi" w:hAnsiTheme="minorHAnsi" w:cstheme="minorHAnsi"/>
        </w:rPr>
        <w:t>do Procurador Jurídico</w:t>
      </w:r>
      <w:r w:rsidR="00C5006C" w:rsidRPr="00E402D9">
        <w:rPr>
          <w:rFonts w:asciiTheme="minorHAnsi" w:hAnsiTheme="minorHAnsi" w:cstheme="minorHAnsi"/>
          <w:b/>
        </w:rPr>
        <w:t xml:space="preserve"> Elias Pereira de Souza, </w:t>
      </w:r>
      <w:r w:rsidR="00083B59" w:rsidRPr="00E402D9">
        <w:rPr>
          <w:rFonts w:asciiTheme="minorHAnsi" w:hAnsiTheme="minorHAnsi" w:cstheme="minorHAnsi"/>
        </w:rPr>
        <w:t>e para secr</w:t>
      </w:r>
      <w:r w:rsidR="0013719A" w:rsidRPr="00E402D9">
        <w:rPr>
          <w:rFonts w:asciiTheme="minorHAnsi" w:hAnsiTheme="minorHAnsi" w:cstheme="minorHAnsi"/>
        </w:rPr>
        <w:t>etariar esta Reunião Plenária, a Secretária</w:t>
      </w:r>
      <w:r w:rsidR="00083B59" w:rsidRPr="00E402D9">
        <w:rPr>
          <w:rFonts w:asciiTheme="minorHAnsi" w:hAnsiTheme="minorHAnsi" w:cstheme="minorHAnsi"/>
        </w:rPr>
        <w:t xml:space="preserve"> Geral </w:t>
      </w:r>
      <w:r w:rsidR="0013719A" w:rsidRPr="00E402D9">
        <w:rPr>
          <w:rFonts w:asciiTheme="minorHAnsi" w:hAnsiTheme="minorHAnsi" w:cstheme="minorHAnsi"/>
          <w:b/>
        </w:rPr>
        <w:t>Keila Fernandes</w:t>
      </w:r>
      <w:r w:rsidR="00083B59" w:rsidRPr="00E402D9">
        <w:rPr>
          <w:rFonts w:asciiTheme="minorHAnsi" w:hAnsiTheme="minorHAnsi" w:cstheme="minorHAnsi"/>
        </w:rPr>
        <w:t xml:space="preserve">, assistido pela Secretária da Presidência, </w:t>
      </w:r>
      <w:r w:rsidR="00083B59" w:rsidRPr="00E402D9">
        <w:rPr>
          <w:rFonts w:asciiTheme="minorHAnsi" w:hAnsiTheme="minorHAnsi" w:cstheme="minorHAnsi"/>
          <w:b/>
        </w:rPr>
        <w:t>Talita Assunção Souza</w:t>
      </w:r>
      <w:r w:rsidR="00BC586E" w:rsidRPr="00E402D9">
        <w:rPr>
          <w:rFonts w:asciiTheme="minorHAnsi" w:hAnsiTheme="minorHAnsi" w:cstheme="minorHAnsi"/>
          <w:b/>
        </w:rPr>
        <w:t>.</w:t>
      </w:r>
      <w:r w:rsidR="00E745B2" w:rsidRPr="00E402D9">
        <w:rPr>
          <w:rFonts w:asciiTheme="minorHAnsi" w:hAnsiTheme="minorHAnsi" w:cstheme="minorHAnsi"/>
          <w:b/>
        </w:rPr>
        <w:t xml:space="preserve"> </w:t>
      </w:r>
      <w:r w:rsidR="00614CE6" w:rsidRPr="00E402D9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E402D9">
        <w:rPr>
          <w:rFonts w:asciiTheme="minorHAnsi" w:hAnsiTheme="minorHAnsi" w:cstheme="minorHAnsi"/>
        </w:rPr>
        <w:t xml:space="preserve"> </w:t>
      </w:r>
      <w:r w:rsidR="00C8448E" w:rsidRPr="00E402D9">
        <w:t>O</w:t>
      </w:r>
      <w:r w:rsidR="00AD68CD" w:rsidRPr="00E402D9">
        <w:t xml:space="preserve"> presidente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AD68CD" w:rsidRPr="00E402D9">
        <w:t xml:space="preserve"> inicia a reunião</w:t>
      </w:r>
      <w:r w:rsidR="00646241" w:rsidRPr="00E402D9">
        <w:rPr>
          <w:rFonts w:asciiTheme="minorHAnsi" w:hAnsiTheme="minorHAnsi" w:cstheme="minorHAnsi"/>
        </w:rPr>
        <w:t xml:space="preserve">, constatado a existência de </w:t>
      </w:r>
      <w:r w:rsidR="00646241" w:rsidRPr="00E402D9">
        <w:rPr>
          <w:rFonts w:asciiTheme="minorHAnsi" w:hAnsiTheme="minorHAnsi" w:cstheme="minorHAnsi"/>
          <w:i/>
        </w:rPr>
        <w:t>quórum</w:t>
      </w:r>
      <w:r w:rsidR="00614CE6" w:rsidRPr="00E402D9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110</w:t>
      </w:r>
      <w:r w:rsidR="00614CE6" w:rsidRPr="00E402D9">
        <w:rPr>
          <w:rFonts w:asciiTheme="minorHAnsi" w:hAnsiTheme="minorHAnsi" w:cstheme="minorHAnsi"/>
        </w:rPr>
        <w:t>ª Reunião Plenária Ordinária</w:t>
      </w:r>
      <w:r>
        <w:rPr>
          <w:rFonts w:asciiTheme="minorHAnsi" w:hAnsiTheme="minorHAnsi" w:cstheme="minorHAnsi"/>
        </w:rPr>
        <w:t xml:space="preserve"> às 16</w:t>
      </w:r>
      <w:r w:rsidR="006A3C9D" w:rsidRPr="00E402D9">
        <w:rPr>
          <w:rFonts w:asciiTheme="minorHAnsi" w:hAnsiTheme="minorHAnsi" w:cstheme="minorHAnsi"/>
        </w:rPr>
        <w:t>h</w:t>
      </w:r>
      <w:r w:rsidR="00B9066B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01</w:t>
      </w:r>
      <w:r w:rsidR="00B9066B" w:rsidRPr="00E402D9">
        <w:rPr>
          <w:rFonts w:asciiTheme="minorHAnsi" w:hAnsiTheme="minorHAnsi" w:cstheme="minorHAnsi"/>
        </w:rPr>
        <w:t xml:space="preserve"> </w:t>
      </w:r>
      <w:r w:rsidR="00E67690" w:rsidRPr="00E402D9">
        <w:rPr>
          <w:rFonts w:asciiTheme="minorHAnsi" w:hAnsiTheme="minorHAnsi" w:cstheme="minorHAnsi"/>
        </w:rPr>
        <w:t>min</w:t>
      </w:r>
      <w:r w:rsidR="00BD606E" w:rsidRPr="00E402D9">
        <w:rPr>
          <w:rFonts w:asciiTheme="minorHAnsi" w:hAnsiTheme="minorHAnsi" w:cstheme="minorHAnsi"/>
        </w:rPr>
        <w:t>.</w:t>
      </w:r>
      <w:r w:rsidR="00E67690" w:rsidRPr="00E402D9">
        <w:rPr>
          <w:rFonts w:asciiTheme="minorHAnsi" w:hAnsiTheme="minorHAnsi" w:cstheme="minorHAnsi"/>
        </w:rPr>
        <w:t xml:space="preserve"> Foi jus</w:t>
      </w:r>
      <w:r w:rsidR="00B97DD8" w:rsidRPr="00E402D9">
        <w:rPr>
          <w:rFonts w:asciiTheme="minorHAnsi" w:hAnsiTheme="minorHAnsi" w:cstheme="minorHAnsi"/>
        </w:rPr>
        <w:t>tificada</w:t>
      </w:r>
      <w:r w:rsidR="00B97DD8">
        <w:rPr>
          <w:rFonts w:asciiTheme="minorHAnsi" w:hAnsiTheme="minorHAnsi" w:cstheme="minorHAnsi"/>
        </w:rPr>
        <w:t xml:space="preserve"> a ausência do</w:t>
      </w:r>
      <w:r w:rsidR="00E67690">
        <w:rPr>
          <w:rFonts w:asciiTheme="minorHAnsi" w:hAnsiTheme="minorHAnsi" w:cstheme="minorHAnsi"/>
        </w:rPr>
        <w:t xml:space="preserve"> conselheiro estadual</w:t>
      </w:r>
      <w:r w:rsidR="00E6769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9605E" w:rsidRPr="0069605E">
        <w:rPr>
          <w:rFonts w:asciiTheme="minorHAnsi" w:hAnsiTheme="minorHAnsi" w:cstheme="minorHAnsi"/>
          <w:b/>
        </w:rPr>
        <w:t>Fabio Luis da Silva</w:t>
      </w:r>
      <w:r w:rsidR="00E67690" w:rsidRPr="00FD5035">
        <w:rPr>
          <w:rFonts w:asciiTheme="minorHAnsi" w:hAnsiTheme="minorHAnsi" w:cstheme="minorHAnsi"/>
          <w:b/>
        </w:rPr>
        <w:t>.</w:t>
      </w:r>
      <w:r w:rsidR="00806D3D" w:rsidRPr="00FD5035">
        <w:rPr>
          <w:rFonts w:asciiTheme="minorHAnsi" w:hAnsiTheme="minorHAnsi" w:cstheme="minorHAnsi"/>
          <w:b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</w:t>
      </w:r>
      <w:r w:rsidR="005B6888">
        <w:rPr>
          <w:rFonts w:asciiTheme="minorHAnsi" w:hAnsiTheme="minorHAnsi" w:cstheme="minorHAnsi"/>
        </w:rPr>
        <w:t xml:space="preserve"> </w:t>
      </w:r>
      <w:r w:rsidR="00E4678C">
        <w:rPr>
          <w:rFonts w:asciiTheme="minorHAnsi" w:hAnsiTheme="minorHAnsi" w:cstheme="minorHAnsi"/>
        </w:rPr>
        <w:t xml:space="preserve">o </w:t>
      </w:r>
      <w:r w:rsidR="00E4678C" w:rsidRPr="000B6C18">
        <w:rPr>
          <w:rFonts w:asciiTheme="minorHAnsi" w:hAnsiTheme="minorHAnsi" w:cstheme="minorHAnsi"/>
          <w:b/>
        </w:rPr>
        <w:t xml:space="preserve">presidente </w:t>
      </w:r>
      <w:r w:rsidR="00E4678C">
        <w:rPr>
          <w:rFonts w:asciiTheme="minorHAnsi" w:hAnsiTheme="minorHAnsi" w:cstheme="minorHAnsi"/>
        </w:rPr>
        <w:t xml:space="preserve">explica </w:t>
      </w:r>
      <w:r w:rsidR="000B6C18">
        <w:rPr>
          <w:rFonts w:asciiTheme="minorHAnsi" w:hAnsiTheme="minorHAnsi" w:cstheme="minorHAnsi"/>
        </w:rPr>
        <w:t>que houve a solicitação de</w:t>
      </w:r>
      <w:r w:rsidR="00E4678C">
        <w:rPr>
          <w:rFonts w:asciiTheme="minorHAnsi" w:hAnsiTheme="minorHAnsi" w:cstheme="minorHAnsi"/>
        </w:rPr>
        <w:t xml:space="preserve"> inclusão do item extra pauta</w:t>
      </w:r>
      <w:r w:rsidR="000B6C18">
        <w:rPr>
          <w:rFonts w:asciiTheme="minorHAnsi" w:hAnsiTheme="minorHAnsi" w:cstheme="minorHAnsi"/>
        </w:rPr>
        <w:t>:</w:t>
      </w:r>
      <w:r w:rsidR="00E4678C">
        <w:rPr>
          <w:rFonts w:asciiTheme="minorHAnsi" w:hAnsiTheme="minorHAnsi" w:cstheme="minorHAnsi"/>
        </w:rPr>
        <w:t xml:space="preserve"> </w:t>
      </w:r>
      <w:r w:rsidR="00E80EDB">
        <w:rPr>
          <w:rFonts w:asciiTheme="minorHAnsi" w:hAnsiTheme="minorHAnsi" w:cstheme="minorHAnsi"/>
        </w:rPr>
        <w:t xml:space="preserve">Proposta de Criação da </w:t>
      </w:r>
      <w:r w:rsidR="00E4678C">
        <w:rPr>
          <w:rFonts w:asciiTheme="minorHAnsi" w:hAnsiTheme="minorHAnsi" w:cstheme="minorHAnsi"/>
        </w:rPr>
        <w:t>Comissão Temporária para Equidade de Gênero – CTEG/MS e a retirada do</w:t>
      </w:r>
      <w:r w:rsidR="001A623A">
        <w:rPr>
          <w:rFonts w:asciiTheme="minorHAnsi" w:hAnsiTheme="minorHAnsi" w:cstheme="minorHAnsi"/>
        </w:rPr>
        <w:t xml:space="preserve"> item</w:t>
      </w:r>
      <w:r w:rsidR="00E4678C">
        <w:rPr>
          <w:rFonts w:asciiTheme="minorHAnsi" w:hAnsiTheme="minorHAnsi" w:cstheme="minorHAnsi"/>
        </w:rPr>
        <w:t xml:space="preserve"> 9.6.1.1 </w:t>
      </w:r>
      <w:r w:rsidR="00E4678C">
        <w:t>COMISSÃO DE FINANÇAS E ADMINISTRAÇÃO – CFA - DP 010 DPOMS 0110-04.2021 Aprova Reajuste do Vale Alimentação DCO 002-2021-2023 - 79ª CFA e item 9.6.1.2 COMISSÃO DE FINANÇAS E ADMINISTRAÇÃO – CFA -DP 011 DPOMS 0110-05.2021 Aprova Minuta de Ofício de Resposta ao Oficio 005/2021/SINDARQ/MS – Solicitação da cedência de uso dos materiais, mobiliários e eletrônicos do CAU/MS DCO 002-2021-2023 - 79ª CFA</w:t>
      </w:r>
      <w:r w:rsidR="001A623A">
        <w:t>.</w:t>
      </w:r>
      <w:r w:rsidR="00E4678C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 xml:space="preserve"> 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1A623A">
        <w:rPr>
          <w:rFonts w:asciiTheme="minorHAnsi" w:hAnsiTheme="minorHAnsi" w:cstheme="minorHAnsi"/>
        </w:rPr>
        <w:t xml:space="preserve"> a alteração da pauta.</w:t>
      </w:r>
      <w:r w:rsidR="00727A3C" w:rsidRPr="003F4DA4">
        <w:rPr>
          <w:rFonts w:asciiTheme="minorHAnsi" w:hAnsiTheme="minorHAnsi" w:cstheme="minorHAnsi"/>
        </w:rPr>
        <w:t xml:space="preserve"> APROVADO por unanimidade.</w:t>
      </w:r>
      <w:r w:rsidR="000B6C18" w:rsidRPr="000B6C18">
        <w:rPr>
          <w:rFonts w:cstheme="minorHAnsi"/>
        </w:rPr>
        <w:t xml:space="preserve"> </w:t>
      </w:r>
      <w:r w:rsidR="000B6C18">
        <w:rPr>
          <w:rFonts w:cstheme="minorHAnsi"/>
        </w:rPr>
        <w:t xml:space="preserve">Resultado da votação: </w:t>
      </w:r>
      <w:r w:rsidR="000B6C18" w:rsidRPr="00470A22">
        <w:rPr>
          <w:rFonts w:cstheme="minorHAnsi"/>
        </w:rPr>
        <w:t>(</w:t>
      </w:r>
      <w:r w:rsidR="000B6C18">
        <w:rPr>
          <w:rFonts w:cstheme="minorHAnsi"/>
        </w:rPr>
        <w:t>9</w:t>
      </w:r>
      <w:r w:rsidR="000B6C18" w:rsidRPr="00470A22">
        <w:rPr>
          <w:rFonts w:cstheme="minorHAnsi"/>
        </w:rPr>
        <w:t xml:space="preserve">) sim </w:t>
      </w:r>
      <w:proofErr w:type="gramStart"/>
      <w:r w:rsidR="000B6C18" w:rsidRPr="00470A22">
        <w:rPr>
          <w:rFonts w:cstheme="minorHAnsi"/>
        </w:rPr>
        <w:t>( )</w:t>
      </w:r>
      <w:proofErr w:type="gramEnd"/>
      <w:r w:rsidR="000B6C18" w:rsidRPr="00470A22">
        <w:rPr>
          <w:rFonts w:cstheme="minorHAnsi"/>
        </w:rPr>
        <w:t xml:space="preserve"> não (</w:t>
      </w:r>
      <w:r w:rsidR="000B6C18">
        <w:rPr>
          <w:rFonts w:cstheme="minorHAnsi"/>
        </w:rPr>
        <w:t xml:space="preserve"> </w:t>
      </w:r>
      <w:r w:rsidR="000B6C18" w:rsidRPr="00470A22">
        <w:rPr>
          <w:rFonts w:cstheme="minorHAnsi"/>
        </w:rPr>
        <w:t xml:space="preserve">) ausência ( </w:t>
      </w:r>
      <w:r w:rsidR="000B6C18">
        <w:rPr>
          <w:rFonts w:cstheme="minorHAnsi"/>
        </w:rPr>
        <w:t>) abstenção.</w:t>
      </w:r>
      <w:r w:rsidR="007C1A6C" w:rsidRPr="003F4DA4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>
        <w:rPr>
          <w:rFonts w:cstheme="minorHAnsi"/>
          <w:u w:val="single"/>
        </w:rPr>
        <w:t>a 109</w:t>
      </w:r>
      <w:r w:rsidR="0022023C" w:rsidRPr="003F4DA4">
        <w:rPr>
          <w:rFonts w:cstheme="minorHAnsi"/>
          <w:u w:val="single"/>
        </w:rPr>
        <w:t xml:space="preserve">ª RPO de </w:t>
      </w:r>
      <w:r>
        <w:rPr>
          <w:rFonts w:cstheme="minorHAnsi"/>
          <w:u w:val="single"/>
        </w:rPr>
        <w:t>10</w:t>
      </w:r>
      <w:r w:rsidR="00142D8D" w:rsidRPr="003F4DA4">
        <w:rPr>
          <w:rFonts w:cstheme="minorHAnsi"/>
          <w:u w:val="single"/>
        </w:rPr>
        <w:t xml:space="preserve"> de </w:t>
      </w:r>
      <w:r>
        <w:rPr>
          <w:rFonts w:cstheme="minorHAnsi"/>
          <w:u w:val="single"/>
        </w:rPr>
        <w:t>fevereiro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em não havendo, em votação: APROVADA por </w:t>
      </w:r>
      <w:r w:rsidR="00485E7D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votos.</w:t>
      </w:r>
      <w:r w:rsidR="00816E7F">
        <w:rPr>
          <w:rFonts w:cstheme="minorHAnsi"/>
        </w:rPr>
        <w:t xml:space="preserve"> Resultado da votação: </w:t>
      </w:r>
      <w:r w:rsidR="00816E7F" w:rsidRPr="00470A22">
        <w:rPr>
          <w:rFonts w:cstheme="minorHAnsi"/>
        </w:rPr>
        <w:t>(</w:t>
      </w:r>
      <w:r>
        <w:rPr>
          <w:rFonts w:cstheme="minorHAnsi"/>
        </w:rPr>
        <w:t>9</w:t>
      </w:r>
      <w:r w:rsidR="00816E7F" w:rsidRPr="00470A22">
        <w:rPr>
          <w:rFonts w:cstheme="minorHAnsi"/>
        </w:rPr>
        <w:t xml:space="preserve">) sim </w:t>
      </w:r>
      <w:proofErr w:type="gramStart"/>
      <w:r w:rsidR="00816E7F" w:rsidRPr="00470A22">
        <w:rPr>
          <w:rFonts w:cstheme="minorHAnsi"/>
        </w:rPr>
        <w:t>( )</w:t>
      </w:r>
      <w:proofErr w:type="gramEnd"/>
      <w:r w:rsidR="00816E7F" w:rsidRPr="00470A22">
        <w:rPr>
          <w:rFonts w:cstheme="minorHAnsi"/>
        </w:rPr>
        <w:t xml:space="preserve"> não (</w:t>
      </w:r>
      <w:r>
        <w:rPr>
          <w:rFonts w:cstheme="minorHAnsi"/>
        </w:rPr>
        <w:t xml:space="preserve"> </w:t>
      </w:r>
      <w:r w:rsidR="00816E7F" w:rsidRPr="00470A22">
        <w:rPr>
          <w:rFonts w:cstheme="minorHAnsi"/>
        </w:rPr>
        <w:t xml:space="preserve">) ausência ( </w:t>
      </w:r>
      <w:r w:rsidR="00485E7D">
        <w:rPr>
          <w:rFonts w:cstheme="minorHAnsi"/>
        </w:rPr>
        <w:t>) abstenção</w:t>
      </w:r>
      <w:r w:rsidR="00764A66">
        <w:rPr>
          <w:rFonts w:cstheme="minorHAnsi"/>
        </w:rPr>
        <w:t xml:space="preserve">.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500047" w:rsidRPr="00AD68CD">
        <w:t xml:space="preserve"> </w:t>
      </w:r>
      <w:r w:rsidR="00FD5035" w:rsidRPr="00AD68CD">
        <w:t xml:space="preserve">Não houve. 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D05F41" w:rsidRPr="00AD68CD">
        <w:rPr>
          <w:b/>
        </w:rPr>
        <w:t xml:space="preserve"> </w:t>
      </w:r>
      <w:r w:rsidR="004E0468">
        <w:t>6.1.1 Oficio 005/2021/SINDARQ/MS – Solicitação da cedência de uso dos materiais, mobiliários e eletrônicos do CAU/MS 6.1.2 Ofício n. 007/2021 – CAU/BR – Eventos em comemoração ao dia Internacional da Mulher e Ciclo de Debates Mulheres na Arquitetura – Cidades Inclusivas para as Mulheres 6.1.3 Ofício n. 1/2021/CG/ APA DO LAJEADO – Solicitação de representantes do CAU/MS para o Conselho APA LAJEADO PLANURB</w:t>
      </w:r>
      <w:r w:rsidR="00AD68CD">
        <w:rPr>
          <w:rFonts w:asciiTheme="minorHAnsi" w:hAnsiTheme="minorHAnsi" w:cstheme="minorHAnsi"/>
        </w:rPr>
        <w:t xml:space="preserve"> </w:t>
      </w:r>
      <w:r w:rsidR="009E040E" w:rsidRPr="003F4DA4">
        <w:t xml:space="preserve">Não houve. </w:t>
      </w:r>
      <w:r w:rsidR="00196079" w:rsidRPr="003F4DA4">
        <w:rPr>
          <w:rFonts w:asciiTheme="minorHAnsi" w:hAnsiTheme="minorHAnsi" w:cstheme="minorHAnsi"/>
        </w:rPr>
        <w:t>Sem mais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4E0468">
        <w:t>6.2.1 Oficio 053/2021-2023/PRESI-CAU/MS – Indicação de representantes do CAU/MS para o Conselho APA LAJEADO PLANURB 6.2.2 Oficio 061/2021-2023/SG/PRESI-CAU/MS – Indicação do representante do CAU/MS no COMDAM 6.2.3 Oficio 063/2021-2023/PRESI-CAU/MS – Resposta ao Ofício n. 007/2021 – CAU/BR – Eventos em comemoração ao dia Internacional da Mulher e Ciclo de Debates Mulheres na Arquitetura – Cidades Inclusivas para as Mulheres.</w:t>
      </w:r>
      <w:r w:rsidR="00385507">
        <w:t xml:space="preserve"> A conselheira </w:t>
      </w:r>
      <w:r w:rsidR="00385507" w:rsidRPr="00385507">
        <w:rPr>
          <w:b/>
        </w:rPr>
        <w:t xml:space="preserve">Neila Janes Viana Vieira </w:t>
      </w:r>
      <w:r w:rsidR="00385507">
        <w:t xml:space="preserve">questiona qual o Conselho para representação do CAU/MS do Oficio 061/2021-2023/SG/PRESI-CAU/MS – Indicação do representante do CAU/MS no COMDAM. O </w:t>
      </w:r>
      <w:r w:rsidR="00385507" w:rsidRPr="00B71509">
        <w:rPr>
          <w:b/>
        </w:rPr>
        <w:t>presidente</w:t>
      </w:r>
      <w:r w:rsidR="00385507">
        <w:t xml:space="preserve"> explica que trata da indicação para sorteio de uma cadeira de representação no Conselho Municipal de Defesa do Meio Ambiente – COMDAM de Dourados/MS. </w:t>
      </w:r>
      <w:r w:rsidR="009E040E" w:rsidRPr="003F4DA4">
        <w:rPr>
          <w:rFonts w:asciiTheme="minorHAnsi" w:hAnsiTheme="minorHAnsi" w:cstheme="minorHAnsi"/>
        </w:rPr>
        <w:t>Sem mais</w:t>
      </w:r>
      <w:r w:rsidR="004D58D2">
        <w:rPr>
          <w:rFonts w:asciiTheme="minorHAnsi" w:hAnsiTheme="minorHAnsi" w:cstheme="minorHAnsi"/>
          <w:b/>
        </w:rPr>
        <w:t>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570F53">
        <w:rPr>
          <w:rFonts w:asciiTheme="minorHAnsi" w:hAnsiTheme="minorHAnsi" w:cstheme="minorHAnsi"/>
          <w:b/>
        </w:rPr>
        <w:t xml:space="preserve"> </w:t>
      </w:r>
      <w:r w:rsidR="00C61FD6">
        <w:rPr>
          <w:rFonts w:asciiTheme="minorHAnsi" w:hAnsiTheme="minorHAnsi" w:cstheme="minorHAnsi"/>
        </w:rPr>
        <w:t xml:space="preserve">Devido à ausência da coordenadora do CEAU </w:t>
      </w:r>
      <w:r w:rsidR="00C61FD6" w:rsidRPr="00017476">
        <w:rPr>
          <w:rFonts w:asciiTheme="minorHAnsi" w:hAnsiTheme="minorHAnsi" w:cstheme="minorHAnsi"/>
          <w:b/>
        </w:rPr>
        <w:t xml:space="preserve">Renata </w:t>
      </w:r>
      <w:proofErr w:type="spellStart"/>
      <w:r w:rsidR="00C61FD6" w:rsidRPr="00017476">
        <w:rPr>
          <w:rFonts w:asciiTheme="minorHAnsi" w:hAnsiTheme="minorHAnsi" w:cstheme="minorHAnsi"/>
          <w:b/>
        </w:rPr>
        <w:t>Nagly</w:t>
      </w:r>
      <w:proofErr w:type="spellEnd"/>
      <w:r w:rsidR="00C61FD6">
        <w:rPr>
          <w:rFonts w:asciiTheme="minorHAnsi" w:hAnsiTheme="minorHAnsi" w:cstheme="minorHAnsi"/>
        </w:rPr>
        <w:t xml:space="preserve">, o </w:t>
      </w:r>
      <w:r w:rsidR="00995D63">
        <w:rPr>
          <w:rFonts w:asciiTheme="minorHAnsi" w:hAnsiTheme="minorHAnsi" w:cstheme="minorHAnsi"/>
        </w:rPr>
        <w:t>coordenador da CEP</w:t>
      </w:r>
      <w:r w:rsidR="00A10A4C">
        <w:rPr>
          <w:rFonts w:asciiTheme="minorHAnsi" w:hAnsiTheme="minorHAnsi" w:cstheme="minorHAnsi"/>
        </w:rPr>
        <w:t>,</w:t>
      </w:r>
      <w:r w:rsidR="00995D63">
        <w:rPr>
          <w:rFonts w:asciiTheme="minorHAnsi" w:hAnsiTheme="minorHAnsi" w:cstheme="minorHAnsi"/>
        </w:rPr>
        <w:t xml:space="preserve"> no CEAU, </w:t>
      </w:r>
      <w:r w:rsidR="00995D63" w:rsidRPr="00995D63">
        <w:rPr>
          <w:rFonts w:asciiTheme="minorHAnsi" w:hAnsiTheme="minorHAnsi" w:cstheme="minorHAnsi"/>
          <w:b/>
        </w:rPr>
        <w:t>Eduardo Lino Duarte</w:t>
      </w:r>
      <w:r w:rsidR="00995D63">
        <w:rPr>
          <w:rFonts w:asciiTheme="minorHAnsi" w:hAnsiTheme="minorHAnsi" w:cstheme="minorHAnsi"/>
        </w:rPr>
        <w:t xml:space="preserve">, relata </w:t>
      </w:r>
      <w:r w:rsidR="00017476">
        <w:rPr>
          <w:rFonts w:asciiTheme="minorHAnsi" w:hAnsiTheme="minorHAnsi" w:cstheme="minorHAnsi"/>
        </w:rPr>
        <w:t>que n</w:t>
      </w:r>
      <w:r w:rsidR="00995D63">
        <w:rPr>
          <w:rFonts w:asciiTheme="minorHAnsi" w:hAnsiTheme="minorHAnsi" w:cstheme="minorHAnsi"/>
        </w:rPr>
        <w:t xml:space="preserve">a reunião foram discutidos </w:t>
      </w:r>
      <w:r w:rsidR="00017476">
        <w:rPr>
          <w:rFonts w:asciiTheme="minorHAnsi" w:hAnsiTheme="minorHAnsi" w:cstheme="minorHAnsi"/>
        </w:rPr>
        <w:t xml:space="preserve">as ações em conjunto com as Comissão de Ensino e Formação e a Comissão de Exercício Profissional para a realização de </w:t>
      </w:r>
      <w:r w:rsidR="00D3027B">
        <w:rPr>
          <w:rFonts w:asciiTheme="minorHAnsi" w:hAnsiTheme="minorHAnsi" w:cstheme="minorHAnsi"/>
        </w:rPr>
        <w:t xml:space="preserve">palestras </w:t>
      </w:r>
      <w:r w:rsidR="00017476">
        <w:rPr>
          <w:rFonts w:asciiTheme="minorHAnsi" w:hAnsiTheme="minorHAnsi" w:cstheme="minorHAnsi"/>
        </w:rPr>
        <w:t xml:space="preserve">nas universidades, o coordenador da CEP explica que posicionou </w:t>
      </w:r>
      <w:r w:rsidR="00A10A4C">
        <w:rPr>
          <w:rFonts w:asciiTheme="minorHAnsi" w:hAnsiTheme="minorHAnsi" w:cstheme="minorHAnsi"/>
        </w:rPr>
        <w:t>as</w:t>
      </w:r>
      <w:r w:rsidR="00017476">
        <w:rPr>
          <w:rFonts w:asciiTheme="minorHAnsi" w:hAnsiTheme="minorHAnsi" w:cstheme="minorHAnsi"/>
        </w:rPr>
        <w:t xml:space="preserve"> palestras deverá ser apresentado o papel das entidades e do Conselho para a arquitetura e urbanismo</w:t>
      </w:r>
      <w:r w:rsidR="00C61FD6">
        <w:rPr>
          <w:rFonts w:asciiTheme="minorHAnsi" w:hAnsiTheme="minorHAnsi" w:cstheme="minorHAnsi"/>
        </w:rPr>
        <w:t xml:space="preserve">, </w:t>
      </w:r>
      <w:r w:rsidR="00A10A4C">
        <w:rPr>
          <w:rFonts w:asciiTheme="minorHAnsi" w:hAnsiTheme="minorHAnsi" w:cstheme="minorHAnsi"/>
        </w:rPr>
        <w:t>e</w:t>
      </w:r>
      <w:r w:rsidR="00C61FD6">
        <w:rPr>
          <w:rFonts w:asciiTheme="minorHAnsi" w:hAnsiTheme="minorHAnsi" w:cstheme="minorHAnsi"/>
        </w:rPr>
        <w:t xml:space="preserve"> esclarecer </w:t>
      </w:r>
      <w:r w:rsidR="00017476">
        <w:rPr>
          <w:rFonts w:asciiTheme="minorHAnsi" w:hAnsiTheme="minorHAnsi" w:cstheme="minorHAnsi"/>
        </w:rPr>
        <w:t xml:space="preserve">a função </w:t>
      </w:r>
      <w:r w:rsidR="00C61FD6">
        <w:rPr>
          <w:rFonts w:asciiTheme="minorHAnsi" w:hAnsiTheme="minorHAnsi" w:cstheme="minorHAnsi"/>
        </w:rPr>
        <w:t>das entidades e do CAU/MS.</w:t>
      </w:r>
      <w:r w:rsidR="00EE6368" w:rsidRPr="00EE6368">
        <w:rPr>
          <w:rFonts w:asciiTheme="minorHAnsi" w:hAnsiTheme="minorHAnsi" w:cstheme="minorHAnsi"/>
        </w:rPr>
        <w:t xml:space="preserve"> </w:t>
      </w:r>
      <w:r w:rsidR="00EE6368" w:rsidRPr="003F4DA4">
        <w:rPr>
          <w:rFonts w:asciiTheme="minorHAnsi" w:hAnsiTheme="minorHAnsi" w:cstheme="minorHAnsi"/>
        </w:rPr>
        <w:t xml:space="preserve">O </w:t>
      </w:r>
      <w:r w:rsidR="00EE6368" w:rsidRPr="000E3593">
        <w:rPr>
          <w:rFonts w:asciiTheme="minorHAnsi" w:hAnsiTheme="minorHAnsi" w:cstheme="minorHAnsi"/>
          <w:b/>
        </w:rPr>
        <w:t xml:space="preserve">presidente </w:t>
      </w:r>
      <w:r w:rsidR="00EE6368">
        <w:rPr>
          <w:rFonts w:asciiTheme="minorHAnsi" w:hAnsiTheme="minorHAnsi" w:cstheme="minorHAnsi"/>
        </w:rPr>
        <w:t>agradece o coordenador</w:t>
      </w:r>
      <w:r w:rsidR="00EE6368" w:rsidRPr="003F4DA4">
        <w:rPr>
          <w:rFonts w:asciiTheme="minorHAnsi" w:hAnsiTheme="minorHAnsi" w:cstheme="minorHAnsi"/>
        </w:rPr>
        <w:t xml:space="preserve"> </w:t>
      </w:r>
      <w:r w:rsidR="00EE6368">
        <w:rPr>
          <w:rFonts w:asciiTheme="minorHAnsi" w:hAnsiTheme="minorHAnsi" w:cstheme="minorHAnsi"/>
        </w:rPr>
        <w:t>da CEP e prossegue com a reunião plenária.</w:t>
      </w:r>
      <w:r w:rsidR="00E27034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F0903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6F0903" w:rsidRPr="003F4DA4">
        <w:rPr>
          <w:rFonts w:asciiTheme="minorHAnsi" w:hAnsiTheme="minorHAnsi" w:cstheme="minorHAnsi"/>
          <w:b/>
        </w:rPr>
        <w:t xml:space="preserve"> </w:t>
      </w:r>
      <w:r w:rsidR="00490C56" w:rsidRPr="00490C56">
        <w:rPr>
          <w:rFonts w:asciiTheme="minorHAnsi" w:hAnsiTheme="minorHAnsi" w:cstheme="minorHAnsi"/>
        </w:rPr>
        <w:t>O</w:t>
      </w:r>
      <w:r w:rsidR="006F0903" w:rsidRPr="00490C56">
        <w:rPr>
          <w:rFonts w:asciiTheme="minorHAnsi" w:hAnsiTheme="minorHAnsi" w:cstheme="minorHAnsi"/>
        </w:rPr>
        <w:t xml:space="preserve"> </w:t>
      </w:r>
      <w:r w:rsidR="00490C56">
        <w:rPr>
          <w:rFonts w:asciiTheme="minorHAnsi" w:hAnsiTheme="minorHAnsi" w:cstheme="minorHAnsi"/>
        </w:rPr>
        <w:t>coordenador adjunto</w:t>
      </w:r>
      <w:r w:rsidR="006F0903" w:rsidRPr="003F4DA4">
        <w:rPr>
          <w:rFonts w:asciiTheme="minorHAnsi" w:hAnsiTheme="minorHAnsi" w:cstheme="minorHAnsi"/>
        </w:rPr>
        <w:t xml:space="preserve"> </w:t>
      </w:r>
      <w:r w:rsidR="00490C56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6F0903" w:rsidRPr="003F4DA4">
        <w:rPr>
          <w:rFonts w:asciiTheme="minorHAnsi" w:hAnsiTheme="minorHAnsi" w:cstheme="minorHAnsi"/>
        </w:rPr>
        <w:t xml:space="preserve"> relata que na reunião online da CFA</w:t>
      </w:r>
      <w:r w:rsidR="00773D78">
        <w:rPr>
          <w:rFonts w:asciiTheme="minorHAnsi" w:hAnsiTheme="minorHAnsi" w:cstheme="minorHAnsi"/>
        </w:rPr>
        <w:t>,</w:t>
      </w:r>
      <w:r w:rsidR="006F0903" w:rsidRPr="003F4DA4">
        <w:rPr>
          <w:rFonts w:asciiTheme="minorHAnsi" w:hAnsiTheme="minorHAnsi" w:cstheme="minorHAnsi"/>
        </w:rPr>
        <w:t xml:space="preserve"> </w:t>
      </w:r>
      <w:r w:rsidR="00A10A4C">
        <w:rPr>
          <w:rFonts w:asciiTheme="minorHAnsi" w:hAnsiTheme="minorHAnsi" w:cstheme="minorHAnsi"/>
        </w:rPr>
        <w:t>foi objetiva e</w:t>
      </w:r>
      <w:r w:rsidR="00DD5758">
        <w:rPr>
          <w:rFonts w:asciiTheme="minorHAnsi" w:hAnsiTheme="minorHAnsi" w:cstheme="minorHAnsi"/>
        </w:rPr>
        <w:t xml:space="preserve"> explica que coordenou a reunião devido à ausência do coordenador e que houve a apresentação dos números pela contabilidade e a </w:t>
      </w:r>
      <w:r w:rsidR="00490C56">
        <w:rPr>
          <w:rFonts w:asciiTheme="minorHAnsi" w:hAnsiTheme="minorHAnsi" w:cstheme="minorHAnsi"/>
          <w:shd w:val="clear" w:color="auto" w:fill="FFFFFF"/>
        </w:rPr>
        <w:t>prestação de contas</w:t>
      </w:r>
      <w:r w:rsidR="00DD5758">
        <w:rPr>
          <w:rFonts w:asciiTheme="minorHAnsi" w:hAnsiTheme="minorHAnsi" w:cstheme="minorHAnsi"/>
          <w:shd w:val="clear" w:color="auto" w:fill="FFFFFF"/>
        </w:rPr>
        <w:t xml:space="preserve"> dos meses de janeiro e fevereiro de 2021.</w:t>
      </w:r>
      <w:r w:rsidR="00331AB2">
        <w:rPr>
          <w:rFonts w:asciiTheme="minorHAnsi" w:hAnsiTheme="minorHAnsi" w:cstheme="minorHAnsi"/>
          <w:shd w:val="clear" w:color="auto" w:fill="FFFFFF"/>
        </w:rPr>
        <w:t xml:space="preserve"> </w:t>
      </w:r>
      <w:r w:rsidR="00EE6368" w:rsidRPr="003F4DA4">
        <w:rPr>
          <w:rFonts w:asciiTheme="minorHAnsi" w:hAnsiTheme="minorHAnsi" w:cstheme="minorHAnsi"/>
        </w:rPr>
        <w:t xml:space="preserve">O </w:t>
      </w:r>
      <w:r w:rsidR="00EE6368" w:rsidRPr="000E3593">
        <w:rPr>
          <w:rFonts w:asciiTheme="minorHAnsi" w:hAnsiTheme="minorHAnsi" w:cstheme="minorHAnsi"/>
          <w:b/>
        </w:rPr>
        <w:t xml:space="preserve">presidente </w:t>
      </w:r>
      <w:r w:rsidR="00EE6368">
        <w:rPr>
          <w:rFonts w:asciiTheme="minorHAnsi" w:hAnsiTheme="minorHAnsi" w:cstheme="minorHAnsi"/>
        </w:rPr>
        <w:t>agradece o coordenador</w:t>
      </w:r>
      <w:r w:rsidR="00EE6368" w:rsidRPr="003F4DA4">
        <w:rPr>
          <w:rFonts w:asciiTheme="minorHAnsi" w:hAnsiTheme="minorHAnsi" w:cstheme="minorHAnsi"/>
        </w:rPr>
        <w:t xml:space="preserve"> </w:t>
      </w:r>
      <w:r w:rsidR="00EE6368">
        <w:rPr>
          <w:rFonts w:asciiTheme="minorHAnsi" w:hAnsiTheme="minorHAnsi" w:cstheme="minorHAnsi"/>
        </w:rPr>
        <w:t xml:space="preserve">e prossegue com a reunião plenária. </w:t>
      </w:r>
      <w:r w:rsidR="006F0903" w:rsidRPr="003F4DA4">
        <w:rPr>
          <w:rFonts w:asciiTheme="minorHAnsi" w:hAnsiTheme="minorHAnsi" w:cstheme="minorHAnsi"/>
        </w:rPr>
        <w:t xml:space="preserve">Sem mais.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D5758">
        <w:rPr>
          <w:rFonts w:asciiTheme="minorHAnsi" w:hAnsiTheme="minorHAnsi" w:cstheme="minorHAnsi"/>
        </w:rPr>
        <w:t>O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 xml:space="preserve">coordenador </w:t>
      </w:r>
      <w:r w:rsidR="008D64D1" w:rsidRPr="00E402D9">
        <w:rPr>
          <w:rFonts w:asciiTheme="minorHAnsi" w:hAnsiTheme="minorHAnsi" w:cstheme="minorHAnsi"/>
          <w:b/>
        </w:rPr>
        <w:t>Jaques Jorge dos Santos</w:t>
      </w:r>
      <w:r w:rsidR="008D64D1">
        <w:rPr>
          <w:rFonts w:asciiTheme="minorHAnsi" w:hAnsiTheme="minorHAnsi" w:cstheme="minorHAnsi"/>
        </w:rPr>
        <w:t xml:space="preserve"> </w:t>
      </w:r>
      <w:r w:rsidR="00FB1B5A">
        <w:rPr>
          <w:rFonts w:asciiTheme="minorHAnsi" w:hAnsiTheme="minorHAnsi" w:cstheme="minorHAnsi"/>
        </w:rPr>
        <w:t>relata que</w:t>
      </w:r>
      <w:r w:rsidR="00DD5758">
        <w:rPr>
          <w:rFonts w:asciiTheme="minorHAnsi" w:hAnsiTheme="minorHAnsi" w:cstheme="minorHAnsi"/>
        </w:rPr>
        <w:t xml:space="preserve"> na reunião online da CEF/MS foram discutidos os seguintes assuntos: ofício circular</w:t>
      </w:r>
      <w:r w:rsidR="00940608">
        <w:rPr>
          <w:rFonts w:asciiTheme="minorHAnsi" w:hAnsiTheme="minorHAnsi" w:cstheme="minorHAnsi"/>
        </w:rPr>
        <w:t xml:space="preserve"> nº 011</w:t>
      </w:r>
      <w:r w:rsidR="001F0175">
        <w:rPr>
          <w:rFonts w:asciiTheme="minorHAnsi" w:hAnsiTheme="minorHAnsi" w:cstheme="minorHAnsi"/>
        </w:rPr>
        <w:t xml:space="preserve"> do CAU BR</w:t>
      </w:r>
      <w:r w:rsidR="00940608">
        <w:rPr>
          <w:rFonts w:asciiTheme="minorHAnsi" w:hAnsiTheme="minorHAnsi" w:cstheme="minorHAnsi"/>
        </w:rPr>
        <w:t>, Assunto:  Cá</w:t>
      </w:r>
      <w:r w:rsidR="00DD5758">
        <w:rPr>
          <w:rFonts w:asciiTheme="minorHAnsi" w:hAnsiTheme="minorHAnsi" w:cstheme="minorHAnsi"/>
        </w:rPr>
        <w:t xml:space="preserve">lculo de Tempestividade </w:t>
      </w:r>
      <w:r w:rsidR="003976B7">
        <w:rPr>
          <w:rFonts w:asciiTheme="minorHAnsi" w:hAnsiTheme="minorHAnsi" w:cstheme="minorHAnsi"/>
        </w:rPr>
        <w:t xml:space="preserve">e </w:t>
      </w:r>
      <w:r w:rsidR="00940608">
        <w:rPr>
          <w:rFonts w:asciiTheme="minorHAnsi" w:hAnsiTheme="minorHAnsi" w:cstheme="minorHAnsi"/>
        </w:rPr>
        <w:t xml:space="preserve">Solicitações de cadastro de </w:t>
      </w:r>
      <w:r w:rsidR="003976B7">
        <w:rPr>
          <w:rFonts w:asciiTheme="minorHAnsi" w:hAnsiTheme="minorHAnsi" w:cstheme="minorHAnsi"/>
        </w:rPr>
        <w:t>Cursos</w:t>
      </w:r>
      <w:r w:rsidR="00940608">
        <w:rPr>
          <w:rFonts w:asciiTheme="minorHAnsi" w:hAnsiTheme="minorHAnsi" w:cstheme="minorHAnsi"/>
        </w:rPr>
        <w:t xml:space="preserve">, prosseguindo, o coordenador explica que foi relatado </w:t>
      </w:r>
      <w:r w:rsidR="00F87C20">
        <w:rPr>
          <w:rFonts w:asciiTheme="minorHAnsi" w:hAnsiTheme="minorHAnsi" w:cstheme="minorHAnsi"/>
        </w:rPr>
        <w:t xml:space="preserve">o </w:t>
      </w:r>
      <w:r w:rsidR="00940608">
        <w:rPr>
          <w:rFonts w:asciiTheme="minorHAnsi" w:hAnsiTheme="minorHAnsi" w:cstheme="minorHAnsi"/>
        </w:rPr>
        <w:t xml:space="preserve">processo </w:t>
      </w:r>
      <w:r w:rsidR="00F87C20">
        <w:rPr>
          <w:rFonts w:asciiTheme="minorHAnsi" w:hAnsiTheme="minorHAnsi" w:cstheme="minorHAnsi"/>
        </w:rPr>
        <w:t xml:space="preserve">nº 1225712/2021 </w:t>
      </w:r>
      <w:r w:rsidR="00EE6368">
        <w:rPr>
          <w:rFonts w:asciiTheme="minorHAnsi" w:hAnsiTheme="minorHAnsi" w:cstheme="minorHAnsi"/>
        </w:rPr>
        <w:t>pela s</w:t>
      </w:r>
      <w:r w:rsidR="00940608">
        <w:rPr>
          <w:rFonts w:asciiTheme="minorHAnsi" w:hAnsiTheme="minorHAnsi" w:cstheme="minorHAnsi"/>
        </w:rPr>
        <w:t xml:space="preserve">uplente de Conselheiro </w:t>
      </w:r>
      <w:r w:rsidR="00940608" w:rsidRPr="001F0175">
        <w:rPr>
          <w:rFonts w:asciiTheme="minorHAnsi" w:hAnsiTheme="minorHAnsi" w:cstheme="minorHAnsi"/>
          <w:b/>
        </w:rPr>
        <w:t>Paola</w:t>
      </w:r>
      <w:r w:rsidR="00940608">
        <w:rPr>
          <w:rFonts w:asciiTheme="minorHAnsi" w:hAnsiTheme="minorHAnsi" w:cstheme="minorHAnsi"/>
        </w:rPr>
        <w:t xml:space="preserve"> </w:t>
      </w:r>
      <w:r w:rsidR="00940608" w:rsidRPr="00940608">
        <w:rPr>
          <w:rFonts w:asciiTheme="minorHAnsi" w:hAnsiTheme="minorHAnsi" w:cstheme="minorHAnsi"/>
          <w:b/>
        </w:rPr>
        <w:t>Giovanna Silvestrini de Araújo</w:t>
      </w:r>
      <w:r w:rsidR="001F0175">
        <w:rPr>
          <w:rFonts w:asciiTheme="minorHAnsi" w:hAnsiTheme="minorHAnsi" w:cstheme="minorHAnsi"/>
        </w:rPr>
        <w:t xml:space="preserve"> que trata de uma</w:t>
      </w:r>
      <w:r w:rsidR="00940608">
        <w:rPr>
          <w:rFonts w:asciiTheme="minorHAnsi" w:hAnsiTheme="minorHAnsi" w:cstheme="minorHAnsi"/>
        </w:rPr>
        <w:t xml:space="preserve"> resposta sobre curso de arquitetura e urbanismo </w:t>
      </w:r>
      <w:r w:rsidR="00F87C20">
        <w:rPr>
          <w:rFonts w:asciiTheme="minorHAnsi" w:hAnsiTheme="minorHAnsi" w:cstheme="minorHAnsi"/>
        </w:rPr>
        <w:t>na modalidade EAD e como resposta o CAU/MS manterá a decisão do Ministério da Educação – MEC, outro assunto discutido na reuni</w:t>
      </w:r>
      <w:r w:rsidR="001F0175">
        <w:rPr>
          <w:rFonts w:asciiTheme="minorHAnsi" w:hAnsiTheme="minorHAnsi" w:cstheme="minorHAnsi"/>
        </w:rPr>
        <w:t>ão foi sobre a p</w:t>
      </w:r>
      <w:r w:rsidR="00F87C20">
        <w:rPr>
          <w:rFonts w:asciiTheme="minorHAnsi" w:hAnsiTheme="minorHAnsi" w:cstheme="minorHAnsi"/>
        </w:rPr>
        <w:t xml:space="preserve">roposta de criação da Comissão </w:t>
      </w:r>
      <w:r w:rsidR="00866F7C">
        <w:rPr>
          <w:rFonts w:asciiTheme="minorHAnsi" w:hAnsiTheme="minorHAnsi" w:cstheme="minorHAnsi"/>
        </w:rPr>
        <w:t>Temporária</w:t>
      </w:r>
      <w:r w:rsidR="00F87C20">
        <w:rPr>
          <w:rFonts w:asciiTheme="minorHAnsi" w:hAnsiTheme="minorHAnsi" w:cstheme="minorHAnsi"/>
        </w:rPr>
        <w:t xml:space="preserve"> para Equidade de Gênero – CTEG/MS e por fim, </w:t>
      </w:r>
      <w:r w:rsidR="00866F7C">
        <w:rPr>
          <w:rFonts w:asciiTheme="minorHAnsi" w:hAnsiTheme="minorHAnsi" w:cstheme="minorHAnsi"/>
        </w:rPr>
        <w:t xml:space="preserve">o coordenador 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46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quarenta e seis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e 62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sessenta e dois)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. O conselheiro </w:t>
      </w:r>
      <w:r w:rsidR="00866F7C" w:rsidRPr="00D479D4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Eduardo Lino Duarte 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complementa o relato do coordena</w:t>
      </w:r>
      <w:r w:rsidR="000B40E5">
        <w:rPr>
          <w:rStyle w:val="Hyperlink"/>
          <w:rFonts w:asciiTheme="minorHAnsi" w:hAnsiTheme="minorHAnsi" w:cstheme="minorHAnsi"/>
          <w:color w:val="auto"/>
          <w:u w:val="none"/>
        </w:rPr>
        <w:t xml:space="preserve">dor e explica que a resposta ao questionamento sobre o registro de curso na modalidade EAD, e que o CAU/MS irá manter a decisão prevista na Deliberação do CAU BR e </w:t>
      </w:r>
      <w:r w:rsidR="003179E1">
        <w:rPr>
          <w:rStyle w:val="Hyperlink"/>
          <w:rFonts w:asciiTheme="minorHAnsi" w:hAnsiTheme="minorHAnsi" w:cstheme="minorHAnsi"/>
          <w:color w:val="auto"/>
          <w:u w:val="none"/>
        </w:rPr>
        <w:t>que o</w:t>
      </w:r>
      <w:r w:rsidR="00271C66">
        <w:rPr>
          <w:rStyle w:val="Hyperlink"/>
          <w:rFonts w:asciiTheme="minorHAnsi" w:hAnsiTheme="minorHAnsi" w:cstheme="minorHAnsi"/>
          <w:color w:val="auto"/>
          <w:u w:val="none"/>
        </w:rPr>
        <w:t xml:space="preserve"> assunto</w:t>
      </w:r>
      <w:r w:rsidR="000B40E5">
        <w:rPr>
          <w:rStyle w:val="Hyperlink"/>
          <w:rFonts w:asciiTheme="minorHAnsi" w:hAnsiTheme="minorHAnsi" w:cstheme="minorHAnsi"/>
          <w:color w:val="auto"/>
          <w:u w:val="none"/>
        </w:rPr>
        <w:t xml:space="preserve"> tramita sob uma liminar judicial que prevê </w:t>
      </w:r>
      <w:r w:rsidR="00271C66">
        <w:rPr>
          <w:rStyle w:val="Hyperlink"/>
          <w:rFonts w:asciiTheme="minorHAnsi" w:hAnsiTheme="minorHAnsi" w:cstheme="minorHAnsi"/>
          <w:color w:val="auto"/>
          <w:u w:val="none"/>
        </w:rPr>
        <w:t xml:space="preserve">o registro de curso na modalidade EAD. A conselheira </w:t>
      </w:r>
      <w:r w:rsidR="00021165" w:rsidRPr="00021165">
        <w:rPr>
          <w:rStyle w:val="Hyperlink"/>
          <w:rFonts w:asciiTheme="minorHAnsi" w:hAnsiTheme="minorHAnsi" w:cstheme="minorHAnsi"/>
          <w:b/>
          <w:color w:val="auto"/>
          <w:u w:val="none"/>
        </w:rPr>
        <w:t>Neila Janes Viana Vieira</w:t>
      </w:r>
      <w:r w:rsidR="00021165">
        <w:rPr>
          <w:rStyle w:val="Hyperlink"/>
          <w:rFonts w:asciiTheme="minorHAnsi" w:hAnsiTheme="minorHAnsi" w:cstheme="minorHAnsi"/>
          <w:color w:val="auto"/>
          <w:u w:val="none"/>
        </w:rPr>
        <w:t xml:space="preserve"> explica que </w:t>
      </w:r>
      <w:r w:rsidR="003179E1">
        <w:rPr>
          <w:rStyle w:val="Hyperlink"/>
          <w:rFonts w:asciiTheme="minorHAnsi" w:hAnsiTheme="minorHAnsi" w:cstheme="minorHAnsi"/>
          <w:color w:val="auto"/>
          <w:u w:val="none"/>
        </w:rPr>
        <w:t>o processo relatado na CEF foi uma resposta</w:t>
      </w:r>
      <w:r w:rsidR="00021165">
        <w:rPr>
          <w:rStyle w:val="Hyperlink"/>
          <w:rFonts w:asciiTheme="minorHAnsi" w:hAnsiTheme="minorHAnsi" w:cstheme="minorHAnsi"/>
          <w:color w:val="auto"/>
          <w:u w:val="none"/>
        </w:rPr>
        <w:t xml:space="preserve"> do CAU/MS</w:t>
      </w:r>
      <w:r w:rsidR="003179E1">
        <w:rPr>
          <w:rStyle w:val="Hyperlink"/>
          <w:rFonts w:asciiTheme="minorHAnsi" w:hAnsiTheme="minorHAnsi" w:cstheme="minorHAnsi"/>
          <w:color w:val="auto"/>
          <w:u w:val="none"/>
        </w:rPr>
        <w:t xml:space="preserve"> ao questionamento de uma profissional</w:t>
      </w:r>
      <w:r w:rsidR="00021165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3179E1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271C66">
        <w:rPr>
          <w:rStyle w:val="Hyperlink"/>
          <w:rFonts w:asciiTheme="minorHAnsi" w:hAnsiTheme="minorHAnsi" w:cstheme="minorHAnsi"/>
          <w:color w:val="auto"/>
          <w:u w:val="none"/>
        </w:rPr>
        <w:t>se o CAU MS estava emitindo o registro</w:t>
      </w:r>
      <w:r w:rsidR="00021165">
        <w:rPr>
          <w:rStyle w:val="Hyperlink"/>
          <w:rFonts w:asciiTheme="minorHAnsi" w:hAnsiTheme="minorHAnsi" w:cstheme="minorHAnsi"/>
          <w:color w:val="auto"/>
          <w:u w:val="none"/>
        </w:rPr>
        <w:t xml:space="preserve"> do curso de arquitetura e urbanismo na modalidade EAD.</w:t>
      </w:r>
      <w:r w:rsidR="004E1A77" w:rsidRPr="003F4DA4">
        <w:rPr>
          <w:rFonts w:asciiTheme="minorHAnsi" w:hAnsiTheme="minorHAnsi" w:cstheme="minorHAnsi"/>
        </w:rPr>
        <w:t xml:space="preserve">O </w:t>
      </w:r>
      <w:r w:rsidR="004E1A77" w:rsidRPr="000E3593">
        <w:rPr>
          <w:rFonts w:asciiTheme="minorHAnsi" w:hAnsiTheme="minorHAnsi" w:cstheme="minorHAnsi"/>
          <w:b/>
        </w:rPr>
        <w:t>presidente</w:t>
      </w:r>
      <w:r w:rsidR="0063784E" w:rsidRPr="000E3593">
        <w:rPr>
          <w:rFonts w:asciiTheme="minorHAnsi" w:hAnsiTheme="minorHAnsi" w:cstheme="minorHAnsi"/>
          <w:b/>
        </w:rPr>
        <w:t xml:space="preserve"> </w:t>
      </w:r>
      <w:r w:rsidR="0063784E">
        <w:rPr>
          <w:rFonts w:asciiTheme="minorHAnsi" w:hAnsiTheme="minorHAnsi" w:cstheme="minorHAnsi"/>
        </w:rPr>
        <w:t xml:space="preserve">agradece </w:t>
      </w:r>
      <w:r w:rsidR="00E01EA8">
        <w:rPr>
          <w:rFonts w:asciiTheme="minorHAnsi" w:hAnsiTheme="minorHAnsi" w:cstheme="minorHAnsi"/>
        </w:rPr>
        <w:t>o coordenador</w:t>
      </w:r>
      <w:r w:rsidR="004E1A77" w:rsidRPr="003F4DA4">
        <w:rPr>
          <w:rFonts w:asciiTheme="minorHAnsi" w:hAnsiTheme="minorHAnsi" w:cstheme="minorHAnsi"/>
        </w:rPr>
        <w:t xml:space="preserve"> </w:t>
      </w:r>
      <w:r w:rsidR="006E13E5">
        <w:rPr>
          <w:rFonts w:asciiTheme="minorHAnsi" w:hAnsiTheme="minorHAnsi" w:cstheme="minorHAnsi"/>
        </w:rPr>
        <w:t xml:space="preserve">e </w:t>
      </w:r>
      <w:r w:rsidR="000E3593">
        <w:rPr>
          <w:rFonts w:asciiTheme="minorHAnsi" w:hAnsiTheme="minorHAnsi" w:cstheme="minorHAnsi"/>
        </w:rPr>
        <w:t xml:space="preserve">prossegue </w:t>
      </w:r>
      <w:r w:rsidR="007C6B0E">
        <w:rPr>
          <w:rFonts w:asciiTheme="minorHAnsi" w:hAnsiTheme="minorHAnsi" w:cstheme="minorHAnsi"/>
        </w:rPr>
        <w:t>com a reunião plenária</w:t>
      </w:r>
      <w:r w:rsidR="00DC73B8">
        <w:rPr>
          <w:rFonts w:asciiTheme="minorHAnsi" w:hAnsiTheme="minorHAnsi" w:cstheme="minorHAnsi"/>
        </w:rPr>
        <w:t xml:space="preserve">. </w:t>
      </w:r>
      <w:r w:rsidR="004E1A77" w:rsidRPr="003F4DA4">
        <w:rPr>
          <w:rFonts w:asciiTheme="minorHAnsi" w:hAnsiTheme="minorHAnsi" w:cstheme="minorHAnsi"/>
        </w:rPr>
        <w:t xml:space="preserve">Sem mais. </w:t>
      </w:r>
      <w:r w:rsidR="00440465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3F4DA4">
        <w:rPr>
          <w:rFonts w:asciiTheme="minorHAnsi" w:hAnsiTheme="minorHAnsi" w:cstheme="minorHAnsi"/>
          <w:b/>
          <w:u w:val="single"/>
        </w:rPr>
        <w:t>Ética e Disciplina</w:t>
      </w:r>
      <w:r w:rsidR="00440465" w:rsidRPr="003F4DA4">
        <w:rPr>
          <w:rFonts w:asciiTheme="minorHAnsi" w:hAnsiTheme="minorHAnsi" w:cstheme="minorHAnsi"/>
          <w:b/>
        </w:rPr>
        <w:t xml:space="preserve">: </w:t>
      </w:r>
      <w:r w:rsidR="00E24941" w:rsidRPr="00E24941">
        <w:rPr>
          <w:rFonts w:asciiTheme="minorHAnsi" w:hAnsiTheme="minorHAnsi" w:cstheme="minorHAnsi"/>
        </w:rPr>
        <w:t xml:space="preserve">O coordenador </w:t>
      </w:r>
      <w:r w:rsidR="008F1851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8F1851">
        <w:rPr>
          <w:rFonts w:asciiTheme="minorHAnsi" w:hAnsiTheme="minorHAnsi" w:cstheme="minorHAnsi"/>
        </w:rPr>
        <w:t xml:space="preserve"> </w:t>
      </w:r>
      <w:r w:rsidR="009531B7" w:rsidRPr="003F4DA4">
        <w:rPr>
          <w:rFonts w:asciiTheme="minorHAnsi" w:hAnsiTheme="minorHAnsi" w:cstheme="minorHAnsi"/>
        </w:rPr>
        <w:t>rel</w:t>
      </w:r>
      <w:r w:rsidR="009531B7">
        <w:rPr>
          <w:rFonts w:asciiTheme="minorHAnsi" w:hAnsiTheme="minorHAnsi" w:cstheme="minorHAnsi"/>
        </w:rPr>
        <w:t>ata que na reunião online da CED, foram redistribuídos e distribuídos os proces</w:t>
      </w:r>
      <w:r w:rsidR="006654A4">
        <w:rPr>
          <w:rFonts w:asciiTheme="minorHAnsi" w:hAnsiTheme="minorHAnsi" w:cstheme="minorHAnsi"/>
        </w:rPr>
        <w:t xml:space="preserve">sos éticos </w:t>
      </w:r>
      <w:r w:rsidR="00E01EA8">
        <w:rPr>
          <w:rFonts w:asciiTheme="minorHAnsi" w:hAnsiTheme="minorHAnsi" w:cstheme="minorHAnsi"/>
        </w:rPr>
        <w:t xml:space="preserve">para carga dos </w:t>
      </w:r>
      <w:r w:rsidR="002E0FEC">
        <w:rPr>
          <w:rFonts w:asciiTheme="minorHAnsi" w:hAnsiTheme="minorHAnsi" w:cstheme="minorHAnsi"/>
        </w:rPr>
        <w:t>processos éticos</w:t>
      </w:r>
      <w:r w:rsidR="00E01EA8">
        <w:rPr>
          <w:rFonts w:asciiTheme="minorHAnsi" w:hAnsiTheme="minorHAnsi" w:cstheme="minorHAnsi"/>
        </w:rPr>
        <w:t>, e que os encaminhamentos foram realizados</w:t>
      </w:r>
      <w:r w:rsidR="002E0FEC">
        <w:rPr>
          <w:rFonts w:asciiTheme="minorHAnsi" w:hAnsiTheme="minorHAnsi" w:cstheme="minorHAnsi"/>
        </w:rPr>
        <w:t xml:space="preserve">. </w:t>
      </w:r>
      <w:r w:rsidR="002E0FEC" w:rsidRPr="003F4DA4">
        <w:rPr>
          <w:rFonts w:asciiTheme="minorHAnsi" w:hAnsiTheme="minorHAnsi" w:cstheme="minorHAnsi"/>
        </w:rPr>
        <w:t xml:space="preserve">O </w:t>
      </w:r>
      <w:r w:rsidR="002E0FEC" w:rsidRPr="000E3593">
        <w:rPr>
          <w:rFonts w:asciiTheme="minorHAnsi" w:hAnsiTheme="minorHAnsi" w:cstheme="minorHAnsi"/>
          <w:b/>
        </w:rPr>
        <w:t xml:space="preserve">presidente </w:t>
      </w:r>
      <w:r w:rsidR="002E0FEC">
        <w:rPr>
          <w:rFonts w:asciiTheme="minorHAnsi" w:hAnsiTheme="minorHAnsi" w:cstheme="minorHAnsi"/>
        </w:rPr>
        <w:t>agradece o coordenador</w:t>
      </w:r>
      <w:r w:rsidR="002E0FEC" w:rsidRPr="003F4DA4">
        <w:rPr>
          <w:rFonts w:asciiTheme="minorHAnsi" w:hAnsiTheme="minorHAnsi" w:cstheme="minorHAnsi"/>
        </w:rPr>
        <w:t xml:space="preserve"> </w:t>
      </w:r>
      <w:r w:rsidR="002E0FEC">
        <w:rPr>
          <w:rFonts w:asciiTheme="minorHAnsi" w:hAnsiTheme="minorHAnsi" w:cstheme="minorHAnsi"/>
        </w:rPr>
        <w:t>e prossegue com a reunião plenária. Sem mais</w:t>
      </w:r>
      <w:r w:rsidR="00E709C5">
        <w:rPr>
          <w:rFonts w:asciiTheme="minorHAnsi" w:hAnsiTheme="minorHAnsi" w:cstheme="minorHAnsi"/>
        </w:rPr>
        <w:t>.</w:t>
      </w:r>
      <w:r w:rsidR="00E709C5" w:rsidRPr="00E709C5">
        <w:rPr>
          <w:rFonts w:asciiTheme="minorHAnsi" w:hAnsiTheme="minorHAnsi" w:cstheme="minorHAnsi"/>
        </w:rPr>
        <w:t xml:space="preserve"> </w:t>
      </w:r>
      <w:r w:rsidR="00903384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3F4DA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3F4DA4">
        <w:rPr>
          <w:rFonts w:asciiTheme="minorHAnsi" w:hAnsiTheme="minorHAnsi" w:cstheme="minorHAnsi"/>
          <w:b/>
          <w:u w:val="single"/>
        </w:rPr>
        <w:t>:</w:t>
      </w:r>
      <w:r w:rsidR="00AF7670" w:rsidRPr="003F4DA4">
        <w:rPr>
          <w:rFonts w:asciiTheme="minorHAnsi" w:hAnsiTheme="minorHAnsi" w:cstheme="minorHAnsi"/>
          <w:b/>
        </w:rPr>
        <w:t xml:space="preserve"> </w:t>
      </w:r>
      <w:r w:rsidR="000A101D" w:rsidRPr="003F4DA4">
        <w:rPr>
          <w:rFonts w:asciiTheme="minorHAnsi" w:hAnsiTheme="minorHAnsi" w:cstheme="minorHAnsi"/>
        </w:rPr>
        <w:t>O coordenador</w:t>
      </w:r>
      <w:r w:rsidR="00D43975" w:rsidRPr="003F4DA4">
        <w:rPr>
          <w:rFonts w:asciiTheme="minorHAnsi" w:hAnsiTheme="minorHAnsi" w:cstheme="minorHAnsi"/>
        </w:rPr>
        <w:t xml:space="preserve"> </w:t>
      </w:r>
      <w:r w:rsidR="002E0FEC">
        <w:rPr>
          <w:rFonts w:asciiTheme="minorHAnsi" w:hAnsiTheme="minorHAnsi" w:cstheme="minorHAnsi"/>
          <w:b/>
        </w:rPr>
        <w:t>Eduardo Lino Duarte</w:t>
      </w:r>
      <w:r w:rsidR="000A101D" w:rsidRPr="003F4DA4">
        <w:rPr>
          <w:rFonts w:asciiTheme="minorHAnsi" w:hAnsiTheme="minorHAnsi" w:cstheme="minorHAnsi"/>
        </w:rPr>
        <w:t xml:space="preserve"> </w:t>
      </w:r>
      <w:r w:rsidR="00CE12BE">
        <w:rPr>
          <w:rFonts w:asciiTheme="minorHAnsi" w:hAnsiTheme="minorHAnsi" w:cstheme="minorHAnsi"/>
        </w:rPr>
        <w:t>relata</w:t>
      </w:r>
      <w:r w:rsidR="000A101D" w:rsidRPr="003F4DA4">
        <w:rPr>
          <w:rFonts w:asciiTheme="minorHAnsi" w:hAnsiTheme="minorHAnsi" w:cstheme="minorHAnsi"/>
        </w:rPr>
        <w:t xml:space="preserve"> que na reunião</w:t>
      </w:r>
      <w:r w:rsidR="008B3DD8" w:rsidRPr="003F4DA4">
        <w:rPr>
          <w:rFonts w:asciiTheme="minorHAnsi" w:hAnsiTheme="minorHAnsi" w:cstheme="minorHAnsi"/>
        </w:rPr>
        <w:t xml:space="preserve"> online da CEP,</w:t>
      </w:r>
      <w:r w:rsidR="00235BE0">
        <w:rPr>
          <w:rFonts w:asciiTheme="minorHAnsi" w:hAnsiTheme="minorHAnsi" w:cstheme="minorHAnsi"/>
        </w:rPr>
        <w:t xml:space="preserve"> </w:t>
      </w:r>
      <w:r w:rsidR="00E01EA8">
        <w:rPr>
          <w:rFonts w:asciiTheme="minorHAnsi" w:hAnsiTheme="minorHAnsi" w:cstheme="minorHAnsi"/>
        </w:rPr>
        <w:t>foi bastante proveitosa e houve o relato de 3 (três) processos administrativos e 2</w:t>
      </w:r>
      <w:r w:rsidR="00014903">
        <w:rPr>
          <w:rFonts w:asciiTheme="minorHAnsi" w:hAnsiTheme="minorHAnsi" w:cstheme="minorHAnsi"/>
        </w:rPr>
        <w:t>3 (vinte</w:t>
      </w:r>
      <w:r w:rsidR="00E01EA8">
        <w:rPr>
          <w:rFonts w:asciiTheme="minorHAnsi" w:hAnsiTheme="minorHAnsi" w:cstheme="minorHAnsi"/>
        </w:rPr>
        <w:t xml:space="preserve"> e três)</w:t>
      </w:r>
      <w:r w:rsidR="00014903">
        <w:rPr>
          <w:rFonts w:asciiTheme="minorHAnsi" w:hAnsiTheme="minorHAnsi" w:cstheme="minorHAnsi"/>
        </w:rPr>
        <w:t xml:space="preserve"> </w:t>
      </w:r>
      <w:r w:rsidR="00D7502A">
        <w:rPr>
          <w:rFonts w:asciiTheme="minorHAnsi" w:hAnsiTheme="minorHAnsi" w:cstheme="minorHAnsi"/>
        </w:rPr>
        <w:t>solicitações</w:t>
      </w:r>
      <w:r w:rsidR="00E01EA8">
        <w:rPr>
          <w:rFonts w:asciiTheme="minorHAnsi" w:hAnsiTheme="minorHAnsi" w:cstheme="minorHAnsi"/>
        </w:rPr>
        <w:t xml:space="preserve"> de </w:t>
      </w:r>
      <w:r w:rsidR="00D7502A">
        <w:rPr>
          <w:rFonts w:asciiTheme="minorHAnsi" w:hAnsiTheme="minorHAnsi" w:cstheme="minorHAnsi"/>
        </w:rPr>
        <w:t>interrupção de registros, prosseguindo, o coordenador explica que na reuni</w:t>
      </w:r>
      <w:r w:rsidR="00014903">
        <w:rPr>
          <w:rFonts w:asciiTheme="minorHAnsi" w:hAnsiTheme="minorHAnsi" w:cstheme="minorHAnsi"/>
        </w:rPr>
        <w:t>ão foi</w:t>
      </w:r>
      <w:r w:rsidR="00D7502A">
        <w:rPr>
          <w:rFonts w:asciiTheme="minorHAnsi" w:hAnsiTheme="minorHAnsi" w:cstheme="minorHAnsi"/>
        </w:rPr>
        <w:t xml:space="preserve"> defini</w:t>
      </w:r>
      <w:r w:rsidR="00014903">
        <w:rPr>
          <w:rFonts w:asciiTheme="minorHAnsi" w:hAnsiTheme="minorHAnsi" w:cstheme="minorHAnsi"/>
        </w:rPr>
        <w:t xml:space="preserve">do </w:t>
      </w:r>
      <w:r w:rsidR="00D7502A">
        <w:rPr>
          <w:rFonts w:asciiTheme="minorHAnsi" w:hAnsiTheme="minorHAnsi" w:cstheme="minorHAnsi"/>
        </w:rPr>
        <w:t>o plano de ação a CEP</w:t>
      </w:r>
      <w:r w:rsidR="00014903">
        <w:rPr>
          <w:rFonts w:asciiTheme="minorHAnsi" w:hAnsiTheme="minorHAnsi" w:cstheme="minorHAnsi"/>
        </w:rPr>
        <w:t>,</w:t>
      </w:r>
      <w:r w:rsidR="00D7502A">
        <w:rPr>
          <w:rFonts w:asciiTheme="minorHAnsi" w:hAnsiTheme="minorHAnsi" w:cstheme="minorHAnsi"/>
        </w:rPr>
        <w:t xml:space="preserve"> onde realizar</w:t>
      </w:r>
      <w:r w:rsidR="00014903">
        <w:rPr>
          <w:rFonts w:asciiTheme="minorHAnsi" w:hAnsiTheme="minorHAnsi" w:cstheme="minorHAnsi"/>
        </w:rPr>
        <w:t>ão algumas palestras</w:t>
      </w:r>
      <w:r w:rsidR="00D7502A">
        <w:rPr>
          <w:rFonts w:asciiTheme="minorHAnsi" w:hAnsiTheme="minorHAnsi" w:cstheme="minorHAnsi"/>
        </w:rPr>
        <w:t xml:space="preserve"> nas faculdades, essa ação está sobre coordenação dos </w:t>
      </w:r>
      <w:r w:rsidR="00181FDE">
        <w:rPr>
          <w:rFonts w:asciiTheme="minorHAnsi" w:hAnsiTheme="minorHAnsi" w:cstheme="minorHAnsi"/>
        </w:rPr>
        <w:t xml:space="preserve">membros e </w:t>
      </w:r>
      <w:r w:rsidR="00D7502A">
        <w:rPr>
          <w:rFonts w:asciiTheme="minorHAnsi" w:hAnsiTheme="minorHAnsi" w:cstheme="minorHAnsi"/>
        </w:rPr>
        <w:t xml:space="preserve">conselheiros </w:t>
      </w:r>
      <w:r w:rsidR="00B34DA7" w:rsidRPr="00E402D9">
        <w:rPr>
          <w:rFonts w:asciiTheme="minorHAnsi" w:hAnsiTheme="minorHAnsi" w:cstheme="minorHAnsi"/>
          <w:b/>
        </w:rPr>
        <w:t>Gabriel de Lima Gonçalves</w:t>
      </w:r>
      <w:r w:rsidR="00D7502A">
        <w:rPr>
          <w:rFonts w:asciiTheme="minorHAnsi" w:hAnsiTheme="minorHAnsi" w:cstheme="minorHAnsi"/>
        </w:rPr>
        <w:t xml:space="preserve"> e </w:t>
      </w:r>
      <w:r w:rsidR="00B34DA7" w:rsidRPr="00E402D9">
        <w:rPr>
          <w:rFonts w:asciiTheme="minorHAnsi" w:hAnsiTheme="minorHAnsi" w:cstheme="minorHAnsi"/>
          <w:b/>
        </w:rPr>
        <w:t>Olinda Beatriz Trevisol Meneghini</w:t>
      </w:r>
      <w:r w:rsidR="00B34DA7">
        <w:rPr>
          <w:rFonts w:asciiTheme="minorHAnsi" w:hAnsiTheme="minorHAnsi" w:cstheme="minorHAnsi"/>
          <w:b/>
        </w:rPr>
        <w:t xml:space="preserve"> </w:t>
      </w:r>
      <w:r w:rsidR="00B34DA7" w:rsidRPr="00B34DA7">
        <w:rPr>
          <w:rFonts w:asciiTheme="minorHAnsi" w:hAnsiTheme="minorHAnsi" w:cstheme="minorHAnsi"/>
        </w:rPr>
        <w:t>para organização d</w:t>
      </w:r>
      <w:r w:rsidR="00014903" w:rsidRPr="00B34DA7">
        <w:rPr>
          <w:rFonts w:asciiTheme="minorHAnsi" w:hAnsiTheme="minorHAnsi" w:cstheme="minorHAnsi"/>
        </w:rPr>
        <w:t>as</w:t>
      </w:r>
      <w:r w:rsidR="00014903">
        <w:rPr>
          <w:rFonts w:asciiTheme="minorHAnsi" w:hAnsiTheme="minorHAnsi" w:cstheme="minorHAnsi"/>
        </w:rPr>
        <w:t xml:space="preserve"> palestras</w:t>
      </w:r>
      <w:r w:rsidR="00B34DA7">
        <w:rPr>
          <w:rFonts w:asciiTheme="minorHAnsi" w:hAnsiTheme="minorHAnsi" w:cstheme="minorHAnsi"/>
        </w:rPr>
        <w:t xml:space="preserve"> que</w:t>
      </w:r>
      <w:r w:rsidR="00014903">
        <w:rPr>
          <w:rFonts w:asciiTheme="minorHAnsi" w:hAnsiTheme="minorHAnsi" w:cstheme="minorHAnsi"/>
        </w:rPr>
        <w:t xml:space="preserve"> tem com o objetivo de informar os acadêmicos sobre preenchimentos</w:t>
      </w:r>
      <w:r w:rsidR="00B34DA7">
        <w:rPr>
          <w:rFonts w:asciiTheme="minorHAnsi" w:hAnsiTheme="minorHAnsi" w:cstheme="minorHAnsi"/>
        </w:rPr>
        <w:t xml:space="preserve"> do RRT</w:t>
      </w:r>
      <w:r w:rsidR="009E1A6D">
        <w:rPr>
          <w:rFonts w:asciiTheme="minorHAnsi" w:hAnsiTheme="minorHAnsi" w:cstheme="minorHAnsi"/>
        </w:rPr>
        <w:t>, qual as atribuições</w:t>
      </w:r>
      <w:r w:rsidR="00014903">
        <w:rPr>
          <w:rFonts w:asciiTheme="minorHAnsi" w:hAnsiTheme="minorHAnsi" w:cstheme="minorHAnsi"/>
        </w:rPr>
        <w:t xml:space="preserve"> e demais assuntos importantes como profissional arquiteto e urbanista no mercado de trabalho e </w:t>
      </w:r>
      <w:r w:rsidR="00EE6368">
        <w:rPr>
          <w:rFonts w:asciiTheme="minorHAnsi" w:hAnsiTheme="minorHAnsi" w:cstheme="minorHAnsi"/>
        </w:rPr>
        <w:t xml:space="preserve">assim </w:t>
      </w:r>
      <w:r w:rsidR="00791136">
        <w:rPr>
          <w:rFonts w:asciiTheme="minorHAnsi" w:hAnsiTheme="minorHAnsi" w:cstheme="minorHAnsi"/>
        </w:rPr>
        <w:t>prevenir</w:t>
      </w:r>
      <w:r w:rsidR="00014903">
        <w:rPr>
          <w:rFonts w:asciiTheme="minorHAnsi" w:hAnsiTheme="minorHAnsi" w:cstheme="minorHAnsi"/>
        </w:rPr>
        <w:t xml:space="preserve"> alguns erros</w:t>
      </w:r>
      <w:r w:rsidR="00B14CD0">
        <w:rPr>
          <w:rFonts w:asciiTheme="minorHAnsi" w:hAnsiTheme="minorHAnsi" w:cstheme="minorHAnsi"/>
        </w:rPr>
        <w:t xml:space="preserve"> e problemas</w:t>
      </w:r>
      <w:r w:rsidR="00014903">
        <w:rPr>
          <w:rFonts w:asciiTheme="minorHAnsi" w:hAnsiTheme="minorHAnsi" w:cstheme="minorHAnsi"/>
        </w:rPr>
        <w:t xml:space="preserve"> na atuação profissional.</w:t>
      </w:r>
      <w:r w:rsidR="009E1A6D">
        <w:rPr>
          <w:rFonts w:asciiTheme="minorHAnsi" w:hAnsiTheme="minorHAnsi" w:cstheme="minorHAnsi"/>
        </w:rPr>
        <w:t xml:space="preserve"> O </w:t>
      </w:r>
      <w:r w:rsidR="009E1A6D" w:rsidRPr="009E1A6D">
        <w:rPr>
          <w:rFonts w:asciiTheme="minorHAnsi" w:hAnsiTheme="minorHAnsi" w:cstheme="minorHAnsi"/>
          <w:b/>
        </w:rPr>
        <w:t>presidente</w:t>
      </w:r>
      <w:r w:rsidR="009E1A6D">
        <w:rPr>
          <w:rFonts w:asciiTheme="minorHAnsi" w:hAnsiTheme="minorHAnsi" w:cstheme="minorHAnsi"/>
        </w:rPr>
        <w:t xml:space="preserve"> comenta a importância das palestras nas faculdades e solicita a comunicação do CAU/MS </w:t>
      </w:r>
      <w:r w:rsidR="005F4941">
        <w:rPr>
          <w:rFonts w:asciiTheme="minorHAnsi" w:hAnsiTheme="minorHAnsi" w:cstheme="minorHAnsi"/>
        </w:rPr>
        <w:t>e d</w:t>
      </w:r>
      <w:r w:rsidR="009E1A6D">
        <w:rPr>
          <w:rFonts w:asciiTheme="minorHAnsi" w:hAnsiTheme="minorHAnsi" w:cstheme="minorHAnsi"/>
        </w:rPr>
        <w:t>a</w:t>
      </w:r>
      <w:r w:rsidR="005F4941">
        <w:rPr>
          <w:rFonts w:asciiTheme="minorHAnsi" w:hAnsiTheme="minorHAnsi" w:cstheme="minorHAnsi"/>
        </w:rPr>
        <w:t>r</w:t>
      </w:r>
      <w:r w:rsidR="009E1A6D">
        <w:rPr>
          <w:rFonts w:asciiTheme="minorHAnsi" w:hAnsiTheme="minorHAnsi" w:cstheme="minorHAnsi"/>
        </w:rPr>
        <w:t xml:space="preserve"> ampla divulgação </w:t>
      </w:r>
      <w:r w:rsidR="005F4941">
        <w:rPr>
          <w:rFonts w:asciiTheme="minorHAnsi" w:hAnsiTheme="minorHAnsi" w:cstheme="minorHAnsi"/>
        </w:rPr>
        <w:t xml:space="preserve">e acompanhamento </w:t>
      </w:r>
      <w:r w:rsidR="009E1A6D">
        <w:rPr>
          <w:rFonts w:asciiTheme="minorHAnsi" w:hAnsiTheme="minorHAnsi" w:cstheme="minorHAnsi"/>
        </w:rPr>
        <w:t>das palestras.</w:t>
      </w:r>
      <w:r w:rsidR="001B7456">
        <w:rPr>
          <w:rFonts w:asciiTheme="minorHAnsi" w:hAnsiTheme="minorHAnsi" w:cstheme="minorHAnsi"/>
        </w:rPr>
        <w:t xml:space="preserve"> </w:t>
      </w:r>
      <w:r w:rsidR="004444A1" w:rsidRPr="003F4DA4">
        <w:rPr>
          <w:rFonts w:asciiTheme="minorHAnsi" w:hAnsiTheme="minorHAnsi" w:cstheme="minorHAnsi"/>
        </w:rPr>
        <w:t xml:space="preserve">O </w:t>
      </w:r>
      <w:r w:rsidR="00F0364A" w:rsidRPr="003F4DA4">
        <w:rPr>
          <w:rFonts w:asciiTheme="minorHAnsi" w:hAnsiTheme="minorHAnsi" w:cstheme="minorHAnsi"/>
          <w:b/>
        </w:rPr>
        <w:t>presidente</w:t>
      </w:r>
      <w:r w:rsidR="00B844CF" w:rsidRPr="003F4DA4">
        <w:rPr>
          <w:rFonts w:asciiTheme="minorHAnsi" w:hAnsiTheme="minorHAnsi" w:cstheme="minorHAnsi"/>
        </w:rPr>
        <w:t xml:space="preserve"> agradece o coordenador e </w:t>
      </w:r>
      <w:r w:rsidR="00131011">
        <w:rPr>
          <w:rFonts w:asciiTheme="minorHAnsi" w:hAnsiTheme="minorHAnsi" w:cstheme="minorHAnsi"/>
        </w:rPr>
        <w:t xml:space="preserve">prossegue com a reunião Plenária. </w:t>
      </w:r>
      <w:r w:rsidR="00B844CF" w:rsidRPr="003F4DA4">
        <w:rPr>
          <w:rFonts w:asciiTheme="minorHAnsi" w:hAnsiTheme="minorHAnsi" w:cstheme="minorHAnsi"/>
        </w:rPr>
        <w:t>Sem mais</w:t>
      </w:r>
      <w:r w:rsidR="00A358C0" w:rsidRPr="003F4DA4">
        <w:rPr>
          <w:rFonts w:asciiTheme="minorHAnsi" w:hAnsiTheme="minorHAnsi" w:cstheme="minorHAnsi"/>
        </w:rPr>
        <w:t xml:space="preserve">. </w:t>
      </w:r>
      <w:r w:rsidR="00300B4C" w:rsidRPr="00300B4C">
        <w:rPr>
          <w:b/>
          <w:u w:val="single"/>
        </w:rPr>
        <w:t>COMISSÕES ESPECIAIS E TEMPORÁRIAS:</w:t>
      </w:r>
      <w:r w:rsidR="00300B4C" w:rsidRPr="00300B4C">
        <w:rPr>
          <w:rFonts w:asciiTheme="minorHAnsi" w:hAnsiTheme="minorHAnsi" w:cstheme="minorHAnsi"/>
        </w:rPr>
        <w:t xml:space="preserve"> </w:t>
      </w:r>
      <w:r w:rsidR="00300B4C" w:rsidRPr="003F4DA4">
        <w:rPr>
          <w:rFonts w:asciiTheme="minorHAnsi" w:hAnsiTheme="minorHAnsi" w:cstheme="minorHAnsi"/>
        </w:rPr>
        <w:t>Não Houve</w:t>
      </w:r>
      <w:r w:rsidR="00300B4C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3C6E52">
        <w:rPr>
          <w:rFonts w:asciiTheme="minorHAnsi" w:hAnsiTheme="minorHAnsi" w:cstheme="minorHAnsi"/>
        </w:rPr>
        <w:t xml:space="preserve">O </w:t>
      </w:r>
      <w:r w:rsidR="003C6E52" w:rsidRPr="00641638">
        <w:rPr>
          <w:rFonts w:asciiTheme="minorHAnsi" w:hAnsiTheme="minorHAnsi" w:cstheme="minorHAnsi"/>
          <w:b/>
        </w:rPr>
        <w:t>presidente</w:t>
      </w:r>
      <w:r w:rsidR="003C6E52">
        <w:rPr>
          <w:rFonts w:asciiTheme="minorHAnsi" w:hAnsiTheme="minorHAnsi" w:cstheme="minorHAnsi"/>
        </w:rPr>
        <w:t xml:space="preserve"> </w:t>
      </w:r>
      <w:r w:rsidR="00C61FD6">
        <w:rPr>
          <w:rFonts w:asciiTheme="minorHAnsi" w:hAnsiTheme="minorHAnsi" w:cstheme="minorHAnsi"/>
        </w:rPr>
        <w:t xml:space="preserve">solicita uma inversão de pauta </w:t>
      </w:r>
      <w:r w:rsidR="004C743D">
        <w:rPr>
          <w:rFonts w:asciiTheme="minorHAnsi" w:hAnsiTheme="minorHAnsi" w:cstheme="minorHAnsi"/>
        </w:rPr>
        <w:t>do item C) DO PRESIDENTE e explica que</w:t>
      </w:r>
      <w:r w:rsidR="00C61FD6">
        <w:rPr>
          <w:rFonts w:asciiTheme="minorHAnsi" w:hAnsiTheme="minorHAnsi" w:cstheme="minorHAnsi"/>
        </w:rPr>
        <w:t xml:space="preserve"> o assunto que iria tratar será o mesmo e passa a palavra aos conselheiro federal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DE32DB">
        <w:rPr>
          <w:rFonts w:asciiTheme="minorHAnsi" w:hAnsiTheme="minorHAnsi" w:cstheme="minorHAnsi"/>
        </w:rPr>
        <w:t xml:space="preserve"> </w:t>
      </w:r>
      <w:r w:rsidR="000E43DC">
        <w:rPr>
          <w:rFonts w:asciiTheme="minorHAnsi" w:hAnsiTheme="minorHAnsi" w:cstheme="minorHAnsi"/>
        </w:rPr>
        <w:t>O Conselheiro F</w:t>
      </w:r>
      <w:r w:rsidR="00DE32DB">
        <w:rPr>
          <w:rFonts w:asciiTheme="minorHAnsi" w:hAnsiTheme="minorHAnsi" w:cstheme="minorHAnsi"/>
        </w:rPr>
        <w:t xml:space="preserve">ederal </w:t>
      </w:r>
      <w:r w:rsidR="00815F40" w:rsidRPr="00E402D9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815F40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="00815F40">
        <w:rPr>
          <w:rFonts w:asciiTheme="minorHAnsi" w:hAnsiTheme="minorHAnsi" w:cstheme="minorHAnsi"/>
          <w:color w:val="050505"/>
          <w:shd w:val="clear" w:color="auto" w:fill="FFFFFF"/>
        </w:rPr>
        <w:t>relata que</w:t>
      </w:r>
      <w:r w:rsidR="001A1947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sobre a licenciamento urbanístico com relação a </w:t>
      </w:r>
      <w:r w:rsidR="004C743D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4C743D" w:rsidRPr="00FD7ED7">
        <w:rPr>
          <w:rFonts w:asciiTheme="minorHAnsi" w:hAnsiTheme="minorHAnsi" w:cstheme="minorHAnsi"/>
          <w:shd w:val="clear" w:color="auto" w:fill="FFFFFF"/>
        </w:rPr>
        <w:t> CGSIM nº 64, de 11 de dezembro de 2020, do </w:t>
      </w:r>
      <w:r w:rsidR="004C743D" w:rsidRPr="00FD7ED7">
        <w:rPr>
          <w:rFonts w:asciiTheme="minorHAnsi" w:hAnsiTheme="minorHAnsi" w:cstheme="minorHAnsi"/>
          <w:bCs/>
          <w:shd w:val="clear" w:color="auto" w:fill="FFFFFF"/>
        </w:rPr>
        <w:t>Ministério da Economia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 e o CAU BR se posicionou contrário e realizou uma nota solicitando a suspensão </w:t>
      </w:r>
      <w:r w:rsidR="0023548F">
        <w:rPr>
          <w:rFonts w:asciiTheme="minorHAnsi" w:hAnsiTheme="minorHAnsi" w:cstheme="minorHAnsi"/>
          <w:color w:val="050505"/>
          <w:shd w:val="clear" w:color="auto" w:fill="FFFFFF"/>
        </w:rPr>
        <w:t xml:space="preserve">da Resolução 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até que </w:t>
      </w:r>
      <w:r w:rsidR="00D063A8">
        <w:rPr>
          <w:rFonts w:asciiTheme="minorHAnsi" w:hAnsiTheme="minorHAnsi" w:cstheme="minorHAnsi"/>
          <w:color w:val="050505"/>
          <w:shd w:val="clear" w:color="auto" w:fill="FFFFFF"/>
        </w:rPr>
        <w:t>a realização de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 uma ampla discussões com os Conselhos profissionais, prosseguindo</w:t>
      </w:r>
      <w:r w:rsidR="0023548F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4C743D">
        <w:rPr>
          <w:rFonts w:asciiTheme="minorHAnsi" w:hAnsiTheme="minorHAnsi" w:cstheme="minorHAnsi"/>
          <w:color w:val="050505"/>
          <w:shd w:val="clear" w:color="auto" w:fill="FFFFFF"/>
        </w:rPr>
        <w:t xml:space="preserve"> o conselheiro federal </w:t>
      </w:r>
      <w:r w:rsidR="004C743D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explica que a presidente do CAU BR, </w:t>
      </w:r>
      <w:r w:rsidR="00B57A4A" w:rsidRPr="00C006B5">
        <w:rPr>
          <w:rFonts w:asciiTheme="minorHAnsi" w:hAnsiTheme="minorHAnsi" w:cstheme="minorHAnsi"/>
          <w:b/>
          <w:color w:val="050505"/>
          <w:shd w:val="clear" w:color="auto" w:fill="FFFFFF"/>
        </w:rPr>
        <w:t>Nadia Somekh</w:t>
      </w:r>
      <w:r w:rsidR="00B57A4A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23548F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para tratar desse assunto </w:t>
      </w:r>
      <w:r w:rsidR="00EE6368">
        <w:rPr>
          <w:rFonts w:asciiTheme="minorHAnsi" w:hAnsiTheme="minorHAnsi" w:cstheme="minorHAnsi"/>
          <w:color w:val="050505"/>
          <w:shd w:val="clear" w:color="auto" w:fill="FFFFFF"/>
        </w:rPr>
        <w:t xml:space="preserve">da a </w:t>
      </w:r>
      <w:r w:rsidR="00EE6368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EE6368" w:rsidRPr="00FD7ED7">
        <w:rPr>
          <w:rFonts w:asciiTheme="minorHAnsi" w:hAnsiTheme="minorHAnsi" w:cstheme="minorHAnsi"/>
          <w:shd w:val="clear" w:color="auto" w:fill="FFFFFF"/>
        </w:rPr>
        <w:t> CGSIM nº 64</w:t>
      </w:r>
      <w:r w:rsidR="00EE6368">
        <w:rPr>
          <w:rFonts w:asciiTheme="minorHAnsi" w:hAnsiTheme="minorHAnsi" w:cstheme="minorHAnsi"/>
          <w:shd w:val="clear" w:color="auto" w:fill="FFFFFF"/>
        </w:rPr>
        <w:t xml:space="preserve">, </w:t>
      </w:r>
      <w:r w:rsidR="0023548F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designou a Comissão Política Urbana - CPUA e a Comissão de Política Profissional </w:t>
      </w:r>
      <w:r w:rsidR="00D063A8" w:rsidRPr="00C006B5">
        <w:rPr>
          <w:rFonts w:asciiTheme="minorHAnsi" w:hAnsiTheme="minorHAnsi" w:cstheme="minorHAnsi"/>
          <w:color w:val="050505"/>
          <w:shd w:val="clear" w:color="auto" w:fill="FFFFFF"/>
        </w:rPr>
        <w:t>–</w:t>
      </w:r>
      <w:r w:rsidR="0023548F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D063A8" w:rsidRPr="00C006B5">
        <w:rPr>
          <w:rFonts w:asciiTheme="minorHAnsi" w:hAnsiTheme="minorHAnsi" w:cstheme="minorHAnsi"/>
          <w:color w:val="050505"/>
          <w:shd w:val="clear" w:color="auto" w:fill="FFFFFF"/>
        </w:rPr>
        <w:t>CPP, o conselheiro federal explica que em conversa com a</w:t>
      </w:r>
      <w:r w:rsidR="00EE6368">
        <w:rPr>
          <w:rFonts w:asciiTheme="minorHAnsi" w:hAnsiTheme="minorHAnsi" w:cstheme="minorHAnsi"/>
          <w:color w:val="050505"/>
          <w:shd w:val="clear" w:color="auto" w:fill="FFFFFF"/>
        </w:rPr>
        <w:t xml:space="preserve"> coordenadoria da CPUA relatou </w:t>
      </w:r>
      <w:r w:rsidR="00D063A8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a experiência de Mato Grosso do Sul na simplificação do licenciamento urbanístico e que esse assunto fosse </w:t>
      </w:r>
      <w:r w:rsidR="00C006B5" w:rsidRPr="00C006B5">
        <w:rPr>
          <w:rFonts w:asciiTheme="minorHAnsi" w:hAnsiTheme="minorHAnsi" w:cstheme="minorHAnsi"/>
          <w:color w:val="050505"/>
          <w:shd w:val="clear" w:color="auto" w:fill="FFFFFF"/>
        </w:rPr>
        <w:t>discutido no</w:t>
      </w:r>
      <w:r w:rsidR="00D063A8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D063A8" w:rsidRPr="00C006B5">
        <w:rPr>
          <w:rFonts w:asciiTheme="minorHAnsi" w:hAnsiTheme="minorHAnsi" w:cstheme="minorHAnsi"/>
          <w:i/>
          <w:color w:val="050505"/>
          <w:shd w:val="clear" w:color="auto" w:fill="FFFFFF"/>
        </w:rPr>
        <w:t>IV Encontro Nacional de Comissões de Política</w:t>
      </w:r>
      <w:r w:rsidR="00275913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 Urbanas </w:t>
      </w:r>
      <w:r w:rsidR="00C006B5" w:rsidRPr="00C006B5">
        <w:rPr>
          <w:rFonts w:asciiTheme="minorHAnsi" w:hAnsiTheme="minorHAnsi" w:cstheme="minorHAnsi"/>
          <w:i/>
          <w:color w:val="050505"/>
          <w:shd w:val="clear" w:color="auto" w:fill="FFFFFF"/>
        </w:rPr>
        <w:t>e Ambientais do CAU BR</w:t>
      </w:r>
      <w:r w:rsidR="00C006B5" w:rsidRPr="00C006B5">
        <w:rPr>
          <w:rFonts w:asciiTheme="minorHAnsi" w:hAnsiTheme="minorHAnsi" w:cstheme="minorHAnsi"/>
          <w:color w:val="050505"/>
          <w:shd w:val="clear" w:color="auto" w:fill="FFFFFF"/>
        </w:rPr>
        <w:t xml:space="preserve">, explica que foi incluído nos assuntos do evento a </w:t>
      </w:r>
      <w:r w:rsidR="00C006B5" w:rsidRPr="00C006B5">
        <w:rPr>
          <w:rStyle w:val="Forte"/>
          <w:rFonts w:asciiTheme="minorHAnsi" w:hAnsiTheme="minorHAnsi" w:cstheme="minorHAnsi"/>
          <w:b w:val="0"/>
          <w:color w:val="000000"/>
        </w:rPr>
        <w:t xml:space="preserve">apresentação do caso de licenciamento urbanístico da Prefeitura de Campo Grande, MS </w:t>
      </w:r>
      <w:r w:rsidR="00EE6368">
        <w:rPr>
          <w:rStyle w:val="Forte"/>
          <w:rFonts w:asciiTheme="minorHAnsi" w:hAnsiTheme="minorHAnsi" w:cstheme="minorHAnsi"/>
          <w:b w:val="0"/>
          <w:color w:val="000000"/>
        </w:rPr>
        <w:t xml:space="preserve">que foi </w:t>
      </w:r>
      <w:r w:rsidR="00C006B5" w:rsidRPr="00C006B5">
        <w:rPr>
          <w:rStyle w:val="Forte"/>
          <w:rFonts w:asciiTheme="minorHAnsi" w:hAnsiTheme="minorHAnsi" w:cstheme="minorHAnsi"/>
          <w:b w:val="0"/>
          <w:color w:val="000000"/>
        </w:rPr>
        <w:t>apresentado pelo conselheiro e Secretário da S</w:t>
      </w:r>
      <w:r w:rsidR="00C006B5">
        <w:rPr>
          <w:rStyle w:val="Forte"/>
          <w:rFonts w:asciiTheme="minorHAnsi" w:hAnsiTheme="minorHAnsi" w:cstheme="minorHAnsi"/>
          <w:b w:val="0"/>
          <w:color w:val="000000"/>
        </w:rPr>
        <w:t xml:space="preserve">EMADUR </w:t>
      </w:r>
      <w:r w:rsidR="00C006B5" w:rsidRPr="00C006B5">
        <w:rPr>
          <w:rStyle w:val="Forte"/>
          <w:rFonts w:asciiTheme="minorHAnsi" w:hAnsiTheme="minorHAnsi" w:cstheme="minorHAnsi"/>
          <w:color w:val="000000"/>
        </w:rPr>
        <w:t>Luis Eduardo Costa</w:t>
      </w:r>
      <w:r w:rsidR="00C006B5">
        <w:rPr>
          <w:rStyle w:val="Forte"/>
          <w:rFonts w:asciiTheme="minorHAnsi" w:hAnsiTheme="minorHAnsi" w:cstheme="minorHAnsi"/>
          <w:b w:val="0"/>
          <w:color w:val="000000"/>
        </w:rPr>
        <w:t xml:space="preserve"> e </w:t>
      </w:r>
      <w:r w:rsidR="00C006B5" w:rsidRPr="00C006B5">
        <w:rPr>
          <w:rStyle w:val="Forte"/>
          <w:rFonts w:asciiTheme="minorHAnsi" w:hAnsiTheme="minorHAnsi" w:cstheme="minorHAnsi"/>
          <w:b w:val="0"/>
          <w:color w:val="000000"/>
        </w:rPr>
        <w:t>pelo presidente do CAU MS</w:t>
      </w:r>
      <w:r w:rsidR="00C006B5" w:rsidRPr="00C006B5">
        <w:rPr>
          <w:rStyle w:val="Forte"/>
          <w:rFonts w:asciiTheme="minorHAnsi" w:hAnsiTheme="minorHAnsi" w:cstheme="minorHAnsi"/>
          <w:color w:val="000000"/>
        </w:rPr>
        <w:t xml:space="preserve"> </w:t>
      </w:r>
      <w:r w:rsidR="00C006B5" w:rsidRPr="00E402D9">
        <w:rPr>
          <w:rFonts w:asciiTheme="minorHAnsi" w:hAnsiTheme="minorHAnsi" w:cstheme="minorHAnsi"/>
          <w:b/>
        </w:rPr>
        <w:t>João Augusto Albuquerque Soares</w:t>
      </w:r>
      <w:r w:rsidR="00275913" w:rsidRPr="00275913">
        <w:rPr>
          <w:rFonts w:asciiTheme="minorHAnsi" w:hAnsiTheme="minorHAnsi" w:cstheme="minorHAnsi"/>
        </w:rPr>
        <w:t>,</w:t>
      </w:r>
      <w:r w:rsidR="00275913">
        <w:rPr>
          <w:rFonts w:asciiTheme="minorHAnsi" w:hAnsiTheme="minorHAnsi" w:cstheme="minorHAnsi"/>
          <w:b/>
        </w:rPr>
        <w:t xml:space="preserve"> </w:t>
      </w:r>
      <w:r w:rsidR="00275913">
        <w:rPr>
          <w:rFonts w:asciiTheme="minorHAnsi" w:hAnsiTheme="minorHAnsi" w:cstheme="minorHAnsi"/>
        </w:rPr>
        <w:t xml:space="preserve">por fim, o conselheiro federal passa a palavra ao </w:t>
      </w:r>
      <w:r w:rsidR="00275913" w:rsidRPr="00C006B5">
        <w:rPr>
          <w:rStyle w:val="Forte"/>
          <w:rFonts w:asciiTheme="minorHAnsi" w:hAnsiTheme="minorHAnsi" w:cstheme="minorHAnsi"/>
          <w:b w:val="0"/>
          <w:color w:val="000000"/>
        </w:rPr>
        <w:t>conselheiro e Secretário da S</w:t>
      </w:r>
      <w:r w:rsidR="00275913">
        <w:rPr>
          <w:rStyle w:val="Forte"/>
          <w:rFonts w:asciiTheme="minorHAnsi" w:hAnsiTheme="minorHAnsi" w:cstheme="minorHAnsi"/>
          <w:b w:val="0"/>
          <w:color w:val="000000"/>
        </w:rPr>
        <w:t xml:space="preserve">EMADUR </w:t>
      </w:r>
      <w:r w:rsidR="00275913" w:rsidRPr="00C006B5">
        <w:rPr>
          <w:rStyle w:val="Forte"/>
          <w:rFonts w:asciiTheme="minorHAnsi" w:hAnsiTheme="minorHAnsi" w:cstheme="minorHAnsi"/>
          <w:color w:val="000000"/>
        </w:rPr>
        <w:t>Luis Eduardo Costa</w:t>
      </w:r>
      <w:r w:rsidR="00275913">
        <w:rPr>
          <w:rStyle w:val="Forte"/>
          <w:rFonts w:asciiTheme="minorHAnsi" w:hAnsiTheme="minorHAnsi" w:cstheme="minorHAnsi"/>
          <w:color w:val="000000"/>
        </w:rPr>
        <w:t xml:space="preserve"> </w:t>
      </w:r>
      <w:r w:rsidR="00275913">
        <w:rPr>
          <w:rStyle w:val="Forte"/>
          <w:rFonts w:asciiTheme="minorHAnsi" w:hAnsiTheme="minorHAnsi" w:cstheme="minorHAnsi"/>
          <w:b w:val="0"/>
          <w:color w:val="000000"/>
        </w:rPr>
        <w:t xml:space="preserve">que relata a </w:t>
      </w:r>
      <w:r w:rsidR="003A604D">
        <w:rPr>
          <w:rStyle w:val="Forte"/>
          <w:rFonts w:asciiTheme="minorHAnsi" w:hAnsiTheme="minorHAnsi" w:cstheme="minorHAnsi"/>
          <w:b w:val="0"/>
          <w:color w:val="000000"/>
        </w:rPr>
        <w:t>apresentação no evento foi muito objetiva e que a Resolução não poderá ser levada a sério</w:t>
      </w:r>
      <w:r w:rsidR="00EE6368">
        <w:rPr>
          <w:rStyle w:val="Forte"/>
          <w:rFonts w:asciiTheme="minorHAnsi" w:hAnsiTheme="minorHAnsi" w:cstheme="minorHAnsi"/>
          <w:b w:val="0"/>
          <w:color w:val="000000"/>
        </w:rPr>
        <w:t>, comenta da fragilidade da Resolução, e que as discussões sobre o</w:t>
      </w:r>
      <w:r w:rsidR="003A604D">
        <w:rPr>
          <w:rStyle w:val="Forte"/>
          <w:rFonts w:asciiTheme="minorHAnsi" w:hAnsiTheme="minorHAnsi" w:cstheme="minorHAnsi"/>
          <w:b w:val="0"/>
          <w:color w:val="000000"/>
        </w:rPr>
        <w:t xml:space="preserve"> regramento do uso do solo e estatuto das cidades, não </w:t>
      </w:r>
      <w:r w:rsidR="00EE6368">
        <w:rPr>
          <w:rStyle w:val="Forte"/>
          <w:rFonts w:asciiTheme="minorHAnsi" w:hAnsiTheme="minorHAnsi" w:cstheme="minorHAnsi"/>
          <w:b w:val="0"/>
          <w:color w:val="000000"/>
        </w:rPr>
        <w:t xml:space="preserve">deverá ser realizada através dessa Resolução. Prosseguindo, o conselheiro explica sobre a importância dos </w:t>
      </w:r>
      <w:r w:rsidR="003A604D">
        <w:rPr>
          <w:rStyle w:val="Forte"/>
          <w:rFonts w:asciiTheme="minorHAnsi" w:hAnsiTheme="minorHAnsi" w:cstheme="minorHAnsi"/>
          <w:b w:val="0"/>
          <w:color w:val="000000"/>
        </w:rPr>
        <w:t>documento</w:t>
      </w:r>
      <w:r w:rsidR="00097F2D">
        <w:rPr>
          <w:rStyle w:val="Forte"/>
          <w:rFonts w:asciiTheme="minorHAnsi" w:hAnsiTheme="minorHAnsi" w:cstheme="minorHAnsi"/>
          <w:b w:val="0"/>
          <w:color w:val="000000"/>
        </w:rPr>
        <w:t>s</w:t>
      </w:r>
      <w:r w:rsidR="003A604D">
        <w:rPr>
          <w:rStyle w:val="Forte"/>
          <w:rFonts w:asciiTheme="minorHAnsi" w:hAnsiTheme="minorHAnsi" w:cstheme="minorHAnsi"/>
          <w:b w:val="0"/>
          <w:color w:val="000000"/>
        </w:rPr>
        <w:t xml:space="preserve"> RRT ou o ART que colo</w:t>
      </w:r>
      <w:r w:rsidR="005B140F">
        <w:rPr>
          <w:rStyle w:val="Forte"/>
          <w:rFonts w:asciiTheme="minorHAnsi" w:hAnsiTheme="minorHAnsi" w:cstheme="minorHAnsi"/>
          <w:b w:val="0"/>
          <w:color w:val="000000"/>
        </w:rPr>
        <w:t>ca um profissional habilitado para tratar do</w:t>
      </w:r>
      <w:r w:rsidR="003A604D">
        <w:rPr>
          <w:rStyle w:val="Forte"/>
          <w:rFonts w:asciiTheme="minorHAnsi" w:hAnsiTheme="minorHAnsi" w:cstheme="minorHAnsi"/>
          <w:b w:val="0"/>
          <w:color w:val="000000"/>
        </w:rPr>
        <w:t xml:space="preserve"> assunto da construção civil, </w:t>
      </w:r>
      <w:r w:rsidR="005B140F">
        <w:rPr>
          <w:rStyle w:val="Forte"/>
          <w:rFonts w:asciiTheme="minorHAnsi" w:hAnsiTheme="minorHAnsi" w:cstheme="minorHAnsi"/>
          <w:b w:val="0"/>
          <w:color w:val="000000"/>
        </w:rPr>
        <w:t xml:space="preserve">urbanismo e </w:t>
      </w:r>
      <w:r w:rsidR="003A604D">
        <w:rPr>
          <w:rStyle w:val="Forte"/>
          <w:rFonts w:asciiTheme="minorHAnsi" w:hAnsiTheme="minorHAnsi" w:cstheme="minorHAnsi"/>
          <w:b w:val="0"/>
          <w:color w:val="000000"/>
        </w:rPr>
        <w:t>meio ambiente</w:t>
      </w:r>
      <w:r w:rsidR="005B140F">
        <w:rPr>
          <w:rStyle w:val="Forte"/>
          <w:rFonts w:asciiTheme="minorHAnsi" w:hAnsiTheme="minorHAnsi" w:cstheme="minorHAnsi"/>
          <w:b w:val="0"/>
          <w:color w:val="000000"/>
        </w:rPr>
        <w:t xml:space="preserve">. Prosseguindo, conselheiro explica que na cidade de Campo Grande conseguiu </w:t>
      </w:r>
      <w:r w:rsidR="00EE6368">
        <w:rPr>
          <w:rStyle w:val="Forte"/>
          <w:rFonts w:asciiTheme="minorHAnsi" w:hAnsiTheme="minorHAnsi" w:cstheme="minorHAnsi"/>
          <w:b w:val="0"/>
          <w:color w:val="000000"/>
        </w:rPr>
        <w:t xml:space="preserve">avançar nas discussões </w:t>
      </w:r>
      <w:r w:rsidR="005B140F">
        <w:rPr>
          <w:rStyle w:val="Forte"/>
          <w:rFonts w:asciiTheme="minorHAnsi" w:hAnsiTheme="minorHAnsi" w:cstheme="minorHAnsi"/>
          <w:b w:val="0"/>
          <w:color w:val="000000"/>
        </w:rPr>
        <w:t>de forma satisfatória, através do Alvará Imediato</w:t>
      </w:r>
      <w:r w:rsidR="00EE6368">
        <w:rPr>
          <w:rStyle w:val="Forte"/>
          <w:rFonts w:asciiTheme="minorHAnsi" w:hAnsiTheme="minorHAnsi" w:cstheme="minorHAnsi"/>
          <w:b w:val="0"/>
          <w:color w:val="000000"/>
        </w:rPr>
        <w:t xml:space="preserve">, um documento auto declaratório com tecnologia, explica que </w:t>
      </w:r>
      <w:r w:rsidR="0000140C">
        <w:rPr>
          <w:rStyle w:val="Forte"/>
          <w:rFonts w:asciiTheme="minorHAnsi" w:hAnsiTheme="minorHAnsi" w:cstheme="minorHAnsi"/>
          <w:b w:val="0"/>
          <w:color w:val="000000"/>
        </w:rPr>
        <w:t>na concepção da legislação houve de inicialmente uma</w:t>
      </w:r>
      <w:r w:rsidR="00EE6368">
        <w:rPr>
          <w:rStyle w:val="Forte"/>
          <w:rFonts w:asciiTheme="minorHAnsi" w:hAnsiTheme="minorHAnsi" w:cstheme="minorHAnsi"/>
          <w:b w:val="0"/>
          <w:color w:val="000000"/>
        </w:rPr>
        <w:t xml:space="preserve"> modernização </w:t>
      </w:r>
      <w:r w:rsidR="0000140C">
        <w:rPr>
          <w:rStyle w:val="Forte"/>
          <w:rFonts w:asciiTheme="minorHAnsi" w:hAnsiTheme="minorHAnsi" w:cstheme="minorHAnsi"/>
          <w:b w:val="0"/>
          <w:color w:val="000000"/>
        </w:rPr>
        <w:t xml:space="preserve">e que possibilitou agilidade no processo. </w:t>
      </w:r>
      <w:r w:rsidR="004C743D" w:rsidRPr="00C006B5">
        <w:rPr>
          <w:rFonts w:asciiTheme="minorHAnsi" w:hAnsiTheme="minorHAnsi" w:cstheme="minorHAnsi"/>
          <w:b/>
          <w:u w:val="single"/>
        </w:rPr>
        <w:t>C) DO PRESIDENTE:</w:t>
      </w:r>
      <w:r w:rsidR="00074EF0" w:rsidRPr="00074EF0">
        <w:rPr>
          <w:rStyle w:val="Forte"/>
          <w:rFonts w:asciiTheme="minorHAnsi" w:hAnsiTheme="minorHAnsi" w:cstheme="minorHAnsi"/>
          <w:b w:val="0"/>
          <w:color w:val="000000"/>
        </w:rPr>
        <w:t xml:space="preserve"> </w:t>
      </w:r>
      <w:r w:rsidR="00074EF0">
        <w:rPr>
          <w:rStyle w:val="Forte"/>
          <w:rFonts w:asciiTheme="minorHAnsi" w:hAnsiTheme="minorHAnsi" w:cstheme="minorHAnsi"/>
          <w:b w:val="0"/>
          <w:color w:val="000000"/>
        </w:rPr>
        <w:t xml:space="preserve">O </w:t>
      </w:r>
      <w:r w:rsidR="00074EF0" w:rsidRPr="00394BA0">
        <w:rPr>
          <w:rStyle w:val="Forte"/>
          <w:rFonts w:asciiTheme="minorHAnsi" w:hAnsiTheme="minorHAnsi" w:cstheme="minorHAnsi"/>
          <w:color w:val="000000"/>
        </w:rPr>
        <w:t>presidente</w:t>
      </w:r>
      <w:r w:rsidR="00074EF0">
        <w:rPr>
          <w:rStyle w:val="Forte"/>
          <w:rFonts w:asciiTheme="minorHAnsi" w:hAnsiTheme="minorHAnsi" w:cstheme="minorHAnsi"/>
          <w:b w:val="0"/>
          <w:color w:val="000000"/>
        </w:rPr>
        <w:t xml:space="preserve"> relata sobre a </w:t>
      </w:r>
      <w:r w:rsidR="00074EF0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074EF0" w:rsidRPr="00FD7ED7">
        <w:rPr>
          <w:rFonts w:asciiTheme="minorHAnsi" w:hAnsiTheme="minorHAnsi" w:cstheme="minorHAnsi"/>
          <w:shd w:val="clear" w:color="auto" w:fill="FFFFFF"/>
        </w:rPr>
        <w:t> CGSIM nº 64</w:t>
      </w:r>
      <w:r w:rsidR="00074EF0">
        <w:rPr>
          <w:rFonts w:asciiTheme="minorHAnsi" w:hAnsiTheme="minorHAnsi" w:cstheme="minorHAnsi"/>
          <w:shd w:val="clear" w:color="auto" w:fill="FFFFFF"/>
        </w:rPr>
        <w:t xml:space="preserve"> e que o CAU BR iniciou as discussões com o Ministério da Economia, e que uma das questões positiva fo</w:t>
      </w:r>
      <w:r w:rsidR="0000140C">
        <w:rPr>
          <w:rFonts w:asciiTheme="minorHAnsi" w:hAnsiTheme="minorHAnsi" w:cstheme="minorHAnsi"/>
          <w:shd w:val="clear" w:color="auto" w:fill="FFFFFF"/>
        </w:rPr>
        <w:t>i</w:t>
      </w:r>
      <w:r w:rsidR="00074EF0">
        <w:rPr>
          <w:rFonts w:asciiTheme="minorHAnsi" w:hAnsiTheme="minorHAnsi" w:cstheme="minorHAnsi"/>
          <w:shd w:val="clear" w:color="auto" w:fill="FFFFFF"/>
        </w:rPr>
        <w:t xml:space="preserve"> a maior discussão, e que se busca a desburocratização dos processos, e por fim, relata o exemplo da prefeitura de Campo Grande, que é possível a rapidez, e agilidade sem perder a segurança jurídica </w:t>
      </w:r>
      <w:r w:rsidR="0000140C">
        <w:rPr>
          <w:rFonts w:asciiTheme="minorHAnsi" w:hAnsiTheme="minorHAnsi" w:cstheme="minorHAnsi"/>
          <w:shd w:val="clear" w:color="auto" w:fill="FFFFFF"/>
        </w:rPr>
        <w:t>em relação a</w:t>
      </w:r>
      <w:r w:rsidR="00074EF0">
        <w:rPr>
          <w:rFonts w:asciiTheme="minorHAnsi" w:hAnsiTheme="minorHAnsi" w:cstheme="minorHAnsi"/>
          <w:shd w:val="clear" w:color="auto" w:fill="FFFFFF"/>
        </w:rPr>
        <w:t xml:space="preserve"> legislação urbanística, e que o assunto ainda permanece em discussão a </w:t>
      </w:r>
      <w:r w:rsidR="00074EF0" w:rsidRPr="00FD7ED7">
        <w:rPr>
          <w:rFonts w:asciiTheme="minorHAnsi" w:hAnsiTheme="minorHAnsi" w:cstheme="minorHAnsi"/>
          <w:bCs/>
          <w:shd w:val="clear" w:color="auto" w:fill="FFFFFF"/>
        </w:rPr>
        <w:t>Resolução</w:t>
      </w:r>
      <w:r w:rsidR="00074EF0" w:rsidRPr="00FD7ED7">
        <w:rPr>
          <w:rFonts w:asciiTheme="minorHAnsi" w:hAnsiTheme="minorHAnsi" w:cstheme="minorHAnsi"/>
          <w:shd w:val="clear" w:color="auto" w:fill="FFFFFF"/>
        </w:rPr>
        <w:t> CGSIM nº 64, de 11 de dezembro de 2020, do </w:t>
      </w:r>
      <w:r w:rsidR="00074EF0" w:rsidRPr="00FD7ED7">
        <w:rPr>
          <w:rFonts w:asciiTheme="minorHAnsi" w:hAnsiTheme="minorHAnsi" w:cstheme="minorHAnsi"/>
          <w:bCs/>
          <w:shd w:val="clear" w:color="auto" w:fill="FFFFFF"/>
        </w:rPr>
        <w:t>Ministério da Economia</w:t>
      </w:r>
      <w:r w:rsidR="00074EF0">
        <w:rPr>
          <w:rFonts w:asciiTheme="minorHAnsi" w:hAnsiTheme="minorHAnsi" w:cstheme="minorHAnsi"/>
          <w:shd w:val="clear" w:color="auto" w:fill="FFFFFF"/>
        </w:rPr>
        <w:t xml:space="preserve"> pelo CAU BR e por todos os CAU </w:t>
      </w:r>
      <w:proofErr w:type="spellStart"/>
      <w:r w:rsidR="00074EF0">
        <w:rPr>
          <w:rFonts w:asciiTheme="minorHAnsi" w:hAnsiTheme="minorHAnsi" w:cstheme="minorHAnsi"/>
          <w:shd w:val="clear" w:color="auto" w:fill="FFFFFF"/>
        </w:rPr>
        <w:t>UF’s</w:t>
      </w:r>
      <w:proofErr w:type="spellEnd"/>
      <w:r w:rsidR="00074EF0">
        <w:rPr>
          <w:rFonts w:asciiTheme="minorHAnsi" w:hAnsiTheme="minorHAnsi" w:cstheme="minorHAnsi"/>
          <w:shd w:val="clear" w:color="auto" w:fill="FFFFFF"/>
        </w:rPr>
        <w:t xml:space="preserve">. </w:t>
      </w:r>
      <w:r w:rsidR="00E40875" w:rsidRPr="00E40875">
        <w:rPr>
          <w:rFonts w:asciiTheme="minorHAnsi" w:eastAsia="Times New Roman" w:hAnsiTheme="minorHAnsi" w:cstheme="minorHAnsi"/>
          <w:spacing w:val="4"/>
        </w:rPr>
        <w:t>Sem mais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E40875">
        <w:rPr>
          <w:rFonts w:asciiTheme="minorHAnsi" w:hAnsiTheme="minorHAnsi" w:cstheme="minorHAnsi"/>
          <w:lang w:eastAsia="pt-BR"/>
        </w:rPr>
        <w:t xml:space="preserve"> </w:t>
      </w:r>
      <w:r w:rsidR="00A22FDA" w:rsidRPr="00E40875">
        <w:rPr>
          <w:rFonts w:asciiTheme="minorHAnsi" w:hAnsiTheme="minorHAnsi" w:cstheme="minorHAnsi"/>
          <w:lang w:eastAsia="pt-BR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E40875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E40875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F84E9A">
        <w:rPr>
          <w:b/>
          <w:u w:val="single"/>
        </w:rPr>
        <w:t>9.1.1 DP 007 DPOMS 0110</w:t>
      </w:r>
      <w:r w:rsidR="002D5254" w:rsidRPr="00E40875">
        <w:rPr>
          <w:b/>
          <w:u w:val="single"/>
        </w:rPr>
        <w:t xml:space="preserve">-01.2021 Ad Referendum registro profissional – REGISTROS PROFISSIONAIS PROVISÓRIOS E DEFINITIVOS (ad </w:t>
      </w:r>
      <w:r w:rsidR="00F84E9A">
        <w:rPr>
          <w:b/>
          <w:u w:val="single"/>
        </w:rPr>
        <w:t>referendum nº 07, 08, 09 e 10/2021-2023</w:t>
      </w:r>
      <w:r w:rsidR="002D5254" w:rsidRPr="00E40875">
        <w:rPr>
          <w:b/>
          <w:u w:val="single"/>
        </w:rPr>
        <w:t>)</w:t>
      </w:r>
      <w:r w:rsidR="00212EB9">
        <w:rPr>
          <w:b/>
          <w:u w:val="single"/>
        </w:rPr>
        <w:t>:</w:t>
      </w:r>
      <w:r w:rsidR="002D5254" w:rsidRPr="00E96067">
        <w:rPr>
          <w:b/>
        </w:rPr>
        <w:t xml:space="preserve"> </w:t>
      </w:r>
      <w:r w:rsidR="00D83582" w:rsidRPr="00E40875">
        <w:rPr>
          <w:rFonts w:asciiTheme="minorHAnsi" w:hAnsiTheme="minorHAnsi" w:cstheme="minorHAnsi"/>
          <w:lang w:eastAsia="pt-BR"/>
        </w:rPr>
        <w:t xml:space="preserve">O </w:t>
      </w:r>
      <w:r w:rsidR="00D83582" w:rsidRPr="00E40875">
        <w:rPr>
          <w:rFonts w:asciiTheme="minorHAnsi" w:hAnsiTheme="minorHAnsi" w:cstheme="minorHAnsi"/>
          <w:b/>
          <w:lang w:eastAsia="pt-BR"/>
        </w:rPr>
        <w:t>presidente</w:t>
      </w:r>
      <w:r w:rsidR="00D83582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solicitação de registros provisórios e definitivos. Em discussão</w:t>
      </w:r>
      <w:r w:rsidR="00074EF0">
        <w:rPr>
          <w:rFonts w:asciiTheme="minorHAnsi" w:hAnsiTheme="minorHAnsi" w:cstheme="minorHAnsi"/>
          <w:lang w:eastAsia="pt-BR"/>
        </w:rPr>
        <w:t xml:space="preserve">, o conselheiro </w:t>
      </w:r>
      <w:r w:rsidR="00074EF0" w:rsidRPr="00C006B5">
        <w:rPr>
          <w:rStyle w:val="Forte"/>
          <w:rFonts w:asciiTheme="minorHAnsi" w:hAnsiTheme="minorHAnsi" w:cstheme="minorHAnsi"/>
          <w:color w:val="000000"/>
        </w:rPr>
        <w:t>Luis Eduardo Costa</w:t>
      </w:r>
      <w:r w:rsidR="00074EF0">
        <w:rPr>
          <w:rStyle w:val="Forte"/>
          <w:rFonts w:asciiTheme="minorHAnsi" w:hAnsiTheme="minorHAnsi" w:cstheme="minorHAnsi"/>
          <w:color w:val="000000"/>
        </w:rPr>
        <w:t xml:space="preserve"> </w:t>
      </w:r>
      <w:r w:rsidR="00074EF0" w:rsidRPr="00074EF0">
        <w:rPr>
          <w:rStyle w:val="Forte"/>
          <w:rFonts w:asciiTheme="minorHAnsi" w:hAnsiTheme="minorHAnsi" w:cstheme="minorHAnsi"/>
          <w:b w:val="0"/>
          <w:color w:val="000000"/>
        </w:rPr>
        <w:t>pede a palavra e</w:t>
      </w:r>
      <w:r w:rsidR="00074EF0">
        <w:rPr>
          <w:rStyle w:val="Forte"/>
          <w:rFonts w:asciiTheme="minorHAnsi" w:hAnsiTheme="minorHAnsi" w:cstheme="minorHAnsi"/>
          <w:color w:val="000000"/>
        </w:rPr>
        <w:t xml:space="preserve"> </w:t>
      </w:r>
      <w:r w:rsidR="00074EF0">
        <w:rPr>
          <w:rStyle w:val="Forte"/>
          <w:rFonts w:asciiTheme="minorHAnsi" w:hAnsiTheme="minorHAnsi" w:cstheme="minorHAnsi"/>
          <w:b w:val="0"/>
          <w:color w:val="000000"/>
        </w:rPr>
        <w:t>comenta que as solicitações de urgência de registro se dá para atender profissionais que necessitam do registro para atu</w:t>
      </w:r>
      <w:r w:rsidR="007C43FB">
        <w:rPr>
          <w:rStyle w:val="Forte"/>
          <w:rFonts w:asciiTheme="minorHAnsi" w:hAnsiTheme="minorHAnsi" w:cstheme="minorHAnsi"/>
          <w:b w:val="0"/>
          <w:color w:val="000000"/>
        </w:rPr>
        <w:t>a</w:t>
      </w:r>
      <w:r w:rsidR="00074EF0">
        <w:rPr>
          <w:rStyle w:val="Forte"/>
          <w:rFonts w:asciiTheme="minorHAnsi" w:hAnsiTheme="minorHAnsi" w:cstheme="minorHAnsi"/>
          <w:b w:val="0"/>
          <w:color w:val="000000"/>
        </w:rPr>
        <w:t>rem no mercado de trabalho, explica que antes de realizar a aprovação dos registros é analisado todos os documentos apresentados, e conclui que isso desburocratiza e agiliza o processo para se obter o registro profissional</w:t>
      </w:r>
      <w:r w:rsidR="00D83582" w:rsidRPr="00E40875">
        <w:rPr>
          <w:rFonts w:asciiTheme="minorHAnsi" w:hAnsiTheme="minorHAnsi" w:cstheme="minorHAnsi"/>
          <w:lang w:eastAsia="pt-BR"/>
        </w:rPr>
        <w:t>. Em votação APROVADO por unanimidade</w:t>
      </w:r>
      <w:r w:rsidR="00D83582" w:rsidRPr="00E40875">
        <w:rPr>
          <w:rFonts w:asciiTheme="minorHAnsi" w:hAnsiTheme="minorHAnsi" w:cstheme="minorHAnsi"/>
        </w:rPr>
        <w:t>.</w:t>
      </w:r>
      <w:r w:rsidR="00257EF6" w:rsidRPr="00257EF6">
        <w:rPr>
          <w:rFonts w:cstheme="minorHAnsi"/>
        </w:rPr>
        <w:t xml:space="preserve"> </w:t>
      </w:r>
      <w:r w:rsidR="00257EF6">
        <w:rPr>
          <w:rFonts w:cstheme="minorHAnsi"/>
        </w:rPr>
        <w:t xml:space="preserve">Resultado da votação: </w:t>
      </w:r>
      <w:r w:rsidR="00257EF6" w:rsidRPr="00470A22">
        <w:rPr>
          <w:rFonts w:cstheme="minorHAnsi"/>
        </w:rPr>
        <w:t>(</w:t>
      </w:r>
      <w:r w:rsidR="00074EF0">
        <w:rPr>
          <w:rFonts w:cstheme="minorHAnsi"/>
        </w:rPr>
        <w:t>9</w:t>
      </w:r>
      <w:r w:rsidR="00257EF6" w:rsidRPr="00470A22">
        <w:rPr>
          <w:rFonts w:cstheme="minorHAnsi"/>
        </w:rPr>
        <w:t xml:space="preserve">) sim </w:t>
      </w:r>
      <w:proofErr w:type="gramStart"/>
      <w:r w:rsidR="00257EF6" w:rsidRPr="00470A22">
        <w:rPr>
          <w:rFonts w:cstheme="minorHAnsi"/>
        </w:rPr>
        <w:t>( )</w:t>
      </w:r>
      <w:proofErr w:type="gramEnd"/>
      <w:r w:rsidR="00257EF6" w:rsidRPr="00470A22">
        <w:rPr>
          <w:rFonts w:cstheme="minorHAnsi"/>
        </w:rPr>
        <w:t xml:space="preserve"> não (</w:t>
      </w:r>
      <w:r w:rsidR="00074EF0">
        <w:rPr>
          <w:rFonts w:cstheme="minorHAnsi"/>
        </w:rPr>
        <w:t xml:space="preserve"> </w:t>
      </w:r>
      <w:r w:rsidR="00257EF6" w:rsidRPr="00470A22">
        <w:rPr>
          <w:rFonts w:cstheme="minorHAnsi"/>
        </w:rPr>
        <w:t xml:space="preserve">) ausência ( </w:t>
      </w:r>
      <w:r w:rsidR="00257EF6">
        <w:rPr>
          <w:rFonts w:cstheme="minorHAnsi"/>
        </w:rPr>
        <w:t>) abstenção.</w:t>
      </w:r>
      <w:r w:rsidR="00D83582" w:rsidRPr="00E40875">
        <w:rPr>
          <w:rFonts w:asciiTheme="minorHAnsi" w:hAnsiTheme="minorHAnsi" w:cstheme="minorHAnsi"/>
        </w:rPr>
        <w:t xml:space="preserve"> </w:t>
      </w:r>
      <w:r w:rsidR="002860CE" w:rsidRPr="00E40875">
        <w:t>Sem mais</w:t>
      </w:r>
      <w:r w:rsidR="002860CE" w:rsidRPr="00E40875">
        <w:rPr>
          <w:rFonts w:asciiTheme="minorHAnsi" w:hAnsiTheme="minorHAnsi" w:cstheme="minorHAnsi"/>
        </w:rPr>
        <w:t>.</w:t>
      </w:r>
      <w:r w:rsidR="002860CE" w:rsidRPr="00E40875">
        <w:rPr>
          <w:rFonts w:cstheme="minorHAnsi"/>
        </w:rPr>
        <w:t xml:space="preserve"> </w:t>
      </w:r>
      <w:r w:rsidR="00B50EA9">
        <w:rPr>
          <w:b/>
          <w:u w:val="single"/>
        </w:rPr>
        <w:t>9.1.2 DP 008</w:t>
      </w:r>
      <w:r w:rsidR="007C43FB">
        <w:rPr>
          <w:b/>
          <w:u w:val="single"/>
        </w:rPr>
        <w:t xml:space="preserve"> DPOMS 0110</w:t>
      </w:r>
      <w:r w:rsidR="00212EB9" w:rsidRPr="00E40875">
        <w:rPr>
          <w:b/>
          <w:u w:val="single"/>
        </w:rPr>
        <w:t xml:space="preserve">-02.2021 Ad Referendum </w:t>
      </w:r>
      <w:r w:rsidR="00B50EA9">
        <w:rPr>
          <w:b/>
          <w:u w:val="single"/>
        </w:rPr>
        <w:t>Alteração da 110ª Plenária Ordinária de Março de 2021 do CAU/MS</w:t>
      </w:r>
      <w:r w:rsidR="009211B9">
        <w:rPr>
          <w:b/>
          <w:u w:val="single"/>
        </w:rPr>
        <w:t xml:space="preserve"> </w:t>
      </w:r>
      <w:r w:rsidR="009211B9" w:rsidRPr="00E40875">
        <w:rPr>
          <w:b/>
          <w:u w:val="single"/>
        </w:rPr>
        <w:t xml:space="preserve">(ad </w:t>
      </w:r>
      <w:r w:rsidR="009211B9">
        <w:rPr>
          <w:b/>
          <w:u w:val="single"/>
        </w:rPr>
        <w:t>referendum nº 11)</w:t>
      </w:r>
      <w:r w:rsidR="00212EB9" w:rsidRPr="00E40875">
        <w:rPr>
          <w:b/>
          <w:u w:val="single"/>
        </w:rPr>
        <w:t>:</w:t>
      </w:r>
      <w:r w:rsidR="00212EB9" w:rsidRPr="00E40875">
        <w:t xml:space="preserve"> </w:t>
      </w:r>
      <w:r w:rsidR="00212EB9" w:rsidRPr="00E40875">
        <w:rPr>
          <w:rFonts w:asciiTheme="minorHAnsi" w:hAnsiTheme="minorHAnsi" w:cstheme="minorHAnsi"/>
          <w:lang w:eastAsia="pt-BR"/>
        </w:rPr>
        <w:t xml:space="preserve">O </w:t>
      </w:r>
      <w:r w:rsidR="00212EB9" w:rsidRPr="00E40875">
        <w:rPr>
          <w:rFonts w:asciiTheme="minorHAnsi" w:hAnsiTheme="minorHAnsi" w:cstheme="minorHAnsi"/>
          <w:b/>
          <w:lang w:eastAsia="pt-BR"/>
        </w:rPr>
        <w:t>presidente</w:t>
      </w:r>
      <w:r w:rsidR="00212EB9" w:rsidRPr="00E40875">
        <w:rPr>
          <w:rFonts w:asciiTheme="minorHAnsi" w:hAnsiTheme="minorHAnsi" w:cstheme="minorHAnsi"/>
          <w:lang w:eastAsia="pt-BR"/>
        </w:rPr>
        <w:t xml:space="preserve"> explica que </w:t>
      </w:r>
      <w:r w:rsidR="00B50EA9">
        <w:rPr>
          <w:rFonts w:asciiTheme="minorHAnsi" w:hAnsiTheme="minorHAnsi" w:cstheme="minorHAnsi"/>
          <w:lang w:eastAsia="pt-BR"/>
        </w:rPr>
        <w:t xml:space="preserve">o Ad referendum trata da alteração da data da reunião plenária do CAU MS, do mês de março do dia 18 de março </w:t>
      </w:r>
      <w:r w:rsidR="00EA2A83">
        <w:rPr>
          <w:rFonts w:asciiTheme="minorHAnsi" w:hAnsiTheme="minorHAnsi" w:cstheme="minorHAnsi"/>
          <w:lang w:eastAsia="pt-BR"/>
        </w:rPr>
        <w:t xml:space="preserve">de 2021 </w:t>
      </w:r>
      <w:r w:rsidR="00B50EA9">
        <w:rPr>
          <w:rFonts w:asciiTheme="minorHAnsi" w:hAnsiTheme="minorHAnsi" w:cstheme="minorHAnsi"/>
          <w:lang w:eastAsia="pt-BR"/>
        </w:rPr>
        <w:t xml:space="preserve">para dia 19 de março de 2021, as 16h, justifica a alteração pois coincidiu a data do evento </w:t>
      </w:r>
      <w:r w:rsidR="00B50EA9" w:rsidRPr="00C006B5">
        <w:rPr>
          <w:rFonts w:asciiTheme="minorHAnsi" w:hAnsiTheme="minorHAnsi" w:cstheme="minorHAnsi"/>
          <w:i/>
          <w:color w:val="050505"/>
          <w:shd w:val="clear" w:color="auto" w:fill="FFFFFF"/>
        </w:rPr>
        <w:t>IV Encontro Nacional de Comissões de Política</w:t>
      </w:r>
      <w:r w:rsidR="00B50EA9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 Urbanas </w:t>
      </w:r>
      <w:r w:rsidR="00B50EA9" w:rsidRPr="00C006B5">
        <w:rPr>
          <w:rFonts w:asciiTheme="minorHAnsi" w:hAnsiTheme="minorHAnsi" w:cstheme="minorHAnsi"/>
          <w:i/>
          <w:color w:val="050505"/>
          <w:shd w:val="clear" w:color="auto" w:fill="FFFFFF"/>
        </w:rPr>
        <w:t>e Ambientais do CAU BR</w:t>
      </w:r>
      <w:r w:rsidR="00B50EA9">
        <w:rPr>
          <w:rFonts w:asciiTheme="minorHAnsi" w:hAnsiTheme="minorHAnsi" w:cstheme="minorHAnsi"/>
          <w:i/>
          <w:color w:val="050505"/>
          <w:shd w:val="clear" w:color="auto" w:fill="FFFFFF"/>
        </w:rPr>
        <w:t xml:space="preserve">, </w:t>
      </w:r>
      <w:r w:rsidR="00B50EA9">
        <w:rPr>
          <w:rFonts w:asciiTheme="minorHAnsi" w:hAnsiTheme="minorHAnsi" w:cstheme="minorHAnsi"/>
          <w:lang w:eastAsia="pt-BR"/>
        </w:rPr>
        <w:t xml:space="preserve">que </w:t>
      </w:r>
      <w:r w:rsidR="00054B2E">
        <w:rPr>
          <w:rFonts w:asciiTheme="minorHAnsi" w:hAnsiTheme="minorHAnsi" w:cstheme="minorHAnsi"/>
          <w:lang w:eastAsia="pt-BR"/>
        </w:rPr>
        <w:t xml:space="preserve">o presidente </w:t>
      </w:r>
      <w:r w:rsidR="00B50EA9">
        <w:rPr>
          <w:rFonts w:asciiTheme="minorHAnsi" w:hAnsiTheme="minorHAnsi" w:cstheme="minorHAnsi"/>
          <w:lang w:eastAsia="pt-BR"/>
        </w:rPr>
        <w:t xml:space="preserve">também </w:t>
      </w:r>
      <w:r w:rsidR="00054B2E">
        <w:rPr>
          <w:rFonts w:asciiTheme="minorHAnsi" w:hAnsiTheme="minorHAnsi" w:cstheme="minorHAnsi"/>
          <w:lang w:eastAsia="pt-BR"/>
        </w:rPr>
        <w:t>participou</w:t>
      </w:r>
      <w:r w:rsidR="00B50EA9">
        <w:rPr>
          <w:rFonts w:asciiTheme="minorHAnsi" w:hAnsiTheme="minorHAnsi" w:cstheme="minorHAnsi"/>
          <w:lang w:eastAsia="pt-BR"/>
        </w:rPr>
        <w:t>.</w:t>
      </w:r>
      <w:r w:rsidR="00756FDC">
        <w:rPr>
          <w:rFonts w:asciiTheme="minorHAnsi" w:hAnsiTheme="minorHAnsi" w:cstheme="minorHAnsi"/>
          <w:lang w:eastAsia="pt-BR"/>
        </w:rPr>
        <w:t xml:space="preserve"> </w:t>
      </w:r>
      <w:r w:rsidR="00212EB9" w:rsidRPr="00E40875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212EB9" w:rsidRPr="00E40875">
        <w:rPr>
          <w:rFonts w:asciiTheme="minorHAnsi" w:hAnsiTheme="minorHAnsi" w:cstheme="minorHAnsi"/>
        </w:rPr>
        <w:t>.</w:t>
      </w:r>
      <w:r w:rsidR="00257EF6" w:rsidRPr="00257EF6">
        <w:rPr>
          <w:rFonts w:cstheme="minorHAnsi"/>
        </w:rPr>
        <w:t xml:space="preserve"> </w:t>
      </w:r>
      <w:r w:rsidR="00257EF6">
        <w:rPr>
          <w:rFonts w:cstheme="minorHAnsi"/>
        </w:rPr>
        <w:t xml:space="preserve">Resultado da votação: </w:t>
      </w:r>
      <w:r w:rsidR="00257EF6" w:rsidRPr="00470A22">
        <w:rPr>
          <w:rFonts w:cstheme="minorHAnsi"/>
        </w:rPr>
        <w:t>(</w:t>
      </w:r>
      <w:r w:rsidR="00756FDC">
        <w:rPr>
          <w:rFonts w:cstheme="minorHAnsi"/>
        </w:rPr>
        <w:t>9</w:t>
      </w:r>
      <w:r w:rsidR="00257EF6" w:rsidRPr="00470A22">
        <w:rPr>
          <w:rFonts w:cstheme="minorHAnsi"/>
        </w:rPr>
        <w:t xml:space="preserve">) sim </w:t>
      </w:r>
      <w:proofErr w:type="gramStart"/>
      <w:r w:rsidR="00257EF6" w:rsidRPr="00470A22">
        <w:rPr>
          <w:rFonts w:cstheme="minorHAnsi"/>
        </w:rPr>
        <w:t>( )</w:t>
      </w:r>
      <w:proofErr w:type="gramEnd"/>
      <w:r w:rsidR="00257EF6" w:rsidRPr="00470A22">
        <w:rPr>
          <w:rFonts w:cstheme="minorHAnsi"/>
        </w:rPr>
        <w:t xml:space="preserve"> não (</w:t>
      </w:r>
      <w:r w:rsidR="00756FDC">
        <w:rPr>
          <w:rFonts w:cstheme="minorHAnsi"/>
        </w:rPr>
        <w:t xml:space="preserve"> </w:t>
      </w:r>
      <w:r w:rsidR="00257EF6" w:rsidRPr="00470A22">
        <w:rPr>
          <w:rFonts w:cstheme="minorHAnsi"/>
        </w:rPr>
        <w:t xml:space="preserve">) ausência ( </w:t>
      </w:r>
      <w:r w:rsidR="00257EF6">
        <w:rPr>
          <w:rFonts w:cstheme="minorHAnsi"/>
        </w:rPr>
        <w:t xml:space="preserve">) abstenção. </w:t>
      </w:r>
      <w:r w:rsidR="00212EB9" w:rsidRPr="00E40875">
        <w:t>Sem mais</w:t>
      </w:r>
      <w:r w:rsidR="00212EB9" w:rsidRPr="00E40875">
        <w:rPr>
          <w:rFonts w:asciiTheme="minorHAnsi" w:hAnsiTheme="minorHAnsi" w:cstheme="minorHAnsi"/>
        </w:rPr>
        <w:t>.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EE445A" w:rsidRPr="000B3C34">
        <w:rPr>
          <w:rFonts w:asciiTheme="minorHAnsi" w:hAnsiTheme="minorHAnsi" w:cstheme="minorHAnsi"/>
          <w:b/>
          <w:lang w:eastAsia="pt-BR"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B526C" w:rsidRPr="003F4DA4">
        <w:rPr>
          <w:rFonts w:asciiTheme="minorHAnsi" w:hAnsiTheme="minorHAnsi" w:cstheme="minorHAnsi"/>
          <w:b/>
          <w:u w:val="single"/>
          <w:lang w:eastAsia="pt-BR"/>
        </w:rPr>
        <w:t>:</w:t>
      </w:r>
      <w:r w:rsidR="006E534E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9211B9" w:rsidRPr="009211B9">
        <w:rPr>
          <w:rFonts w:asciiTheme="minorHAnsi" w:hAnsiTheme="minorHAnsi" w:cstheme="minorHAnsi"/>
          <w:b/>
          <w:u w:val="single"/>
          <w:lang w:eastAsia="pt-BR"/>
        </w:rPr>
        <w:t xml:space="preserve">9.4.1 </w:t>
      </w:r>
      <w:r w:rsidR="009211B9" w:rsidRPr="009211B9">
        <w:rPr>
          <w:b/>
          <w:u w:val="single"/>
        </w:rPr>
        <w:t>DP 009 DPOMS 0110-</w:t>
      </w:r>
      <w:r w:rsidR="009211B9" w:rsidRPr="002E190D">
        <w:rPr>
          <w:b/>
          <w:u w:val="single"/>
        </w:rPr>
        <w:t xml:space="preserve">03.2021 Processo </w:t>
      </w:r>
      <w:r w:rsidR="002E190D" w:rsidRPr="002E190D">
        <w:rPr>
          <w:b/>
          <w:u w:val="single"/>
        </w:rPr>
        <w:t xml:space="preserve">administrativo nº </w:t>
      </w:r>
      <w:r w:rsidR="009211B9" w:rsidRPr="002E190D">
        <w:rPr>
          <w:b/>
          <w:u w:val="single"/>
        </w:rPr>
        <w:t>703710/2018</w:t>
      </w:r>
      <w:r w:rsidR="002E190D" w:rsidRPr="002E190D">
        <w:rPr>
          <w:b/>
          <w:u w:val="single"/>
        </w:rPr>
        <w:t xml:space="preserve"> – Pedido de Recurso </w:t>
      </w:r>
      <w:r w:rsidR="00627CF6">
        <w:rPr>
          <w:b/>
          <w:u w:val="single"/>
        </w:rPr>
        <w:t>–</w:t>
      </w:r>
      <w:r w:rsidR="002E190D" w:rsidRPr="002E190D">
        <w:rPr>
          <w:b/>
          <w:u w:val="single"/>
        </w:rPr>
        <w:t xml:space="preserve"> </w:t>
      </w:r>
      <w:r w:rsidR="00627CF6">
        <w:rPr>
          <w:b/>
          <w:u w:val="single"/>
        </w:rPr>
        <w:t xml:space="preserve">Relator </w:t>
      </w:r>
      <w:r w:rsidR="009211B9" w:rsidRPr="002E190D">
        <w:rPr>
          <w:b/>
          <w:u w:val="single"/>
        </w:rPr>
        <w:t>Conselheiro Estadu</w:t>
      </w:r>
      <w:r w:rsidR="002E190D" w:rsidRPr="002E190D">
        <w:rPr>
          <w:b/>
          <w:u w:val="single"/>
        </w:rPr>
        <w:t>al Eduardo Lino Duarte</w:t>
      </w:r>
      <w:r w:rsidR="009211B9" w:rsidRPr="002E190D">
        <w:rPr>
          <w:b/>
          <w:u w:val="single"/>
        </w:rPr>
        <w:t>:</w:t>
      </w:r>
      <w:r w:rsidR="009211B9" w:rsidRPr="002E190D">
        <w:t xml:space="preserve"> </w:t>
      </w:r>
      <w:r w:rsidR="00D74780" w:rsidRPr="002E190D">
        <w:t xml:space="preserve">o conselheiro </w:t>
      </w:r>
      <w:r w:rsidR="00D74780" w:rsidRPr="006F3EBE">
        <w:rPr>
          <w:b/>
        </w:rPr>
        <w:t>Eduardo Lino Duarte</w:t>
      </w:r>
      <w:r w:rsidR="00D74780" w:rsidRPr="002E190D">
        <w:t xml:space="preserve"> explica que o presente processo trata-se de </w:t>
      </w:r>
      <w:r w:rsidR="002E190D" w:rsidRPr="002E190D">
        <w:t xml:space="preserve">um </w:t>
      </w:r>
      <w:r w:rsidR="00D74780" w:rsidRPr="002E190D">
        <w:t>pedido de reconsideraç</w:t>
      </w:r>
      <w:r w:rsidR="002E190D" w:rsidRPr="002E190D">
        <w:t xml:space="preserve">ão </w:t>
      </w:r>
      <w:r w:rsidR="002167C9" w:rsidRPr="002E190D">
        <w:t xml:space="preserve">pela profissional </w:t>
      </w:r>
      <w:r w:rsidR="002E190D" w:rsidRPr="002E190D">
        <w:t>sob o anterior indeferimento do</w:t>
      </w:r>
      <w:r w:rsidR="00D74780" w:rsidRPr="002E190D">
        <w:t xml:space="preserve"> CAT-A, </w:t>
      </w:r>
      <w:r w:rsidR="002E190D" w:rsidRPr="002E190D">
        <w:t>após realizar o rela</w:t>
      </w:r>
      <w:r w:rsidR="007C43FB">
        <w:t>to do processo o relator proferiu</w:t>
      </w:r>
      <w:r w:rsidR="002E190D" w:rsidRPr="002E190D">
        <w:t xml:space="preserve"> pelo seguinte parecer: </w:t>
      </w:r>
      <w:r w:rsidR="002E190D" w:rsidRPr="00791136">
        <w:t>“Conheço do Recurso apresentado e dou provimento ao mesmo, reformando-se integralmente a decisão da Comissão de Exercício Profissional, deferindo a concessão do CAT-A nº 440538/2018”.</w:t>
      </w:r>
      <w:r w:rsidR="000552AE" w:rsidRPr="00791136">
        <w:t xml:space="preserve"> </w:t>
      </w:r>
      <w:r w:rsidR="00596127" w:rsidRPr="00596127">
        <w:t>O</w:t>
      </w:r>
      <w:r w:rsidR="006F3EBE">
        <w:rPr>
          <w:rFonts w:asciiTheme="minorHAnsi" w:hAnsiTheme="minorHAnsi" w:cstheme="minorHAnsi"/>
          <w:lang w:eastAsia="pt-BR"/>
        </w:rPr>
        <w:t xml:space="preserve"> </w:t>
      </w:r>
      <w:r w:rsidR="009E0B50">
        <w:rPr>
          <w:rFonts w:asciiTheme="minorHAnsi" w:hAnsiTheme="minorHAnsi" w:cstheme="minorHAnsi"/>
          <w:lang w:eastAsia="pt-BR"/>
        </w:rPr>
        <w:t xml:space="preserve">relator </w:t>
      </w:r>
      <w:r w:rsidR="006F3EBE">
        <w:rPr>
          <w:rFonts w:asciiTheme="minorHAnsi" w:hAnsiTheme="minorHAnsi" w:cstheme="minorHAnsi"/>
          <w:lang w:eastAsia="pt-BR"/>
        </w:rPr>
        <w:t xml:space="preserve">explica que </w:t>
      </w:r>
      <w:r w:rsidR="00F5685B">
        <w:rPr>
          <w:rFonts w:asciiTheme="minorHAnsi" w:hAnsiTheme="minorHAnsi" w:cstheme="minorHAnsi"/>
          <w:lang w:eastAsia="pt-BR"/>
        </w:rPr>
        <w:t xml:space="preserve">a profissional protocolou a defesa onde solicitou a retificação dos </w:t>
      </w:r>
      <w:proofErr w:type="spellStart"/>
      <w:r w:rsidR="00F5685B">
        <w:rPr>
          <w:rFonts w:asciiTheme="minorHAnsi" w:hAnsiTheme="minorHAnsi" w:cstheme="minorHAnsi"/>
          <w:lang w:eastAsia="pt-BR"/>
        </w:rPr>
        <w:t>RRTs</w:t>
      </w:r>
      <w:proofErr w:type="spellEnd"/>
      <w:r w:rsidR="00F5685B">
        <w:rPr>
          <w:rFonts w:asciiTheme="minorHAnsi" w:hAnsiTheme="minorHAnsi" w:cstheme="minorHAnsi"/>
          <w:lang w:eastAsia="pt-BR"/>
        </w:rPr>
        <w:t xml:space="preserve"> </w:t>
      </w:r>
      <w:r w:rsidR="007C43FB">
        <w:rPr>
          <w:rFonts w:asciiTheme="minorHAnsi" w:hAnsiTheme="minorHAnsi" w:cstheme="minorHAnsi"/>
          <w:lang w:eastAsia="pt-BR"/>
        </w:rPr>
        <w:t xml:space="preserve">baixados </w:t>
      </w:r>
      <w:r w:rsidR="00F5685B">
        <w:rPr>
          <w:rFonts w:asciiTheme="minorHAnsi" w:hAnsiTheme="minorHAnsi" w:cstheme="minorHAnsi"/>
          <w:lang w:eastAsia="pt-BR"/>
        </w:rPr>
        <w:t>e atestado de capacidade técnica, pedido que estava em desconformidade com a legislação</w:t>
      </w:r>
      <w:r w:rsidR="009E0B50">
        <w:rPr>
          <w:rFonts w:asciiTheme="minorHAnsi" w:hAnsiTheme="minorHAnsi" w:cstheme="minorHAnsi"/>
          <w:lang w:eastAsia="pt-BR"/>
        </w:rPr>
        <w:t xml:space="preserve"> à época</w:t>
      </w:r>
      <w:r w:rsidR="00F5685B">
        <w:rPr>
          <w:rFonts w:asciiTheme="minorHAnsi" w:hAnsiTheme="minorHAnsi" w:cstheme="minorHAnsi"/>
          <w:lang w:eastAsia="pt-BR"/>
        </w:rPr>
        <w:t>, uma vez que é vedada a retificação de RRT já baixado, no entanto, através da portaria nº 18/2018 da presidência do CAU MS, que determinou em casos específicos e justificados, a retificação seria possível mediante autorização do Conselho, o</w:t>
      </w:r>
      <w:r w:rsidR="00F5685B" w:rsidRPr="009E0B50">
        <w:rPr>
          <w:rFonts w:asciiTheme="minorHAnsi" w:hAnsiTheme="minorHAnsi" w:cstheme="minorHAnsi"/>
          <w:lang w:eastAsia="pt-BR"/>
        </w:rPr>
        <w:t xml:space="preserve"> </w:t>
      </w:r>
      <w:r w:rsidR="009E0B50" w:rsidRPr="009E0B50">
        <w:rPr>
          <w:rFonts w:asciiTheme="minorHAnsi" w:hAnsiTheme="minorHAnsi" w:cstheme="minorHAnsi"/>
          <w:lang w:eastAsia="pt-BR"/>
        </w:rPr>
        <w:t>relator</w:t>
      </w:r>
      <w:r w:rsidR="00F5685B">
        <w:rPr>
          <w:rFonts w:asciiTheme="minorHAnsi" w:hAnsiTheme="minorHAnsi" w:cstheme="minorHAnsi"/>
          <w:lang w:eastAsia="pt-BR"/>
        </w:rPr>
        <w:t xml:space="preserve"> explica </w:t>
      </w:r>
      <w:r w:rsidR="009E0B50">
        <w:rPr>
          <w:rFonts w:asciiTheme="minorHAnsi" w:hAnsiTheme="minorHAnsi" w:cstheme="minorHAnsi"/>
          <w:lang w:eastAsia="pt-BR"/>
        </w:rPr>
        <w:t xml:space="preserve">também </w:t>
      </w:r>
      <w:r w:rsidR="00F5685B">
        <w:rPr>
          <w:rFonts w:asciiTheme="minorHAnsi" w:hAnsiTheme="minorHAnsi" w:cstheme="minorHAnsi"/>
          <w:lang w:eastAsia="pt-BR"/>
        </w:rPr>
        <w:t xml:space="preserve">que após análise do caso e depois da alteração </w:t>
      </w:r>
      <w:r w:rsidR="009E0B50">
        <w:rPr>
          <w:rFonts w:asciiTheme="minorHAnsi" w:hAnsiTheme="minorHAnsi" w:cstheme="minorHAnsi"/>
          <w:lang w:eastAsia="pt-BR"/>
        </w:rPr>
        <w:t xml:space="preserve">da profissional </w:t>
      </w:r>
      <w:r w:rsidR="007C43FB">
        <w:rPr>
          <w:rFonts w:asciiTheme="minorHAnsi" w:hAnsiTheme="minorHAnsi" w:cstheme="minorHAnsi"/>
          <w:lang w:eastAsia="pt-BR"/>
        </w:rPr>
        <w:t xml:space="preserve">que </w:t>
      </w:r>
      <w:r w:rsidR="00F5685B">
        <w:rPr>
          <w:rFonts w:asciiTheme="minorHAnsi" w:hAnsiTheme="minorHAnsi" w:cstheme="minorHAnsi"/>
          <w:lang w:eastAsia="pt-BR"/>
        </w:rPr>
        <w:t>juntou os documentos necessários</w:t>
      </w:r>
      <w:r w:rsidR="009E0B50">
        <w:rPr>
          <w:rFonts w:asciiTheme="minorHAnsi" w:hAnsiTheme="minorHAnsi" w:cstheme="minorHAnsi"/>
          <w:lang w:eastAsia="pt-BR"/>
        </w:rPr>
        <w:t xml:space="preserve"> foi deferido o pedido de CAT-A. </w:t>
      </w:r>
      <w:r w:rsidR="002E190D" w:rsidRPr="00E40875">
        <w:rPr>
          <w:rFonts w:asciiTheme="minorHAnsi" w:hAnsiTheme="minorHAnsi" w:cstheme="minorHAnsi"/>
          <w:lang w:eastAsia="pt-BR"/>
        </w:rPr>
        <w:t>Em discussão</w:t>
      </w:r>
      <w:r w:rsidR="009E0B50">
        <w:rPr>
          <w:rFonts w:asciiTheme="minorHAnsi" w:hAnsiTheme="minorHAnsi" w:cstheme="minorHAnsi"/>
          <w:lang w:eastAsia="pt-BR"/>
        </w:rPr>
        <w:t xml:space="preserve">. O conselheiro </w:t>
      </w:r>
      <w:r w:rsidR="00183BD5" w:rsidRPr="00E402D9">
        <w:rPr>
          <w:rFonts w:asciiTheme="minorHAnsi" w:hAnsiTheme="minorHAnsi" w:cstheme="minorHAnsi"/>
          <w:b/>
        </w:rPr>
        <w:t>Gabriel de Lima Gonçalves</w:t>
      </w:r>
      <w:r w:rsidR="00183BD5">
        <w:rPr>
          <w:rFonts w:asciiTheme="minorHAnsi" w:hAnsiTheme="minorHAnsi" w:cstheme="minorHAnsi"/>
          <w:b/>
        </w:rPr>
        <w:t xml:space="preserve"> </w:t>
      </w:r>
      <w:r w:rsidR="00183BD5">
        <w:rPr>
          <w:rFonts w:asciiTheme="minorHAnsi" w:hAnsiTheme="minorHAnsi" w:cstheme="minorHAnsi"/>
        </w:rPr>
        <w:t xml:space="preserve">questiona </w:t>
      </w:r>
      <w:r w:rsidR="007D6C70">
        <w:rPr>
          <w:rFonts w:asciiTheme="minorHAnsi" w:hAnsiTheme="minorHAnsi" w:cstheme="minorHAnsi"/>
        </w:rPr>
        <w:t xml:space="preserve">se é possível também </w:t>
      </w:r>
      <w:r w:rsidR="00587D42">
        <w:rPr>
          <w:rFonts w:asciiTheme="minorHAnsi" w:hAnsiTheme="minorHAnsi" w:cstheme="minorHAnsi"/>
        </w:rPr>
        <w:t>desburocratizar</w:t>
      </w:r>
      <w:r w:rsidR="007D6C70">
        <w:rPr>
          <w:rFonts w:asciiTheme="minorHAnsi" w:hAnsiTheme="minorHAnsi" w:cstheme="minorHAnsi"/>
        </w:rPr>
        <w:t>, através do</w:t>
      </w:r>
      <w:r w:rsidR="00587D42">
        <w:rPr>
          <w:rFonts w:asciiTheme="minorHAnsi" w:hAnsiTheme="minorHAnsi" w:cstheme="minorHAnsi"/>
        </w:rPr>
        <w:t xml:space="preserve"> sistema </w:t>
      </w:r>
      <w:r w:rsidR="007D6C70">
        <w:rPr>
          <w:rFonts w:asciiTheme="minorHAnsi" w:hAnsiTheme="minorHAnsi" w:cstheme="minorHAnsi"/>
        </w:rPr>
        <w:t>que identifique de forma automática</w:t>
      </w:r>
      <w:r w:rsidR="00587D42">
        <w:rPr>
          <w:rFonts w:asciiTheme="minorHAnsi" w:hAnsiTheme="minorHAnsi" w:cstheme="minorHAnsi"/>
        </w:rPr>
        <w:t xml:space="preserve"> para retificação do RRT</w:t>
      </w:r>
      <w:r w:rsidR="007D6C70">
        <w:rPr>
          <w:rFonts w:asciiTheme="minorHAnsi" w:hAnsiTheme="minorHAnsi" w:cstheme="minorHAnsi"/>
        </w:rPr>
        <w:t>,</w:t>
      </w:r>
      <w:r w:rsidR="00587D42">
        <w:rPr>
          <w:rFonts w:asciiTheme="minorHAnsi" w:hAnsiTheme="minorHAnsi" w:cstheme="minorHAnsi"/>
        </w:rPr>
        <w:t xml:space="preserve"> </w:t>
      </w:r>
      <w:r w:rsidR="007D6C70">
        <w:rPr>
          <w:rFonts w:asciiTheme="minorHAnsi" w:hAnsiTheme="minorHAnsi" w:cstheme="minorHAnsi"/>
        </w:rPr>
        <w:t xml:space="preserve">assim dar maior agilidade nesse processo. O procurador jurídico </w:t>
      </w:r>
      <w:r w:rsidR="007D6C70" w:rsidRPr="007D6C70">
        <w:rPr>
          <w:rFonts w:asciiTheme="minorHAnsi" w:hAnsiTheme="minorHAnsi" w:cstheme="minorHAnsi"/>
          <w:b/>
        </w:rPr>
        <w:t>Elias Pereira de Souza</w:t>
      </w:r>
      <w:r w:rsidR="007D6C70">
        <w:rPr>
          <w:rFonts w:asciiTheme="minorHAnsi" w:hAnsiTheme="minorHAnsi" w:cstheme="minorHAnsi"/>
        </w:rPr>
        <w:t xml:space="preserve"> explica que com relação a baixa do RRT, só pode</w:t>
      </w:r>
      <w:r w:rsidR="007E66F4">
        <w:rPr>
          <w:rFonts w:asciiTheme="minorHAnsi" w:hAnsiTheme="minorHAnsi" w:cstheme="minorHAnsi"/>
        </w:rPr>
        <w:t>rá</w:t>
      </w:r>
      <w:r w:rsidR="007D6C70">
        <w:rPr>
          <w:rFonts w:asciiTheme="minorHAnsi" w:hAnsiTheme="minorHAnsi" w:cstheme="minorHAnsi"/>
        </w:rPr>
        <w:t xml:space="preserve"> ser feita </w:t>
      </w:r>
      <w:r w:rsidR="007E66F4">
        <w:rPr>
          <w:rFonts w:asciiTheme="minorHAnsi" w:hAnsiTheme="minorHAnsi" w:cstheme="minorHAnsi"/>
        </w:rPr>
        <w:t>a retificação do RRT no SICCAU,</w:t>
      </w:r>
      <w:r w:rsidR="007D6C70">
        <w:rPr>
          <w:rFonts w:asciiTheme="minorHAnsi" w:hAnsiTheme="minorHAnsi" w:cstheme="minorHAnsi"/>
        </w:rPr>
        <w:t xml:space="preserve"> </w:t>
      </w:r>
      <w:r w:rsidR="007E66F4">
        <w:rPr>
          <w:rFonts w:asciiTheme="minorHAnsi" w:hAnsiTheme="minorHAnsi" w:cstheme="minorHAnsi"/>
        </w:rPr>
        <w:t xml:space="preserve">se não for baixada, em razão disso foi indeferido o processo diante de várias inconsistências de dados do RRT com relação ao CAT-A apresentado pela profissional, e após a normatização de permissão do CAU/MS mediante justificativa e análise junto a fiscalização e da Comissão de Exercício Profissional, por fim, explica que o processo foi normatizado </w:t>
      </w:r>
      <w:r w:rsidR="00757F1F">
        <w:rPr>
          <w:rFonts w:asciiTheme="minorHAnsi" w:hAnsiTheme="minorHAnsi" w:cstheme="minorHAnsi"/>
        </w:rPr>
        <w:t xml:space="preserve">pelo Conselho </w:t>
      </w:r>
      <w:r w:rsidR="007E66F4">
        <w:rPr>
          <w:rFonts w:asciiTheme="minorHAnsi" w:hAnsiTheme="minorHAnsi" w:cstheme="minorHAnsi"/>
        </w:rPr>
        <w:t xml:space="preserve">e </w:t>
      </w:r>
      <w:r w:rsidR="007C43FB">
        <w:rPr>
          <w:rFonts w:asciiTheme="minorHAnsi" w:hAnsiTheme="minorHAnsi" w:cstheme="minorHAnsi"/>
        </w:rPr>
        <w:t xml:space="preserve">que </w:t>
      </w:r>
      <w:r w:rsidR="007E66F4">
        <w:rPr>
          <w:rFonts w:asciiTheme="minorHAnsi" w:hAnsiTheme="minorHAnsi" w:cstheme="minorHAnsi"/>
        </w:rPr>
        <w:t>é realizado somente no CAU/MS e não seria possível de realizar de forma automática</w:t>
      </w:r>
      <w:r w:rsidR="00066227">
        <w:rPr>
          <w:rFonts w:asciiTheme="minorHAnsi" w:hAnsiTheme="minorHAnsi" w:cstheme="minorHAnsi"/>
        </w:rPr>
        <w:t xml:space="preserve"> pelo sistema. </w:t>
      </w:r>
      <w:r w:rsidR="002E190D" w:rsidRPr="00E40875">
        <w:rPr>
          <w:rFonts w:asciiTheme="minorHAnsi" w:hAnsiTheme="minorHAnsi" w:cstheme="minorHAnsi"/>
          <w:lang w:eastAsia="pt-BR"/>
        </w:rPr>
        <w:t>Em votação APROVADO por unanimidade</w:t>
      </w:r>
      <w:r w:rsidR="002E190D" w:rsidRPr="00E40875">
        <w:rPr>
          <w:rFonts w:asciiTheme="minorHAnsi" w:hAnsiTheme="minorHAnsi" w:cstheme="minorHAnsi"/>
        </w:rPr>
        <w:t>.</w:t>
      </w:r>
      <w:r w:rsidR="002E190D" w:rsidRPr="00257EF6">
        <w:rPr>
          <w:rFonts w:cstheme="minorHAnsi"/>
        </w:rPr>
        <w:t xml:space="preserve"> </w:t>
      </w:r>
      <w:r w:rsidR="002E190D">
        <w:rPr>
          <w:rFonts w:cstheme="minorHAnsi"/>
        </w:rPr>
        <w:t xml:space="preserve">Resultado da votação: </w:t>
      </w:r>
      <w:r w:rsidR="002E190D" w:rsidRPr="00470A22">
        <w:rPr>
          <w:rFonts w:cstheme="minorHAnsi"/>
        </w:rPr>
        <w:t>(</w:t>
      </w:r>
      <w:r w:rsidR="002E190D">
        <w:rPr>
          <w:rFonts w:cstheme="minorHAnsi"/>
        </w:rPr>
        <w:t>9</w:t>
      </w:r>
      <w:r w:rsidR="002E190D" w:rsidRPr="00470A22">
        <w:rPr>
          <w:rFonts w:cstheme="minorHAnsi"/>
        </w:rPr>
        <w:t xml:space="preserve">) sim </w:t>
      </w:r>
      <w:proofErr w:type="gramStart"/>
      <w:r w:rsidR="002E190D" w:rsidRPr="00470A22">
        <w:rPr>
          <w:rFonts w:cstheme="minorHAnsi"/>
        </w:rPr>
        <w:t>( )</w:t>
      </w:r>
      <w:proofErr w:type="gramEnd"/>
      <w:r w:rsidR="002E190D" w:rsidRPr="00470A22">
        <w:rPr>
          <w:rFonts w:cstheme="minorHAnsi"/>
        </w:rPr>
        <w:t xml:space="preserve"> não (</w:t>
      </w:r>
      <w:r w:rsidR="002E190D">
        <w:rPr>
          <w:rFonts w:cstheme="minorHAnsi"/>
        </w:rPr>
        <w:t xml:space="preserve"> </w:t>
      </w:r>
      <w:r w:rsidR="002E190D" w:rsidRPr="00470A22">
        <w:rPr>
          <w:rFonts w:cstheme="minorHAnsi"/>
        </w:rPr>
        <w:t xml:space="preserve">) ausência ( </w:t>
      </w:r>
      <w:r w:rsidR="00066227">
        <w:rPr>
          <w:rFonts w:cstheme="minorHAnsi"/>
        </w:rPr>
        <w:t>) abstenção.</w:t>
      </w:r>
      <w:r w:rsidR="002E190D" w:rsidRPr="00E40875">
        <w:t>Sem mais</w:t>
      </w:r>
      <w:r w:rsidR="003B526C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0965A9">
        <w:rPr>
          <w:rFonts w:asciiTheme="minorHAnsi" w:hAnsiTheme="minorHAnsi" w:cstheme="minorHAnsi"/>
          <w:b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CF0912">
        <w:rPr>
          <w:rFonts w:asciiTheme="minorHAnsi" w:hAnsiTheme="minorHAnsi" w:cstheme="minorHAnsi"/>
          <w:b/>
          <w:u w:val="single"/>
        </w:rPr>
        <w:t xml:space="preserve">: </w:t>
      </w:r>
      <w:r w:rsidR="00CF0912" w:rsidRPr="003F4DA4">
        <w:rPr>
          <w:rFonts w:asciiTheme="minorHAnsi" w:hAnsiTheme="minorHAnsi" w:cstheme="minorHAnsi"/>
        </w:rPr>
        <w:t>Não houve.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F0912" w:rsidRPr="00CF0912">
        <w:rPr>
          <w:rFonts w:asciiTheme="minorHAnsi" w:hAnsiTheme="minorHAnsi" w:cstheme="minorHAnsi"/>
          <w:b/>
          <w:u w:val="single"/>
        </w:rPr>
        <w:t xml:space="preserve"> </w:t>
      </w:r>
      <w:r w:rsidR="00CF0912" w:rsidRPr="00AF5FA4">
        <w:rPr>
          <w:rFonts w:asciiTheme="minorHAnsi" w:hAnsiTheme="minorHAnsi" w:cstheme="minorHAnsi"/>
          <w:b/>
          <w:u w:val="single"/>
        </w:rPr>
        <w:t>9</w:t>
      </w:r>
      <w:r w:rsidR="00E80EDB" w:rsidRPr="00E80EDB">
        <w:rPr>
          <w:rFonts w:asciiTheme="minorHAnsi" w:hAnsiTheme="minorHAnsi" w:cstheme="minorHAnsi"/>
          <w:b/>
          <w:u w:val="single"/>
        </w:rPr>
        <w:t xml:space="preserve">.6.1.3.1 </w:t>
      </w:r>
      <w:r w:rsidR="00E80EDB">
        <w:rPr>
          <w:b/>
          <w:u w:val="single"/>
        </w:rPr>
        <w:t>DP 010 DPOMS 0110-04</w:t>
      </w:r>
      <w:r w:rsidR="00E80EDB" w:rsidRPr="00E40875">
        <w:rPr>
          <w:b/>
          <w:u w:val="single"/>
        </w:rPr>
        <w:t>.2021</w:t>
      </w:r>
      <w:r w:rsidR="00E80EDB">
        <w:rPr>
          <w:b/>
          <w:u w:val="single"/>
        </w:rPr>
        <w:t xml:space="preserve"> </w:t>
      </w:r>
      <w:r w:rsidR="00E80EDB" w:rsidRPr="00E80EDB">
        <w:rPr>
          <w:b/>
          <w:u w:val="single"/>
        </w:rPr>
        <w:t xml:space="preserve">PROPOSTA CEF/MS - </w:t>
      </w:r>
      <w:r w:rsidR="00E80EDB" w:rsidRPr="00E80EDB">
        <w:rPr>
          <w:rFonts w:asciiTheme="minorHAnsi" w:hAnsiTheme="minorHAnsi" w:cstheme="minorHAnsi"/>
          <w:b/>
          <w:u w:val="single"/>
        </w:rPr>
        <w:t>PROPOSTA DE CRIAÇÃO DA COMISSÃO TEMPORÁRIA PARA EQUIDADE DE GÊNERO – CTEG/MS:</w:t>
      </w:r>
      <w:r w:rsidR="00E80EDB" w:rsidRPr="00AA03D9">
        <w:rPr>
          <w:rFonts w:asciiTheme="minorHAnsi" w:hAnsiTheme="minorHAnsi" w:cstheme="minorHAnsi"/>
        </w:rPr>
        <w:t xml:space="preserve"> </w:t>
      </w:r>
      <w:r w:rsidR="00AA03D9">
        <w:rPr>
          <w:rFonts w:asciiTheme="minorHAnsi" w:hAnsiTheme="minorHAnsi" w:cstheme="minorHAnsi"/>
        </w:rPr>
        <w:t xml:space="preserve">o </w:t>
      </w:r>
      <w:r w:rsidR="00AA03D9" w:rsidRPr="007C43FB">
        <w:rPr>
          <w:rFonts w:asciiTheme="minorHAnsi" w:hAnsiTheme="minorHAnsi" w:cstheme="minorHAnsi"/>
          <w:b/>
        </w:rPr>
        <w:t>presidente</w:t>
      </w:r>
      <w:r w:rsidR="00AA03D9">
        <w:rPr>
          <w:rFonts w:asciiTheme="minorHAnsi" w:hAnsiTheme="minorHAnsi" w:cstheme="minorHAnsi"/>
        </w:rPr>
        <w:t xml:space="preserve"> explica que a matéria em questão foi recepcionada ontem oriunda da Comissão de Ensino e Formação e que acatou para discussão e apreciação nessa </w:t>
      </w:r>
      <w:r w:rsidR="00D064B3">
        <w:rPr>
          <w:rFonts w:asciiTheme="minorHAnsi" w:hAnsiTheme="minorHAnsi" w:cstheme="minorHAnsi"/>
        </w:rPr>
        <w:t xml:space="preserve">reunião </w:t>
      </w:r>
      <w:r w:rsidR="00AA03D9">
        <w:rPr>
          <w:rFonts w:asciiTheme="minorHAnsi" w:hAnsiTheme="minorHAnsi" w:cstheme="minorHAnsi"/>
        </w:rPr>
        <w:t xml:space="preserve">plenária. A conselheira </w:t>
      </w:r>
      <w:r w:rsidR="00AA03D9">
        <w:rPr>
          <w:rFonts w:asciiTheme="minorHAnsi" w:hAnsiTheme="minorHAnsi" w:cstheme="minorHAnsi"/>
          <w:b/>
        </w:rPr>
        <w:t xml:space="preserve">Neila Janes Viana Vieira </w:t>
      </w:r>
      <w:r w:rsidR="00D064B3" w:rsidRPr="00D064B3">
        <w:rPr>
          <w:rFonts w:asciiTheme="minorHAnsi" w:hAnsiTheme="minorHAnsi" w:cstheme="minorHAnsi"/>
        </w:rPr>
        <w:t>explica</w:t>
      </w:r>
      <w:r w:rsidR="00D064B3">
        <w:rPr>
          <w:rFonts w:asciiTheme="minorHAnsi" w:hAnsiTheme="minorHAnsi" w:cstheme="minorHAnsi"/>
          <w:b/>
        </w:rPr>
        <w:t xml:space="preserve"> </w:t>
      </w:r>
      <w:r w:rsidR="00D064B3" w:rsidRPr="00D064B3">
        <w:rPr>
          <w:rFonts w:asciiTheme="minorHAnsi" w:hAnsiTheme="minorHAnsi" w:cstheme="minorHAnsi"/>
        </w:rPr>
        <w:t xml:space="preserve">que </w:t>
      </w:r>
      <w:r w:rsidR="00D064B3">
        <w:rPr>
          <w:rFonts w:asciiTheme="minorHAnsi" w:hAnsiTheme="minorHAnsi" w:cstheme="minorHAnsi"/>
        </w:rPr>
        <w:t xml:space="preserve">a proposta da criação da CTEG/MS teve origem </w:t>
      </w:r>
      <w:r w:rsidR="004257DD">
        <w:rPr>
          <w:rFonts w:asciiTheme="minorHAnsi" w:hAnsiTheme="minorHAnsi" w:cstheme="minorHAnsi"/>
        </w:rPr>
        <w:t>em janeiro de 2020</w:t>
      </w:r>
      <w:r w:rsidR="00D064B3">
        <w:rPr>
          <w:rFonts w:asciiTheme="minorHAnsi" w:hAnsiTheme="minorHAnsi" w:cstheme="minorHAnsi"/>
        </w:rPr>
        <w:t>, onde foi criado a primeira Comissão Temporária para Equidade de Gênero – CTEG/MS no CAU/MS, seguindo uma tendência dos CAU/</w:t>
      </w:r>
      <w:proofErr w:type="spellStart"/>
      <w:r w:rsidR="00D064B3">
        <w:rPr>
          <w:rFonts w:asciiTheme="minorHAnsi" w:hAnsiTheme="minorHAnsi" w:cstheme="minorHAnsi"/>
        </w:rPr>
        <w:t>UF’s</w:t>
      </w:r>
      <w:proofErr w:type="spellEnd"/>
      <w:r w:rsidR="007C43FB">
        <w:rPr>
          <w:rFonts w:asciiTheme="minorHAnsi" w:hAnsiTheme="minorHAnsi" w:cstheme="minorHAnsi"/>
        </w:rPr>
        <w:t>,</w:t>
      </w:r>
      <w:r w:rsidR="00D064B3">
        <w:rPr>
          <w:rFonts w:asciiTheme="minorHAnsi" w:hAnsiTheme="minorHAnsi" w:cstheme="minorHAnsi"/>
        </w:rPr>
        <w:t xml:space="preserve"> visto que</w:t>
      </w:r>
      <w:r w:rsidR="00791136">
        <w:rPr>
          <w:rFonts w:asciiTheme="minorHAnsi" w:hAnsiTheme="minorHAnsi" w:cstheme="minorHAnsi"/>
        </w:rPr>
        <w:t>,</w:t>
      </w:r>
      <w:r w:rsidR="00D064B3">
        <w:rPr>
          <w:rFonts w:asciiTheme="minorHAnsi" w:hAnsiTheme="minorHAnsi" w:cstheme="minorHAnsi"/>
        </w:rPr>
        <w:t xml:space="preserve"> o CAU/BR já tinha criado a Comissão no âmbito nacional com a  importante missão de promover a equidade de gênero não </w:t>
      </w:r>
      <w:r w:rsidR="00F335C7">
        <w:rPr>
          <w:rFonts w:asciiTheme="minorHAnsi" w:hAnsiTheme="minorHAnsi" w:cstheme="minorHAnsi"/>
        </w:rPr>
        <w:t>apenas</w:t>
      </w:r>
      <w:r w:rsidR="00D064B3">
        <w:rPr>
          <w:rFonts w:asciiTheme="minorHAnsi" w:hAnsiTheme="minorHAnsi" w:cstheme="minorHAnsi"/>
        </w:rPr>
        <w:t xml:space="preserve"> no Conselho, mas também </w:t>
      </w:r>
      <w:r w:rsidR="00F335C7">
        <w:rPr>
          <w:rFonts w:asciiTheme="minorHAnsi" w:hAnsiTheme="minorHAnsi" w:cstheme="minorHAnsi"/>
        </w:rPr>
        <w:t xml:space="preserve">ampliar as </w:t>
      </w:r>
      <w:r w:rsidR="00D064B3">
        <w:rPr>
          <w:rFonts w:asciiTheme="minorHAnsi" w:hAnsiTheme="minorHAnsi" w:cstheme="minorHAnsi"/>
        </w:rPr>
        <w:t>discuss</w:t>
      </w:r>
      <w:r w:rsidR="00F335C7">
        <w:rPr>
          <w:rFonts w:asciiTheme="minorHAnsi" w:hAnsiTheme="minorHAnsi" w:cstheme="minorHAnsi"/>
        </w:rPr>
        <w:t>ões</w:t>
      </w:r>
      <w:r w:rsidR="00D064B3">
        <w:rPr>
          <w:rFonts w:asciiTheme="minorHAnsi" w:hAnsiTheme="minorHAnsi" w:cstheme="minorHAnsi"/>
        </w:rPr>
        <w:t xml:space="preserve"> no âmbito dos arquitetos e urbanistas, e no âmbito maior afim de levar essa discussão </w:t>
      </w:r>
      <w:r w:rsidR="00F335C7">
        <w:rPr>
          <w:rFonts w:asciiTheme="minorHAnsi" w:hAnsiTheme="minorHAnsi" w:cstheme="minorHAnsi"/>
        </w:rPr>
        <w:t>para as</w:t>
      </w:r>
      <w:r w:rsidR="00D064B3">
        <w:rPr>
          <w:rFonts w:asciiTheme="minorHAnsi" w:hAnsiTheme="minorHAnsi" w:cstheme="minorHAnsi"/>
        </w:rPr>
        <w:t xml:space="preserve"> cidades e governos e assim promover cidades mais seguras para todos. </w:t>
      </w:r>
      <w:r w:rsidR="006534FF">
        <w:rPr>
          <w:rFonts w:asciiTheme="minorHAnsi" w:hAnsiTheme="minorHAnsi" w:cstheme="minorHAnsi"/>
        </w:rPr>
        <w:t xml:space="preserve">Prosseguindo, a conselheira explica que a Comissão Temporária após a criação </w:t>
      </w:r>
      <w:r w:rsidR="007C43FB">
        <w:rPr>
          <w:rFonts w:asciiTheme="minorHAnsi" w:hAnsiTheme="minorHAnsi" w:cstheme="minorHAnsi"/>
        </w:rPr>
        <w:t>tem</w:t>
      </w:r>
      <w:r w:rsidR="004E1FCB">
        <w:rPr>
          <w:rFonts w:asciiTheme="minorHAnsi" w:hAnsiTheme="minorHAnsi" w:cstheme="minorHAnsi"/>
        </w:rPr>
        <w:t xml:space="preserve"> duração de seis meses e renovada</w:t>
      </w:r>
      <w:r w:rsidR="007C43FB">
        <w:rPr>
          <w:rFonts w:asciiTheme="minorHAnsi" w:hAnsiTheme="minorHAnsi" w:cstheme="minorHAnsi"/>
        </w:rPr>
        <w:t xml:space="preserve"> uma única vez</w:t>
      </w:r>
      <w:r w:rsidR="004E1FCB">
        <w:rPr>
          <w:rFonts w:asciiTheme="minorHAnsi" w:hAnsiTheme="minorHAnsi" w:cstheme="minorHAnsi"/>
        </w:rPr>
        <w:t xml:space="preserve">, </w:t>
      </w:r>
      <w:r w:rsidR="007C43FB">
        <w:rPr>
          <w:rFonts w:asciiTheme="minorHAnsi" w:hAnsiTheme="minorHAnsi" w:cstheme="minorHAnsi"/>
        </w:rPr>
        <w:t xml:space="preserve">explica que </w:t>
      </w:r>
      <w:r w:rsidR="00BD0947">
        <w:t>d</w:t>
      </w:r>
      <w:r w:rsidR="00BD0947" w:rsidRPr="00957BC2">
        <w:t xml:space="preserve">esde a criação da Comissão Temporária para a Equidade de Gênero no CAU/MS muitas reuniões foram realizadas e propostas foram discutidas sobre o assunto de Gênero na Arquitetura, inclusive a preparação de um Seminário Nacional que seria realizado em março de 2020, fazendo parte do Ciclo Nacional sobre a inclusão das Mulheres nas Cidades, porém a etapa local não foi realizada em função da pandemia da Covid-19, a qual atrapalhou muitas das atividades planejadas. Considerando que esse debate é fundamental e necessário e, ainda, constatando que a posição do CAU/MS em número de Conselheiras Titulares é a </w:t>
      </w:r>
      <w:r w:rsidR="00BD0947">
        <w:t>vigésima quinta</w:t>
      </w:r>
      <w:r w:rsidR="00BD0947" w:rsidRPr="00957BC2">
        <w:t xml:space="preserve"> entre os CAU/UF, entende serem muito importantes e necessárias as ações afirmativas de igualdade de gênero</w:t>
      </w:r>
      <w:r w:rsidR="00BD0947">
        <w:t>.</w:t>
      </w:r>
      <w:r w:rsidR="00BD0947" w:rsidRPr="00BD0947">
        <w:rPr>
          <w:rFonts w:asciiTheme="minorHAnsi" w:hAnsiTheme="minorHAnsi" w:cstheme="minorHAnsi"/>
        </w:rPr>
        <w:t xml:space="preserve"> </w:t>
      </w:r>
      <w:r w:rsidR="00BD0947">
        <w:rPr>
          <w:rFonts w:asciiTheme="minorHAnsi" w:hAnsiTheme="minorHAnsi" w:cstheme="minorHAnsi"/>
        </w:rPr>
        <w:t xml:space="preserve">A conselheira explica que é um debate e discussão mundial de equidade de gênero, é um dos objetivos de desenvolvimento sustentável – ODS, e trabalhar </w:t>
      </w:r>
      <w:r w:rsidR="00AA38FE">
        <w:rPr>
          <w:rFonts w:asciiTheme="minorHAnsi" w:hAnsiTheme="minorHAnsi" w:cstheme="minorHAnsi"/>
        </w:rPr>
        <w:t xml:space="preserve">a </w:t>
      </w:r>
      <w:r w:rsidR="00BD0947">
        <w:rPr>
          <w:rFonts w:asciiTheme="minorHAnsi" w:hAnsiTheme="minorHAnsi" w:cstheme="minorHAnsi"/>
        </w:rPr>
        <w:t>equidade de gênero e cidades mais inclusivas e resiliente</w:t>
      </w:r>
      <w:r w:rsidR="00796D99">
        <w:rPr>
          <w:rFonts w:asciiTheme="minorHAnsi" w:hAnsiTheme="minorHAnsi" w:cstheme="minorHAnsi"/>
        </w:rPr>
        <w:t xml:space="preserve"> para todos, por fim, </w:t>
      </w:r>
      <w:r w:rsidR="00FD3BC6">
        <w:rPr>
          <w:rFonts w:asciiTheme="minorHAnsi" w:hAnsiTheme="minorHAnsi" w:cstheme="minorHAnsi"/>
        </w:rPr>
        <w:t xml:space="preserve">a conselheira explica que a proposta de </w:t>
      </w:r>
      <w:r w:rsidR="00796D99">
        <w:rPr>
          <w:rFonts w:asciiTheme="minorHAnsi" w:hAnsiTheme="minorHAnsi" w:cstheme="minorHAnsi"/>
        </w:rPr>
        <w:t xml:space="preserve">criação </w:t>
      </w:r>
      <w:r w:rsidR="00FD3BC6">
        <w:rPr>
          <w:rFonts w:asciiTheme="minorHAnsi" w:hAnsiTheme="minorHAnsi" w:cstheme="minorHAnsi"/>
        </w:rPr>
        <w:t>da Comissão Temporária para Equidade de Gênero – CTEG/MS foi aprovada na Comissão de Ensino e Formação e encaminhada para apreciação e votação nessa Plenária.</w:t>
      </w:r>
      <w:r w:rsidR="007253F7">
        <w:rPr>
          <w:rFonts w:asciiTheme="minorHAnsi" w:hAnsiTheme="minorHAnsi" w:cstheme="minorHAnsi"/>
        </w:rPr>
        <w:t xml:space="preserve"> </w:t>
      </w:r>
      <w:r w:rsidR="001831A9">
        <w:rPr>
          <w:rFonts w:asciiTheme="minorHAnsi" w:hAnsiTheme="minorHAnsi" w:cstheme="minorHAnsi"/>
        </w:rPr>
        <w:t xml:space="preserve">O </w:t>
      </w:r>
      <w:r w:rsidR="001831A9" w:rsidRPr="004257DD">
        <w:rPr>
          <w:rFonts w:asciiTheme="minorHAnsi" w:hAnsiTheme="minorHAnsi" w:cstheme="minorHAnsi"/>
          <w:b/>
        </w:rPr>
        <w:t>presidente</w:t>
      </w:r>
      <w:r w:rsidR="001831A9">
        <w:rPr>
          <w:rFonts w:asciiTheme="minorHAnsi" w:hAnsiTheme="minorHAnsi" w:cstheme="minorHAnsi"/>
        </w:rPr>
        <w:t xml:space="preserve"> explica que a criação da Comissão </w:t>
      </w:r>
      <w:r w:rsidR="004257DD">
        <w:rPr>
          <w:rFonts w:asciiTheme="minorHAnsi" w:hAnsiTheme="minorHAnsi" w:cstheme="minorHAnsi"/>
        </w:rPr>
        <w:t xml:space="preserve">era uma vontade da presidência, mas que antes já havia a manifestação da conselheira nesse ano </w:t>
      </w:r>
      <w:r w:rsidR="00AA38FE">
        <w:rPr>
          <w:rFonts w:asciiTheme="minorHAnsi" w:hAnsiTheme="minorHAnsi" w:cstheme="minorHAnsi"/>
        </w:rPr>
        <w:t>para a</w:t>
      </w:r>
      <w:r w:rsidR="004257DD">
        <w:rPr>
          <w:rFonts w:asciiTheme="minorHAnsi" w:hAnsiTheme="minorHAnsi" w:cstheme="minorHAnsi"/>
        </w:rPr>
        <w:t xml:space="preserve"> criação </w:t>
      </w:r>
      <w:r w:rsidR="00AA38FE">
        <w:rPr>
          <w:rFonts w:asciiTheme="minorHAnsi" w:hAnsiTheme="minorHAnsi" w:cstheme="minorHAnsi"/>
        </w:rPr>
        <w:t>d</w:t>
      </w:r>
      <w:r w:rsidR="004257DD">
        <w:rPr>
          <w:rFonts w:asciiTheme="minorHAnsi" w:hAnsiTheme="minorHAnsi" w:cstheme="minorHAnsi"/>
        </w:rPr>
        <w:t xml:space="preserve">a CTEG/MS. O conselheiro </w:t>
      </w:r>
      <w:r w:rsidR="004257DD" w:rsidRPr="00E402D9">
        <w:rPr>
          <w:rFonts w:asciiTheme="minorHAnsi" w:hAnsiTheme="minorHAnsi" w:cstheme="minorHAnsi"/>
          <w:b/>
        </w:rPr>
        <w:t>Gabriel de Lima Gonçalves</w:t>
      </w:r>
      <w:r w:rsidR="004257DD">
        <w:rPr>
          <w:rFonts w:asciiTheme="minorHAnsi" w:hAnsiTheme="minorHAnsi" w:cstheme="minorHAnsi"/>
          <w:b/>
        </w:rPr>
        <w:t xml:space="preserve"> </w:t>
      </w:r>
      <w:r w:rsidR="00414D1E">
        <w:rPr>
          <w:rFonts w:asciiTheme="minorHAnsi" w:hAnsiTheme="minorHAnsi" w:cstheme="minorHAnsi"/>
        </w:rPr>
        <w:t>salienta</w:t>
      </w:r>
      <w:r w:rsidR="004257DD">
        <w:rPr>
          <w:rFonts w:asciiTheme="minorHAnsi" w:hAnsiTheme="minorHAnsi" w:cstheme="minorHAnsi"/>
        </w:rPr>
        <w:t xml:space="preserve"> a importância da discussão e</w:t>
      </w:r>
      <w:r w:rsidR="00414D1E">
        <w:rPr>
          <w:rFonts w:asciiTheme="minorHAnsi" w:hAnsiTheme="minorHAnsi" w:cstheme="minorHAnsi"/>
        </w:rPr>
        <w:t xml:space="preserve"> parabeniza pela criação da CTEG/MS e</w:t>
      </w:r>
      <w:r w:rsidR="004257DD">
        <w:rPr>
          <w:rFonts w:asciiTheme="minorHAnsi" w:hAnsiTheme="minorHAnsi" w:cstheme="minorHAnsi"/>
        </w:rPr>
        <w:t xml:space="preserve"> solicita a todos o</w:t>
      </w:r>
      <w:r w:rsidR="00414D1E">
        <w:rPr>
          <w:rFonts w:asciiTheme="minorHAnsi" w:hAnsiTheme="minorHAnsi" w:cstheme="minorHAnsi"/>
        </w:rPr>
        <w:t>s conselheiros o</w:t>
      </w:r>
      <w:r w:rsidR="004257DD">
        <w:rPr>
          <w:rFonts w:asciiTheme="minorHAnsi" w:hAnsiTheme="minorHAnsi" w:cstheme="minorHAnsi"/>
        </w:rPr>
        <w:t xml:space="preserve"> acompanhamento das discuss</w:t>
      </w:r>
      <w:r w:rsidR="00414D1E">
        <w:rPr>
          <w:rFonts w:asciiTheme="minorHAnsi" w:hAnsiTheme="minorHAnsi" w:cstheme="minorHAnsi"/>
        </w:rPr>
        <w:t>ões, destaca que a Comiss</w:t>
      </w:r>
      <w:r w:rsidR="00AA38FE">
        <w:rPr>
          <w:rFonts w:asciiTheme="minorHAnsi" w:hAnsiTheme="minorHAnsi" w:cstheme="minorHAnsi"/>
        </w:rPr>
        <w:t xml:space="preserve">ão </w:t>
      </w:r>
      <w:r w:rsidR="004257DD">
        <w:rPr>
          <w:rFonts w:asciiTheme="minorHAnsi" w:hAnsiTheme="minorHAnsi" w:cstheme="minorHAnsi"/>
        </w:rPr>
        <w:t xml:space="preserve">deve </w:t>
      </w:r>
      <w:r w:rsidR="00A6725E">
        <w:rPr>
          <w:rFonts w:asciiTheme="minorHAnsi" w:hAnsiTheme="minorHAnsi" w:cstheme="minorHAnsi"/>
        </w:rPr>
        <w:t>focar n</w:t>
      </w:r>
      <w:r w:rsidR="00414D1E">
        <w:rPr>
          <w:rFonts w:asciiTheme="minorHAnsi" w:hAnsiTheme="minorHAnsi" w:cstheme="minorHAnsi"/>
        </w:rPr>
        <w:t xml:space="preserve">os objetivos propostos e </w:t>
      </w:r>
      <w:r w:rsidR="004257DD">
        <w:rPr>
          <w:rFonts w:asciiTheme="minorHAnsi" w:hAnsiTheme="minorHAnsi" w:cstheme="minorHAnsi"/>
        </w:rPr>
        <w:t xml:space="preserve">pensar </w:t>
      </w:r>
      <w:r w:rsidR="00414D1E">
        <w:rPr>
          <w:rFonts w:asciiTheme="minorHAnsi" w:hAnsiTheme="minorHAnsi" w:cstheme="minorHAnsi"/>
        </w:rPr>
        <w:t xml:space="preserve">em questões que envolvem as cidades e a sociedade. </w:t>
      </w:r>
      <w:r w:rsidR="00A6725E">
        <w:rPr>
          <w:rFonts w:asciiTheme="minorHAnsi" w:hAnsiTheme="minorHAnsi" w:cstheme="minorHAnsi"/>
        </w:rPr>
        <w:t xml:space="preserve">O conselheiro </w:t>
      </w:r>
      <w:r w:rsidR="00A6725E" w:rsidRPr="00A6725E">
        <w:rPr>
          <w:rFonts w:asciiTheme="minorHAnsi" w:hAnsiTheme="minorHAnsi" w:cstheme="minorHAnsi"/>
          <w:b/>
        </w:rPr>
        <w:t>Eduardo Lino Duarte</w:t>
      </w:r>
      <w:r w:rsidR="00A6725E">
        <w:rPr>
          <w:rFonts w:asciiTheme="minorHAnsi" w:hAnsiTheme="minorHAnsi" w:cstheme="minorHAnsi"/>
        </w:rPr>
        <w:t xml:space="preserve"> </w:t>
      </w:r>
      <w:r w:rsidR="002111BC">
        <w:rPr>
          <w:rFonts w:asciiTheme="minorHAnsi" w:hAnsiTheme="minorHAnsi" w:cstheme="minorHAnsi"/>
        </w:rPr>
        <w:t xml:space="preserve">comenta que participou do debate na Comissão de Ensino e Formação </w:t>
      </w:r>
      <w:r w:rsidR="00543373">
        <w:rPr>
          <w:rFonts w:asciiTheme="minorHAnsi" w:hAnsiTheme="minorHAnsi" w:cstheme="minorHAnsi"/>
        </w:rPr>
        <w:t xml:space="preserve">para criação da CTEG/MS </w:t>
      </w:r>
      <w:r w:rsidR="002111BC">
        <w:rPr>
          <w:rFonts w:asciiTheme="minorHAnsi" w:hAnsiTheme="minorHAnsi" w:cstheme="minorHAnsi"/>
        </w:rPr>
        <w:t xml:space="preserve">onde </w:t>
      </w:r>
      <w:r w:rsidR="00AA38FE">
        <w:rPr>
          <w:rFonts w:asciiTheme="minorHAnsi" w:hAnsiTheme="minorHAnsi" w:cstheme="minorHAnsi"/>
        </w:rPr>
        <w:t>destacou</w:t>
      </w:r>
      <w:r w:rsidR="002111BC">
        <w:rPr>
          <w:rFonts w:asciiTheme="minorHAnsi" w:hAnsiTheme="minorHAnsi" w:cstheme="minorHAnsi"/>
        </w:rPr>
        <w:t xml:space="preserve"> a</w:t>
      </w:r>
      <w:r w:rsidR="00543373">
        <w:rPr>
          <w:rFonts w:asciiTheme="minorHAnsi" w:hAnsiTheme="minorHAnsi" w:cstheme="minorHAnsi"/>
        </w:rPr>
        <w:t xml:space="preserve"> importância da equidade </w:t>
      </w:r>
      <w:r w:rsidR="00A86A8D">
        <w:rPr>
          <w:rFonts w:asciiTheme="minorHAnsi" w:hAnsiTheme="minorHAnsi" w:cstheme="minorHAnsi"/>
        </w:rPr>
        <w:t xml:space="preserve">de gênero </w:t>
      </w:r>
      <w:r w:rsidR="00543373">
        <w:rPr>
          <w:rFonts w:asciiTheme="minorHAnsi" w:hAnsiTheme="minorHAnsi" w:cstheme="minorHAnsi"/>
        </w:rPr>
        <w:t xml:space="preserve">e </w:t>
      </w:r>
      <w:r w:rsidR="00A86A8D">
        <w:rPr>
          <w:rFonts w:asciiTheme="minorHAnsi" w:hAnsiTheme="minorHAnsi" w:cstheme="minorHAnsi"/>
        </w:rPr>
        <w:t xml:space="preserve">solicita que os conselheiros </w:t>
      </w:r>
      <w:r w:rsidR="00543373">
        <w:rPr>
          <w:rFonts w:asciiTheme="minorHAnsi" w:hAnsiTheme="minorHAnsi" w:cstheme="minorHAnsi"/>
        </w:rPr>
        <w:t xml:space="preserve">participem </w:t>
      </w:r>
      <w:r w:rsidR="00A86A8D">
        <w:rPr>
          <w:rFonts w:asciiTheme="minorHAnsi" w:hAnsiTheme="minorHAnsi" w:cstheme="minorHAnsi"/>
        </w:rPr>
        <w:t xml:space="preserve">dessa discussão. A conselheira </w:t>
      </w:r>
      <w:r w:rsidR="00311D6C">
        <w:rPr>
          <w:rFonts w:asciiTheme="minorHAnsi" w:hAnsiTheme="minorHAnsi" w:cstheme="minorHAnsi"/>
          <w:b/>
        </w:rPr>
        <w:t>Neila Janes Viana Vieira</w:t>
      </w:r>
      <w:r w:rsidR="00A86A8D">
        <w:rPr>
          <w:rFonts w:asciiTheme="minorHAnsi" w:hAnsiTheme="minorHAnsi" w:cstheme="minorHAnsi"/>
        </w:rPr>
        <w:t xml:space="preserve"> </w:t>
      </w:r>
      <w:r w:rsidR="00311D6C">
        <w:rPr>
          <w:rFonts w:asciiTheme="minorHAnsi" w:hAnsiTheme="minorHAnsi" w:cstheme="minorHAnsi"/>
        </w:rPr>
        <w:t>explica por se tratar de uma Comissão Temporária, esta é limitada na quantidade de membros de três a cinco</w:t>
      </w:r>
      <w:r w:rsidR="00A86A8D">
        <w:rPr>
          <w:rFonts w:asciiTheme="minorHAnsi" w:hAnsiTheme="minorHAnsi" w:cstheme="minorHAnsi"/>
        </w:rPr>
        <w:t xml:space="preserve"> pessoas para participaç</w:t>
      </w:r>
      <w:r w:rsidR="00311D6C">
        <w:rPr>
          <w:rFonts w:asciiTheme="minorHAnsi" w:hAnsiTheme="minorHAnsi" w:cstheme="minorHAnsi"/>
        </w:rPr>
        <w:t>ão e</w:t>
      </w:r>
      <w:r w:rsidR="00A86A8D">
        <w:rPr>
          <w:rFonts w:asciiTheme="minorHAnsi" w:hAnsiTheme="minorHAnsi" w:cstheme="minorHAnsi"/>
        </w:rPr>
        <w:t xml:space="preserve"> </w:t>
      </w:r>
      <w:r w:rsidR="00311D6C">
        <w:rPr>
          <w:rFonts w:asciiTheme="minorHAnsi" w:hAnsiTheme="minorHAnsi" w:cstheme="minorHAnsi"/>
        </w:rPr>
        <w:t xml:space="preserve">a </w:t>
      </w:r>
      <w:r w:rsidR="00A86A8D">
        <w:rPr>
          <w:rFonts w:asciiTheme="minorHAnsi" w:hAnsiTheme="minorHAnsi" w:cstheme="minorHAnsi"/>
        </w:rPr>
        <w:t xml:space="preserve">proposta </w:t>
      </w:r>
      <w:r w:rsidR="00AA38FE">
        <w:rPr>
          <w:rFonts w:asciiTheme="minorHAnsi" w:hAnsiTheme="minorHAnsi" w:cstheme="minorHAnsi"/>
        </w:rPr>
        <w:t xml:space="preserve">também </w:t>
      </w:r>
      <w:r w:rsidR="00311D6C">
        <w:rPr>
          <w:rFonts w:asciiTheme="minorHAnsi" w:hAnsiTheme="minorHAnsi" w:cstheme="minorHAnsi"/>
        </w:rPr>
        <w:t>é de posterior realizar a</w:t>
      </w:r>
      <w:r w:rsidR="00A86A8D">
        <w:rPr>
          <w:rFonts w:asciiTheme="minorHAnsi" w:hAnsiTheme="minorHAnsi" w:cstheme="minorHAnsi"/>
        </w:rPr>
        <w:t xml:space="preserve"> </w:t>
      </w:r>
      <w:r w:rsidR="00311D6C">
        <w:rPr>
          <w:rFonts w:asciiTheme="minorHAnsi" w:hAnsiTheme="minorHAnsi" w:cstheme="minorHAnsi"/>
        </w:rPr>
        <w:t>criação de um Grupo Técnico para Equidade de Gênero, assim</w:t>
      </w:r>
      <w:r w:rsidR="00AA38FE">
        <w:rPr>
          <w:rFonts w:asciiTheme="minorHAnsi" w:hAnsiTheme="minorHAnsi" w:cstheme="minorHAnsi"/>
        </w:rPr>
        <w:t>,</w:t>
      </w:r>
      <w:r w:rsidR="00311D6C">
        <w:rPr>
          <w:rFonts w:asciiTheme="minorHAnsi" w:hAnsiTheme="minorHAnsi" w:cstheme="minorHAnsi"/>
        </w:rPr>
        <w:t xml:space="preserve"> p</w:t>
      </w:r>
      <w:r w:rsidR="00AA38FE">
        <w:rPr>
          <w:rFonts w:asciiTheme="minorHAnsi" w:hAnsiTheme="minorHAnsi" w:cstheme="minorHAnsi"/>
        </w:rPr>
        <w:t>ossa</w:t>
      </w:r>
      <w:r w:rsidR="00311D6C">
        <w:rPr>
          <w:rFonts w:asciiTheme="minorHAnsi" w:hAnsiTheme="minorHAnsi" w:cstheme="minorHAnsi"/>
        </w:rPr>
        <w:t xml:space="preserve"> ampliar a participação e também da demais pessoas interessadas nesse assunto. O </w:t>
      </w:r>
      <w:r w:rsidR="00311D6C" w:rsidRPr="004257DD">
        <w:rPr>
          <w:rFonts w:asciiTheme="minorHAnsi" w:hAnsiTheme="minorHAnsi" w:cstheme="minorHAnsi"/>
          <w:b/>
        </w:rPr>
        <w:t>presidente</w:t>
      </w:r>
      <w:r w:rsidR="00311D6C">
        <w:rPr>
          <w:rFonts w:asciiTheme="minorHAnsi" w:hAnsiTheme="minorHAnsi" w:cstheme="minorHAnsi"/>
          <w:b/>
        </w:rPr>
        <w:t xml:space="preserve"> </w:t>
      </w:r>
      <w:r w:rsidR="00311D6C" w:rsidRPr="00311D6C">
        <w:rPr>
          <w:rFonts w:asciiTheme="minorHAnsi" w:hAnsiTheme="minorHAnsi" w:cstheme="minorHAnsi"/>
        </w:rPr>
        <w:t xml:space="preserve">comenta </w:t>
      </w:r>
      <w:r w:rsidR="00311D6C">
        <w:rPr>
          <w:rFonts w:asciiTheme="minorHAnsi" w:hAnsiTheme="minorHAnsi" w:cstheme="minorHAnsi"/>
        </w:rPr>
        <w:t xml:space="preserve">que a princípio acata </w:t>
      </w:r>
      <w:r w:rsidR="00AA38FE">
        <w:rPr>
          <w:rFonts w:asciiTheme="minorHAnsi" w:hAnsiTheme="minorHAnsi" w:cstheme="minorHAnsi"/>
        </w:rPr>
        <w:t>par</w:t>
      </w:r>
      <w:r w:rsidR="00311D6C">
        <w:rPr>
          <w:rFonts w:asciiTheme="minorHAnsi" w:hAnsiTheme="minorHAnsi" w:cstheme="minorHAnsi"/>
        </w:rPr>
        <w:t xml:space="preserve">a posterior criação de um Grupo Técnico para Equidade de Gênero, </w:t>
      </w:r>
      <w:r w:rsidR="00311D6C" w:rsidRPr="00311D6C">
        <w:rPr>
          <w:rFonts w:asciiTheme="minorHAnsi" w:hAnsiTheme="minorHAnsi" w:cstheme="minorHAnsi"/>
        </w:rPr>
        <w:t xml:space="preserve">mas </w:t>
      </w:r>
      <w:r w:rsidR="00311D6C">
        <w:rPr>
          <w:rFonts w:asciiTheme="minorHAnsi" w:hAnsiTheme="minorHAnsi" w:cstheme="minorHAnsi"/>
        </w:rPr>
        <w:t xml:space="preserve">destaca </w:t>
      </w:r>
      <w:r w:rsidR="000B013E">
        <w:rPr>
          <w:rFonts w:asciiTheme="minorHAnsi" w:hAnsiTheme="minorHAnsi" w:cstheme="minorHAnsi"/>
        </w:rPr>
        <w:t>a preocupação</w:t>
      </w:r>
      <w:r w:rsidR="00311D6C">
        <w:rPr>
          <w:rFonts w:asciiTheme="minorHAnsi" w:hAnsiTheme="minorHAnsi" w:cstheme="minorHAnsi"/>
        </w:rPr>
        <w:t xml:space="preserve"> </w:t>
      </w:r>
      <w:r w:rsidR="000B013E">
        <w:rPr>
          <w:rFonts w:asciiTheme="minorHAnsi" w:hAnsiTheme="minorHAnsi" w:cstheme="minorHAnsi"/>
        </w:rPr>
        <w:t xml:space="preserve">de dispersar o foco da Comissão Temporária para Equidade de Gênero – CTEG/MS criando também um Grupo Técnico para Equidade de Gênero. A suplente de conselheiro </w:t>
      </w:r>
      <w:r w:rsidR="000B013E" w:rsidRPr="001F0175">
        <w:rPr>
          <w:rFonts w:asciiTheme="minorHAnsi" w:hAnsiTheme="minorHAnsi" w:cstheme="minorHAnsi"/>
          <w:b/>
        </w:rPr>
        <w:t>Paola</w:t>
      </w:r>
      <w:r w:rsidR="000B013E">
        <w:rPr>
          <w:rFonts w:asciiTheme="minorHAnsi" w:hAnsiTheme="minorHAnsi" w:cstheme="minorHAnsi"/>
        </w:rPr>
        <w:t xml:space="preserve"> </w:t>
      </w:r>
      <w:r w:rsidR="000B013E" w:rsidRPr="00940608">
        <w:rPr>
          <w:rFonts w:asciiTheme="minorHAnsi" w:hAnsiTheme="minorHAnsi" w:cstheme="minorHAnsi"/>
          <w:b/>
        </w:rPr>
        <w:t>Giovanna Silvestrini de Araújo</w:t>
      </w:r>
      <w:r w:rsidR="000B013E">
        <w:rPr>
          <w:rFonts w:asciiTheme="minorHAnsi" w:hAnsiTheme="minorHAnsi" w:cstheme="minorHAnsi"/>
          <w:b/>
        </w:rPr>
        <w:t xml:space="preserve"> </w:t>
      </w:r>
      <w:r w:rsidR="000B013E">
        <w:rPr>
          <w:rFonts w:asciiTheme="minorHAnsi" w:hAnsiTheme="minorHAnsi" w:cstheme="minorHAnsi"/>
        </w:rPr>
        <w:t xml:space="preserve">comenta </w:t>
      </w:r>
      <w:r w:rsidR="00AA38FE">
        <w:rPr>
          <w:rFonts w:asciiTheme="minorHAnsi" w:hAnsiTheme="minorHAnsi" w:cstheme="minorHAnsi"/>
        </w:rPr>
        <w:t xml:space="preserve">a </w:t>
      </w:r>
      <w:r w:rsidR="00274DCF">
        <w:rPr>
          <w:rFonts w:asciiTheme="minorHAnsi" w:hAnsiTheme="minorHAnsi" w:cstheme="minorHAnsi"/>
        </w:rPr>
        <w:t xml:space="preserve">proposta de criação de uma Câmara Temática </w:t>
      </w:r>
      <w:r w:rsidR="00F202A7">
        <w:rPr>
          <w:rFonts w:asciiTheme="minorHAnsi" w:hAnsiTheme="minorHAnsi" w:cstheme="minorHAnsi"/>
        </w:rPr>
        <w:t xml:space="preserve">ou um Grupo Técnico Equidade de Gênero </w:t>
      </w:r>
      <w:r w:rsidR="00AA38FE">
        <w:rPr>
          <w:rFonts w:asciiTheme="minorHAnsi" w:hAnsiTheme="minorHAnsi" w:cstheme="minorHAnsi"/>
        </w:rPr>
        <w:t xml:space="preserve">explica que </w:t>
      </w:r>
      <w:r w:rsidR="00F202A7">
        <w:rPr>
          <w:rFonts w:asciiTheme="minorHAnsi" w:hAnsiTheme="minorHAnsi" w:cstheme="minorHAnsi"/>
        </w:rPr>
        <w:t xml:space="preserve">são diferentes modalidades </w:t>
      </w:r>
      <w:r w:rsidR="00AA38FE">
        <w:rPr>
          <w:rFonts w:asciiTheme="minorHAnsi" w:hAnsiTheme="minorHAnsi" w:cstheme="minorHAnsi"/>
        </w:rPr>
        <w:t xml:space="preserve">e </w:t>
      </w:r>
      <w:r w:rsidR="00F202A7">
        <w:rPr>
          <w:rFonts w:asciiTheme="minorHAnsi" w:hAnsiTheme="minorHAnsi" w:cstheme="minorHAnsi"/>
        </w:rPr>
        <w:t>que assim seria possível uma ampliação e participaç</w:t>
      </w:r>
      <w:r w:rsidR="00D02DE0">
        <w:rPr>
          <w:rFonts w:asciiTheme="minorHAnsi" w:hAnsiTheme="minorHAnsi" w:cstheme="minorHAnsi"/>
        </w:rPr>
        <w:t xml:space="preserve">ão de mais membros. O conselheiro </w:t>
      </w:r>
      <w:r w:rsidR="00D02DE0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D02DE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2872A3" w:rsidRPr="002872A3">
        <w:rPr>
          <w:rFonts w:asciiTheme="minorHAnsi" w:hAnsiTheme="minorHAnsi" w:cstheme="minorHAnsi"/>
          <w:shd w:val="clear" w:color="auto" w:fill="FFFFFF"/>
        </w:rPr>
        <w:t>comenta que</w:t>
      </w:r>
      <w:r w:rsidR="00A040ED">
        <w:rPr>
          <w:rFonts w:asciiTheme="minorHAnsi" w:hAnsiTheme="minorHAnsi" w:cstheme="minorHAnsi"/>
          <w:shd w:val="clear" w:color="auto" w:fill="FFFFFF"/>
        </w:rPr>
        <w:t xml:space="preserve"> na questão organizacional a </w:t>
      </w:r>
      <w:r w:rsidR="00A040ED">
        <w:rPr>
          <w:rFonts w:asciiTheme="minorHAnsi" w:hAnsiTheme="minorHAnsi" w:cstheme="minorHAnsi"/>
        </w:rPr>
        <w:t>Comissão Temporária para Equidade de Gênero – CTEG/MS no ano de 2020, funcionou de forma incompleta, sem atuar na sua plenitude,</w:t>
      </w:r>
      <w:r w:rsidR="002203A8">
        <w:rPr>
          <w:rFonts w:asciiTheme="minorHAnsi" w:hAnsiTheme="minorHAnsi" w:cstheme="minorHAnsi"/>
        </w:rPr>
        <w:t xml:space="preserve"> ficando restrito ao pequeno grupo,</w:t>
      </w:r>
      <w:r w:rsidR="00A040ED">
        <w:rPr>
          <w:rFonts w:asciiTheme="minorHAnsi" w:hAnsiTheme="minorHAnsi" w:cstheme="minorHAnsi"/>
        </w:rPr>
        <w:t xml:space="preserve"> destaca a importância das discussões e a ampliação de </w:t>
      </w:r>
      <w:r w:rsidR="00091C14">
        <w:rPr>
          <w:rFonts w:asciiTheme="minorHAnsi" w:hAnsiTheme="minorHAnsi" w:cstheme="minorHAnsi"/>
        </w:rPr>
        <w:t>pessoas no debate não só por mulheres</w:t>
      </w:r>
      <w:r w:rsidR="00AA38FE">
        <w:rPr>
          <w:rFonts w:asciiTheme="minorHAnsi" w:hAnsiTheme="minorHAnsi" w:cstheme="minorHAnsi"/>
        </w:rPr>
        <w:t>,</w:t>
      </w:r>
      <w:r w:rsidR="00091C14">
        <w:rPr>
          <w:rFonts w:asciiTheme="minorHAnsi" w:hAnsiTheme="minorHAnsi" w:cstheme="minorHAnsi"/>
        </w:rPr>
        <w:t xml:space="preserve"> mas por todos,</w:t>
      </w:r>
      <w:r w:rsidR="00A040ED">
        <w:rPr>
          <w:rFonts w:asciiTheme="minorHAnsi" w:hAnsiTheme="minorHAnsi" w:cstheme="minorHAnsi"/>
        </w:rPr>
        <w:t xml:space="preserve"> e </w:t>
      </w:r>
      <w:r w:rsidR="00091C14">
        <w:rPr>
          <w:rFonts w:asciiTheme="minorHAnsi" w:hAnsiTheme="minorHAnsi" w:cstheme="minorHAnsi"/>
        </w:rPr>
        <w:t xml:space="preserve">assim evitar que haja somente as discussões no âmbito político, e conclui que se estabeleça um debate político em conjunto </w:t>
      </w:r>
      <w:r w:rsidR="00D42BFA">
        <w:rPr>
          <w:rFonts w:asciiTheme="minorHAnsi" w:hAnsiTheme="minorHAnsi" w:cstheme="minorHAnsi"/>
        </w:rPr>
        <w:t xml:space="preserve">realizando </w:t>
      </w:r>
      <w:r w:rsidR="00091C14">
        <w:rPr>
          <w:rFonts w:asciiTheme="minorHAnsi" w:hAnsiTheme="minorHAnsi" w:cstheme="minorHAnsi"/>
        </w:rPr>
        <w:t xml:space="preserve">ações concretas, objetivas </w:t>
      </w:r>
      <w:r w:rsidR="00D42BFA">
        <w:rPr>
          <w:rFonts w:asciiTheme="minorHAnsi" w:hAnsiTheme="minorHAnsi" w:cstheme="minorHAnsi"/>
        </w:rPr>
        <w:t xml:space="preserve">para </w:t>
      </w:r>
      <w:r w:rsidR="00091C14">
        <w:rPr>
          <w:rFonts w:asciiTheme="minorHAnsi" w:hAnsiTheme="minorHAnsi" w:cstheme="minorHAnsi"/>
        </w:rPr>
        <w:t xml:space="preserve">assim convergir </w:t>
      </w:r>
      <w:r w:rsidR="00D42BFA">
        <w:rPr>
          <w:rFonts w:asciiTheme="minorHAnsi" w:hAnsiTheme="minorHAnsi" w:cstheme="minorHAnsi"/>
        </w:rPr>
        <w:t>em uma</w:t>
      </w:r>
      <w:r w:rsidR="00091C14">
        <w:rPr>
          <w:rFonts w:asciiTheme="minorHAnsi" w:hAnsiTheme="minorHAnsi" w:cstheme="minorHAnsi"/>
        </w:rPr>
        <w:t xml:space="preserve"> coletividade e a participação de todos </w:t>
      </w:r>
      <w:r w:rsidR="00D42BFA">
        <w:rPr>
          <w:rFonts w:asciiTheme="minorHAnsi" w:hAnsiTheme="minorHAnsi" w:cstheme="minorHAnsi"/>
        </w:rPr>
        <w:t>nas discussões</w:t>
      </w:r>
      <w:r w:rsidR="00091C14">
        <w:rPr>
          <w:rFonts w:asciiTheme="minorHAnsi" w:hAnsiTheme="minorHAnsi" w:cstheme="minorHAnsi"/>
        </w:rPr>
        <w:t xml:space="preserve">. </w:t>
      </w:r>
      <w:r w:rsidR="001B3031">
        <w:rPr>
          <w:rFonts w:asciiTheme="minorHAnsi" w:hAnsiTheme="minorHAnsi" w:cstheme="minorHAnsi"/>
        </w:rPr>
        <w:t xml:space="preserve">O conselheiro </w:t>
      </w:r>
      <w:r w:rsidR="001B3031" w:rsidRPr="00E402D9">
        <w:rPr>
          <w:rFonts w:asciiTheme="minorHAnsi" w:hAnsiTheme="minorHAnsi" w:cstheme="minorHAnsi"/>
          <w:b/>
        </w:rPr>
        <w:t>Rubens Moraes da Costa Marques</w:t>
      </w:r>
      <w:r w:rsidR="001B3031">
        <w:rPr>
          <w:rFonts w:asciiTheme="minorHAnsi" w:hAnsiTheme="minorHAnsi" w:cstheme="minorHAnsi"/>
          <w:b/>
        </w:rPr>
        <w:t xml:space="preserve"> </w:t>
      </w:r>
      <w:r w:rsidR="001B3031">
        <w:rPr>
          <w:rFonts w:asciiTheme="minorHAnsi" w:hAnsiTheme="minorHAnsi" w:cstheme="minorHAnsi"/>
        </w:rPr>
        <w:t>comenta a contemporaneidade dessa discussão e solicita ao Conselho a quantificação dos arquitetos e arquitetas</w:t>
      </w:r>
      <w:r w:rsidR="00AA38FE">
        <w:rPr>
          <w:rFonts w:asciiTheme="minorHAnsi" w:hAnsiTheme="minorHAnsi" w:cstheme="minorHAnsi"/>
        </w:rPr>
        <w:t>,</w:t>
      </w:r>
      <w:r w:rsidR="001B3031">
        <w:rPr>
          <w:rFonts w:asciiTheme="minorHAnsi" w:hAnsiTheme="minorHAnsi" w:cstheme="minorHAnsi"/>
        </w:rPr>
        <w:t xml:space="preserve"> </w:t>
      </w:r>
      <w:r w:rsidR="00AA38FE">
        <w:rPr>
          <w:rFonts w:asciiTheme="minorHAnsi" w:hAnsiTheme="minorHAnsi" w:cstheme="minorHAnsi"/>
        </w:rPr>
        <w:t>mulheres e homens</w:t>
      </w:r>
      <w:r w:rsidR="000A773B">
        <w:rPr>
          <w:rFonts w:asciiTheme="minorHAnsi" w:hAnsiTheme="minorHAnsi" w:cstheme="minorHAnsi"/>
        </w:rPr>
        <w:t xml:space="preserve"> </w:t>
      </w:r>
      <w:r w:rsidR="001B3031">
        <w:rPr>
          <w:rFonts w:asciiTheme="minorHAnsi" w:hAnsiTheme="minorHAnsi" w:cstheme="minorHAnsi"/>
        </w:rPr>
        <w:t>registrados no Conselho</w:t>
      </w:r>
      <w:r w:rsidR="00AA38FE">
        <w:rPr>
          <w:rFonts w:asciiTheme="minorHAnsi" w:hAnsiTheme="minorHAnsi" w:cstheme="minorHAnsi"/>
        </w:rPr>
        <w:t>,</w:t>
      </w:r>
      <w:r w:rsidR="001B3031">
        <w:rPr>
          <w:rFonts w:asciiTheme="minorHAnsi" w:hAnsiTheme="minorHAnsi" w:cstheme="minorHAnsi"/>
        </w:rPr>
        <w:t xml:space="preserve"> afim de contextualizar as discuss</w:t>
      </w:r>
      <w:r w:rsidR="00AA38FE">
        <w:rPr>
          <w:rFonts w:asciiTheme="minorHAnsi" w:hAnsiTheme="minorHAnsi" w:cstheme="minorHAnsi"/>
        </w:rPr>
        <w:t>ões e apoiar</w:t>
      </w:r>
      <w:r w:rsidR="001B3031">
        <w:rPr>
          <w:rFonts w:asciiTheme="minorHAnsi" w:hAnsiTheme="minorHAnsi" w:cstheme="minorHAnsi"/>
        </w:rPr>
        <w:t xml:space="preserve"> não somente </w:t>
      </w:r>
      <w:r w:rsidR="000A773B">
        <w:rPr>
          <w:rFonts w:asciiTheme="minorHAnsi" w:hAnsiTheme="minorHAnsi" w:cstheme="minorHAnsi"/>
        </w:rPr>
        <w:t>quanto ao</w:t>
      </w:r>
      <w:r w:rsidR="007C7C78">
        <w:rPr>
          <w:rFonts w:asciiTheme="minorHAnsi" w:hAnsiTheme="minorHAnsi" w:cstheme="minorHAnsi"/>
        </w:rPr>
        <w:t xml:space="preserve"> </w:t>
      </w:r>
      <w:r w:rsidR="000A773B">
        <w:rPr>
          <w:rFonts w:asciiTheme="minorHAnsi" w:hAnsiTheme="minorHAnsi" w:cstheme="minorHAnsi"/>
        </w:rPr>
        <w:t>g</w:t>
      </w:r>
      <w:r w:rsidR="007C7C78">
        <w:rPr>
          <w:rFonts w:asciiTheme="minorHAnsi" w:hAnsiTheme="minorHAnsi" w:cstheme="minorHAnsi"/>
        </w:rPr>
        <w:t>ênero</w:t>
      </w:r>
      <w:r w:rsidR="000A773B">
        <w:rPr>
          <w:rFonts w:asciiTheme="minorHAnsi" w:hAnsiTheme="minorHAnsi" w:cstheme="minorHAnsi"/>
        </w:rPr>
        <w:t xml:space="preserve">, mas também quanto as etnias, raças e gays, pois não observa representatividade nesse grupo. O </w:t>
      </w:r>
      <w:r w:rsidR="000A773B" w:rsidRPr="000A773B">
        <w:rPr>
          <w:rFonts w:asciiTheme="minorHAnsi" w:hAnsiTheme="minorHAnsi" w:cstheme="minorHAnsi"/>
          <w:b/>
        </w:rPr>
        <w:t xml:space="preserve">presidente </w:t>
      </w:r>
      <w:r w:rsidR="000A773B">
        <w:rPr>
          <w:rFonts w:asciiTheme="minorHAnsi" w:hAnsiTheme="minorHAnsi" w:cstheme="minorHAnsi"/>
        </w:rPr>
        <w:t xml:space="preserve">explica que </w:t>
      </w:r>
      <w:r w:rsidR="000A773B">
        <w:rPr>
          <w:rFonts w:asciiTheme="minorHAnsi" w:hAnsiTheme="minorHAnsi" w:cstheme="minorHAnsi"/>
          <w:shd w:val="clear" w:color="auto" w:fill="FFFFFF"/>
        </w:rPr>
        <w:t xml:space="preserve">o levantamento dos arquitetos e urbanistas dividido por gênero, e idade e a proporcionalidade e que está publicado no portal da transparência. A conselheira </w:t>
      </w:r>
      <w:r w:rsidR="000A773B">
        <w:rPr>
          <w:rFonts w:asciiTheme="minorHAnsi" w:hAnsiTheme="minorHAnsi" w:cstheme="minorHAnsi"/>
          <w:b/>
        </w:rPr>
        <w:t xml:space="preserve">Neila Janes Viana Vieira </w:t>
      </w:r>
      <w:r w:rsidR="000A773B">
        <w:rPr>
          <w:rFonts w:asciiTheme="minorHAnsi" w:hAnsiTheme="minorHAnsi" w:cstheme="minorHAnsi"/>
        </w:rPr>
        <w:t xml:space="preserve">explica que </w:t>
      </w:r>
      <w:r w:rsidR="00091E4B">
        <w:rPr>
          <w:rFonts w:asciiTheme="minorHAnsi" w:hAnsiTheme="minorHAnsi" w:cstheme="minorHAnsi"/>
        </w:rPr>
        <w:t>a Comissão Temporária para Equidade de Gênero</w:t>
      </w:r>
      <w:r w:rsidR="000A773B">
        <w:rPr>
          <w:rFonts w:asciiTheme="minorHAnsi" w:hAnsiTheme="minorHAnsi" w:cstheme="minorHAnsi"/>
        </w:rPr>
        <w:t xml:space="preserve"> não </w:t>
      </w:r>
      <w:r w:rsidR="00091E4B">
        <w:rPr>
          <w:rFonts w:asciiTheme="minorHAnsi" w:hAnsiTheme="minorHAnsi" w:cstheme="minorHAnsi"/>
        </w:rPr>
        <w:t>tem</w:t>
      </w:r>
      <w:r w:rsidR="000A773B">
        <w:rPr>
          <w:rFonts w:asciiTheme="minorHAnsi" w:hAnsiTheme="minorHAnsi" w:cstheme="minorHAnsi"/>
        </w:rPr>
        <w:t xml:space="preserve"> </w:t>
      </w:r>
      <w:r w:rsidR="00091E4B">
        <w:rPr>
          <w:rFonts w:asciiTheme="minorHAnsi" w:hAnsiTheme="minorHAnsi" w:cstheme="minorHAnsi"/>
        </w:rPr>
        <w:t>política</w:t>
      </w:r>
      <w:r w:rsidR="000A773B">
        <w:rPr>
          <w:rFonts w:asciiTheme="minorHAnsi" w:hAnsiTheme="minorHAnsi" w:cstheme="minorHAnsi"/>
        </w:rPr>
        <w:t xml:space="preserve"> partidária e </w:t>
      </w:r>
      <w:r w:rsidR="00091E4B">
        <w:rPr>
          <w:rFonts w:asciiTheme="minorHAnsi" w:hAnsiTheme="minorHAnsi" w:cstheme="minorHAnsi"/>
        </w:rPr>
        <w:t xml:space="preserve">que segue uma tendência mundial, comenta que todos aqueles que estão acompanhando </w:t>
      </w:r>
      <w:r w:rsidR="000A773B">
        <w:rPr>
          <w:rFonts w:asciiTheme="minorHAnsi" w:hAnsiTheme="minorHAnsi" w:cstheme="minorHAnsi"/>
        </w:rPr>
        <w:t>a</w:t>
      </w:r>
      <w:r w:rsidR="00091E4B">
        <w:rPr>
          <w:rFonts w:asciiTheme="minorHAnsi" w:hAnsiTheme="minorHAnsi" w:cstheme="minorHAnsi"/>
        </w:rPr>
        <w:t>s</w:t>
      </w:r>
      <w:r w:rsidR="000A773B">
        <w:rPr>
          <w:rFonts w:asciiTheme="minorHAnsi" w:hAnsiTheme="minorHAnsi" w:cstheme="minorHAnsi"/>
        </w:rPr>
        <w:t xml:space="preserve"> discuss</w:t>
      </w:r>
      <w:r w:rsidR="00091E4B">
        <w:rPr>
          <w:rFonts w:asciiTheme="minorHAnsi" w:hAnsiTheme="minorHAnsi" w:cstheme="minorHAnsi"/>
        </w:rPr>
        <w:t>ões de equidade de gênero sabe que é um debate</w:t>
      </w:r>
      <w:r w:rsidR="000A773B">
        <w:rPr>
          <w:rFonts w:asciiTheme="minorHAnsi" w:hAnsiTheme="minorHAnsi" w:cstheme="minorHAnsi"/>
        </w:rPr>
        <w:t xml:space="preserve"> </w:t>
      </w:r>
      <w:r w:rsidR="00091E4B">
        <w:rPr>
          <w:rFonts w:asciiTheme="minorHAnsi" w:hAnsiTheme="minorHAnsi" w:cstheme="minorHAnsi"/>
        </w:rPr>
        <w:t>nacional e internacional</w:t>
      </w:r>
      <w:r w:rsidR="000A773B">
        <w:rPr>
          <w:rFonts w:asciiTheme="minorHAnsi" w:hAnsiTheme="minorHAnsi" w:cstheme="minorHAnsi"/>
        </w:rPr>
        <w:t xml:space="preserve"> e </w:t>
      </w:r>
      <w:r w:rsidR="00AA38FE">
        <w:rPr>
          <w:rFonts w:asciiTheme="minorHAnsi" w:hAnsiTheme="minorHAnsi" w:cstheme="minorHAnsi"/>
        </w:rPr>
        <w:t xml:space="preserve">que a </w:t>
      </w:r>
      <w:proofErr w:type="gramStart"/>
      <w:r w:rsidR="000D2F13">
        <w:rPr>
          <w:rFonts w:asciiTheme="minorHAnsi" w:hAnsiTheme="minorHAnsi" w:cstheme="minorHAnsi"/>
        </w:rPr>
        <w:t>grande  preocupação</w:t>
      </w:r>
      <w:proofErr w:type="gramEnd"/>
      <w:r w:rsidR="000D2F13">
        <w:rPr>
          <w:rFonts w:asciiTheme="minorHAnsi" w:hAnsiTheme="minorHAnsi" w:cstheme="minorHAnsi"/>
        </w:rPr>
        <w:t xml:space="preserve"> </w:t>
      </w:r>
      <w:r w:rsidR="00AA38FE">
        <w:rPr>
          <w:rFonts w:asciiTheme="minorHAnsi" w:hAnsiTheme="minorHAnsi" w:cstheme="minorHAnsi"/>
        </w:rPr>
        <w:t>está</w:t>
      </w:r>
      <w:r w:rsidR="000D2F13">
        <w:rPr>
          <w:rFonts w:asciiTheme="minorHAnsi" w:hAnsiTheme="minorHAnsi" w:cstheme="minorHAnsi"/>
        </w:rPr>
        <w:t xml:space="preserve"> além da</w:t>
      </w:r>
      <w:r w:rsidR="000A773B">
        <w:rPr>
          <w:rFonts w:asciiTheme="minorHAnsi" w:hAnsiTheme="minorHAnsi" w:cstheme="minorHAnsi"/>
        </w:rPr>
        <w:t xml:space="preserve"> </w:t>
      </w:r>
      <w:r w:rsidR="000D2F13">
        <w:rPr>
          <w:rFonts w:asciiTheme="minorHAnsi" w:hAnsiTheme="minorHAnsi" w:cstheme="minorHAnsi"/>
        </w:rPr>
        <w:t>representatividade</w:t>
      </w:r>
      <w:r w:rsidR="00091E4B">
        <w:rPr>
          <w:rFonts w:asciiTheme="minorHAnsi" w:hAnsiTheme="minorHAnsi" w:cstheme="minorHAnsi"/>
        </w:rPr>
        <w:t xml:space="preserve"> </w:t>
      </w:r>
      <w:r w:rsidR="00AA38FE">
        <w:rPr>
          <w:rFonts w:asciiTheme="minorHAnsi" w:hAnsiTheme="minorHAnsi" w:cstheme="minorHAnsi"/>
        </w:rPr>
        <w:t>equitativa é de</w:t>
      </w:r>
      <w:r w:rsidR="000A773B">
        <w:rPr>
          <w:rFonts w:asciiTheme="minorHAnsi" w:hAnsiTheme="minorHAnsi" w:cstheme="minorHAnsi"/>
        </w:rPr>
        <w:t xml:space="preserve"> </w:t>
      </w:r>
      <w:r w:rsidR="000D2F13">
        <w:rPr>
          <w:rFonts w:asciiTheme="minorHAnsi" w:hAnsiTheme="minorHAnsi" w:cstheme="minorHAnsi"/>
        </w:rPr>
        <w:t xml:space="preserve">apresentar o </w:t>
      </w:r>
      <w:r w:rsidR="00091E4B">
        <w:rPr>
          <w:rFonts w:asciiTheme="minorHAnsi" w:hAnsiTheme="minorHAnsi" w:cstheme="minorHAnsi"/>
        </w:rPr>
        <w:t>resultado</w:t>
      </w:r>
      <w:r w:rsidR="000D2F13">
        <w:rPr>
          <w:rFonts w:asciiTheme="minorHAnsi" w:hAnsiTheme="minorHAnsi" w:cstheme="minorHAnsi"/>
        </w:rPr>
        <w:t xml:space="preserve"> final</w:t>
      </w:r>
      <w:r w:rsidR="00091E4B">
        <w:rPr>
          <w:rFonts w:asciiTheme="minorHAnsi" w:hAnsiTheme="minorHAnsi" w:cstheme="minorHAnsi"/>
        </w:rPr>
        <w:t xml:space="preserve"> do trabalho</w:t>
      </w:r>
      <w:r w:rsidR="00AA38FE">
        <w:rPr>
          <w:rFonts w:asciiTheme="minorHAnsi" w:hAnsiTheme="minorHAnsi" w:cstheme="minorHAnsi"/>
        </w:rPr>
        <w:t>,</w:t>
      </w:r>
      <w:r w:rsidR="00091E4B">
        <w:rPr>
          <w:rFonts w:asciiTheme="minorHAnsi" w:hAnsiTheme="minorHAnsi" w:cstheme="minorHAnsi"/>
        </w:rPr>
        <w:t xml:space="preserve"> </w:t>
      </w:r>
      <w:r w:rsidR="000D2F13" w:rsidRPr="00873EC2">
        <w:rPr>
          <w:rFonts w:asciiTheme="minorHAnsi" w:hAnsiTheme="minorHAnsi" w:cstheme="minorHAnsi"/>
        </w:rPr>
        <w:t xml:space="preserve">principalmente no âmbito maior </w:t>
      </w:r>
      <w:r w:rsidR="00AA38FE">
        <w:rPr>
          <w:rFonts w:asciiTheme="minorHAnsi" w:hAnsiTheme="minorHAnsi" w:cstheme="minorHAnsi"/>
        </w:rPr>
        <w:t xml:space="preserve">que são </w:t>
      </w:r>
      <w:r w:rsidR="000D2F13" w:rsidRPr="00873EC2">
        <w:rPr>
          <w:rFonts w:asciiTheme="minorHAnsi" w:hAnsiTheme="minorHAnsi" w:cstheme="minorHAnsi"/>
        </w:rPr>
        <w:t xml:space="preserve">as questões das cidades. O </w:t>
      </w:r>
      <w:r w:rsidR="000D2F13" w:rsidRPr="00AA38FE">
        <w:rPr>
          <w:rFonts w:asciiTheme="minorHAnsi" w:hAnsiTheme="minorHAnsi" w:cstheme="minorHAnsi"/>
          <w:b/>
        </w:rPr>
        <w:t xml:space="preserve">presidente </w:t>
      </w:r>
      <w:r w:rsidR="000D2F13" w:rsidRPr="00873EC2">
        <w:rPr>
          <w:rFonts w:asciiTheme="minorHAnsi" w:hAnsiTheme="minorHAnsi" w:cstheme="minorHAnsi"/>
        </w:rPr>
        <w:t xml:space="preserve">sugere </w:t>
      </w:r>
      <w:r w:rsidR="00873EC2" w:rsidRPr="00873EC2">
        <w:rPr>
          <w:rFonts w:asciiTheme="minorHAnsi" w:hAnsiTheme="minorHAnsi" w:cstheme="minorHAnsi"/>
        </w:rPr>
        <w:t xml:space="preserve">acompanhando ao que apresenta o CAU BR </w:t>
      </w:r>
      <w:r w:rsidR="006854DF">
        <w:rPr>
          <w:rFonts w:asciiTheme="minorHAnsi" w:hAnsiTheme="minorHAnsi" w:cstheme="minorHAnsi"/>
        </w:rPr>
        <w:t>n</w:t>
      </w:r>
      <w:r w:rsidR="00873EC2" w:rsidRPr="00873EC2">
        <w:rPr>
          <w:rFonts w:asciiTheme="minorHAnsi" w:hAnsiTheme="minorHAnsi" w:cstheme="minorHAnsi"/>
        </w:rPr>
        <w:t xml:space="preserve">a proposta de </w:t>
      </w:r>
      <w:r w:rsidR="000D2F13" w:rsidRPr="00873EC2">
        <w:rPr>
          <w:rFonts w:asciiTheme="minorHAnsi" w:hAnsiTheme="minorHAnsi" w:cstheme="minorHAnsi"/>
        </w:rPr>
        <w:t xml:space="preserve">alteração do </w:t>
      </w:r>
      <w:r w:rsidR="00873EC2">
        <w:rPr>
          <w:rFonts w:asciiTheme="minorHAnsi" w:hAnsiTheme="minorHAnsi" w:cstheme="minorHAnsi"/>
        </w:rPr>
        <w:t xml:space="preserve">nome da </w:t>
      </w:r>
      <w:r w:rsidR="00873EC2" w:rsidRPr="00873EC2">
        <w:rPr>
          <w:rFonts w:asciiTheme="minorHAnsi" w:hAnsiTheme="minorHAnsi" w:cstheme="minorHAnsi"/>
        </w:rPr>
        <w:t xml:space="preserve">Comissão Temporária para Equidade de Gênero CTEG/MS para </w:t>
      </w:r>
      <w:r w:rsidR="00873EC2" w:rsidRPr="00873EC2">
        <w:rPr>
          <w:rFonts w:asciiTheme="minorHAnsi" w:hAnsiTheme="minorHAnsi" w:cstheme="minorHAnsi"/>
          <w:color w:val="050505"/>
          <w:shd w:val="clear" w:color="auto" w:fill="FFFFFF"/>
        </w:rPr>
        <w:t xml:space="preserve">Comissão Temporária para Equidade de Gênero e Raça – CTEGR CAUMS. A conselheira </w:t>
      </w:r>
      <w:r w:rsidR="00873EC2" w:rsidRPr="00873EC2">
        <w:rPr>
          <w:rFonts w:asciiTheme="minorHAnsi" w:hAnsiTheme="minorHAnsi" w:cstheme="minorHAnsi"/>
          <w:b/>
        </w:rPr>
        <w:t xml:space="preserve">Neila Janes Viana Vieira </w:t>
      </w:r>
      <w:r w:rsidR="00873EC2" w:rsidRPr="00873EC2">
        <w:rPr>
          <w:rFonts w:asciiTheme="minorHAnsi" w:hAnsiTheme="minorHAnsi" w:cstheme="minorHAnsi"/>
        </w:rPr>
        <w:t>acompanha a</w:t>
      </w:r>
      <w:r w:rsidR="00873EC2">
        <w:rPr>
          <w:rFonts w:asciiTheme="minorHAnsi" w:hAnsiTheme="minorHAnsi" w:cstheme="minorHAnsi"/>
          <w:b/>
        </w:rPr>
        <w:t xml:space="preserve"> </w:t>
      </w:r>
      <w:r w:rsidR="00873EC2" w:rsidRPr="00873EC2">
        <w:rPr>
          <w:rFonts w:asciiTheme="minorHAnsi" w:hAnsiTheme="minorHAnsi" w:cstheme="minorHAnsi"/>
        </w:rPr>
        <w:t>sugestão de mudança do nome para</w:t>
      </w:r>
      <w:r w:rsidR="00873EC2">
        <w:rPr>
          <w:rFonts w:asciiTheme="minorHAnsi" w:hAnsiTheme="minorHAnsi" w:cstheme="minorHAnsi"/>
          <w:b/>
        </w:rPr>
        <w:t xml:space="preserve"> </w:t>
      </w:r>
      <w:r w:rsidR="00873EC2" w:rsidRPr="00873EC2">
        <w:rPr>
          <w:rFonts w:asciiTheme="minorHAnsi" w:hAnsiTheme="minorHAnsi" w:cstheme="minorHAnsi"/>
          <w:color w:val="050505"/>
          <w:shd w:val="clear" w:color="auto" w:fill="FFFFFF"/>
        </w:rPr>
        <w:t>Comissão Temporária para Equidade de Gênero e Raça – CTEGR CAUMS</w:t>
      </w:r>
      <w:r w:rsidR="00873EC2">
        <w:rPr>
          <w:rFonts w:asciiTheme="minorHAnsi" w:hAnsiTheme="minorHAnsi" w:cstheme="minorHAnsi"/>
          <w:b/>
          <w:shd w:val="clear" w:color="auto" w:fill="FFFFFF"/>
        </w:rPr>
        <w:t>.</w:t>
      </w:r>
      <w:r w:rsidR="00A040ED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A040ED" w:rsidRPr="00A040ED">
        <w:rPr>
          <w:rFonts w:asciiTheme="minorHAnsi" w:hAnsiTheme="minorHAnsi" w:cstheme="minorHAnsi"/>
          <w:shd w:val="clear" w:color="auto" w:fill="FFFFFF"/>
        </w:rPr>
        <w:t xml:space="preserve">Encerrada as discussões o </w:t>
      </w:r>
      <w:r w:rsidR="00A040ED" w:rsidRPr="00A040ED">
        <w:rPr>
          <w:rFonts w:asciiTheme="minorHAnsi" w:hAnsiTheme="minorHAnsi" w:cstheme="minorHAnsi"/>
          <w:b/>
          <w:shd w:val="clear" w:color="auto" w:fill="FFFFFF"/>
        </w:rPr>
        <w:t xml:space="preserve">presidente </w:t>
      </w:r>
      <w:r w:rsidR="00A040ED" w:rsidRPr="00A040ED">
        <w:rPr>
          <w:rFonts w:asciiTheme="minorHAnsi" w:hAnsiTheme="minorHAnsi" w:cstheme="minorHAnsi"/>
          <w:shd w:val="clear" w:color="auto" w:fill="FFFFFF"/>
        </w:rPr>
        <w:t>encaminha para votação da matéria.</w:t>
      </w:r>
      <w:r w:rsidR="006F3DBA">
        <w:rPr>
          <w:rFonts w:asciiTheme="minorHAnsi" w:hAnsiTheme="minorHAnsi" w:cstheme="minorHAnsi"/>
          <w:shd w:val="clear" w:color="auto" w:fill="FFFFFF"/>
        </w:rPr>
        <w:t xml:space="preserve"> </w:t>
      </w:r>
      <w:r w:rsidR="00E80EDB" w:rsidRPr="003F4DA4">
        <w:rPr>
          <w:rFonts w:asciiTheme="minorHAnsi" w:hAnsiTheme="minorHAnsi" w:cstheme="minorHAnsi"/>
          <w:lang w:eastAsia="pt-BR"/>
        </w:rPr>
        <w:t>Em votação APROVADO por unanimidade</w:t>
      </w:r>
      <w:r w:rsidR="00E80EDB">
        <w:rPr>
          <w:rFonts w:asciiTheme="minorHAnsi" w:hAnsiTheme="minorHAnsi" w:cstheme="minorHAnsi"/>
          <w:lang w:eastAsia="pt-BR"/>
        </w:rPr>
        <w:t xml:space="preserve">. </w:t>
      </w:r>
      <w:r w:rsidR="00E80EDB">
        <w:rPr>
          <w:rFonts w:cstheme="minorHAnsi"/>
        </w:rPr>
        <w:t xml:space="preserve">Resultado da votação: </w:t>
      </w:r>
      <w:r w:rsidR="00E80EDB" w:rsidRPr="00470A22">
        <w:rPr>
          <w:rFonts w:cstheme="minorHAnsi"/>
        </w:rPr>
        <w:t>(</w:t>
      </w:r>
      <w:r w:rsidR="00E80EDB">
        <w:rPr>
          <w:rFonts w:cstheme="minorHAnsi"/>
        </w:rPr>
        <w:t>9</w:t>
      </w:r>
      <w:r w:rsidR="00E80EDB" w:rsidRPr="00470A22">
        <w:rPr>
          <w:rFonts w:cstheme="minorHAnsi"/>
        </w:rPr>
        <w:t xml:space="preserve">) sim </w:t>
      </w:r>
      <w:proofErr w:type="gramStart"/>
      <w:r w:rsidR="00E80EDB" w:rsidRPr="00470A22">
        <w:rPr>
          <w:rFonts w:cstheme="minorHAnsi"/>
        </w:rPr>
        <w:t>( )</w:t>
      </w:r>
      <w:proofErr w:type="gramEnd"/>
      <w:r w:rsidR="00E80EDB" w:rsidRPr="00470A22">
        <w:rPr>
          <w:rFonts w:cstheme="minorHAnsi"/>
        </w:rPr>
        <w:t xml:space="preserve"> não (</w:t>
      </w:r>
      <w:r w:rsidR="00E80EDB">
        <w:rPr>
          <w:rFonts w:cstheme="minorHAnsi"/>
        </w:rPr>
        <w:t xml:space="preserve"> </w:t>
      </w:r>
      <w:r w:rsidR="00E80EDB" w:rsidRPr="00470A22">
        <w:rPr>
          <w:rFonts w:cstheme="minorHAnsi"/>
        </w:rPr>
        <w:t xml:space="preserve">) ausência ( </w:t>
      </w:r>
      <w:r w:rsidR="00E80EDB">
        <w:rPr>
          <w:rFonts w:cstheme="minorHAnsi"/>
        </w:rPr>
        <w:t>) abstenção. Sem mais</w:t>
      </w:r>
      <w:r w:rsidR="000B3C34" w:rsidRPr="000B3C34">
        <w:rPr>
          <w:rFonts w:asciiTheme="minorHAnsi" w:hAnsiTheme="minorHAnsi" w:cstheme="minorHAnsi"/>
        </w:rPr>
        <w:t>.</w:t>
      </w:r>
      <w:r w:rsidR="009426F1" w:rsidRPr="003F4DA4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214390">
        <w:rPr>
          <w:rFonts w:asciiTheme="minorHAnsi" w:hAnsiTheme="minorHAnsi" w:cstheme="minorHAnsi"/>
          <w:b/>
          <w:u w:val="single"/>
        </w:rPr>
        <w:t>:</w:t>
      </w:r>
      <w:r w:rsidR="00A06EAF" w:rsidRPr="003F4DA4">
        <w:rPr>
          <w:rFonts w:asciiTheme="minorHAnsi" w:hAnsiTheme="minorHAnsi" w:cstheme="minorHAnsi"/>
          <w:shd w:val="clear" w:color="auto" w:fill="FFFFFF"/>
        </w:rPr>
        <w:t xml:space="preserve"> </w:t>
      </w:r>
      <w:r w:rsidR="002860CE" w:rsidRPr="003F4DA4">
        <w:rPr>
          <w:rFonts w:asciiTheme="minorHAnsi" w:hAnsiTheme="minorHAnsi" w:cstheme="minorHAnsi"/>
          <w:shd w:val="clear" w:color="auto" w:fill="FFFFFF"/>
        </w:rPr>
        <w:t>N</w:t>
      </w:r>
      <w:r w:rsidR="00235A7F" w:rsidRPr="003F4DA4">
        <w:rPr>
          <w:rFonts w:asciiTheme="minorHAnsi" w:hAnsiTheme="minorHAnsi" w:cstheme="minorHAnsi"/>
          <w:shd w:val="clear" w:color="auto" w:fill="FFFFFF"/>
        </w:rPr>
        <w:t>ão houve.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>
        <w:rPr>
          <w:rFonts w:asciiTheme="minorHAnsi" w:hAnsiTheme="minorHAnsi" w:cstheme="minorHAnsi"/>
          <w:b/>
          <w:u w:val="single"/>
        </w:rPr>
        <w:t>:</w:t>
      </w:r>
      <w:r w:rsidR="006411BF" w:rsidRPr="00E80EDB">
        <w:rPr>
          <w:b/>
          <w:u w:val="single"/>
        </w:rPr>
        <w:t xml:space="preserve">9.6.2.1 </w:t>
      </w:r>
      <w:r w:rsidR="00E80EDB">
        <w:rPr>
          <w:b/>
          <w:u w:val="single"/>
        </w:rPr>
        <w:t>DP 011 DPOMS 0110-05</w:t>
      </w:r>
      <w:r w:rsidR="00E80EDB" w:rsidRPr="00E80EDB">
        <w:rPr>
          <w:b/>
          <w:u w:val="single"/>
        </w:rPr>
        <w:t>.2021 PROPOSTA DE ALTERAÇÃO DO CALENDÁRIO DE REUNIÕES DO CAU/MS PARA 2021</w:t>
      </w:r>
      <w:r w:rsidR="006224D4" w:rsidRPr="00E80EDB">
        <w:rPr>
          <w:b/>
          <w:u w:val="single"/>
        </w:rPr>
        <w:t>:</w:t>
      </w:r>
      <w:r w:rsidR="006224D4" w:rsidRPr="006224D4">
        <w:t xml:space="preserve"> </w:t>
      </w:r>
      <w:r w:rsidR="006224D4">
        <w:t xml:space="preserve">O </w:t>
      </w:r>
      <w:r w:rsidR="006224D4" w:rsidRPr="006224D4">
        <w:rPr>
          <w:b/>
        </w:rPr>
        <w:t>presidente</w:t>
      </w:r>
      <w:r w:rsidR="00E80EDB">
        <w:t xml:space="preserve"> explica que a</w:t>
      </w:r>
      <w:r w:rsidR="006224D4">
        <w:t xml:space="preserve"> matéria </w:t>
      </w:r>
      <w:r w:rsidR="00DE4C7B">
        <w:t xml:space="preserve">altera </w:t>
      </w:r>
      <w:r w:rsidR="00A50794">
        <w:t xml:space="preserve">o calendário que prevê </w:t>
      </w:r>
      <w:r w:rsidR="00DE4C7B">
        <w:t>as reuniões Plenárias</w:t>
      </w:r>
      <w:r w:rsidR="00A50794">
        <w:t xml:space="preserve"> do CAU MS</w:t>
      </w:r>
      <w:r w:rsidR="000908AC">
        <w:t>,</w:t>
      </w:r>
      <w:r w:rsidR="00DE4C7B">
        <w:t xml:space="preserve"> passando das quintas-feiras para as sextas-feiras, e outra alteração </w:t>
      </w:r>
      <w:r w:rsidR="00A50794">
        <w:t xml:space="preserve">é a </w:t>
      </w:r>
      <w:r w:rsidR="00DE4C7B">
        <w:t>inclusão da</w:t>
      </w:r>
      <w:r w:rsidR="00A50794">
        <w:t xml:space="preserve">s reuniões da </w:t>
      </w:r>
      <w:r w:rsidR="00A50794" w:rsidRPr="00873EC2">
        <w:rPr>
          <w:rFonts w:asciiTheme="minorHAnsi" w:hAnsiTheme="minorHAnsi" w:cstheme="minorHAnsi"/>
          <w:color w:val="050505"/>
          <w:shd w:val="clear" w:color="auto" w:fill="FFFFFF"/>
        </w:rPr>
        <w:t>Comissão Temporária para Equidade de Gênero e Raça – CTEGR CAUMS</w:t>
      </w:r>
      <w:r w:rsidR="00A5079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A50794" w:rsidRPr="00A50794">
        <w:rPr>
          <w:rFonts w:asciiTheme="minorHAnsi" w:hAnsiTheme="minorHAnsi" w:cstheme="minorHAnsi"/>
          <w:shd w:val="clear" w:color="auto" w:fill="FFFFFF"/>
        </w:rPr>
        <w:t>para</w:t>
      </w:r>
      <w:r w:rsidR="00DE4C7B">
        <w:t xml:space="preserve"> as terças-feiras</w:t>
      </w:r>
      <w:r w:rsidR="00A50794">
        <w:t xml:space="preserve"> uma semana antes das reuniões plenárias, conforme apresentação do calendário. </w:t>
      </w:r>
      <w:r w:rsidR="00DE4C7B">
        <w:t xml:space="preserve"> </w:t>
      </w:r>
      <w:r w:rsidR="0001303B" w:rsidRPr="003F4DA4">
        <w:rPr>
          <w:rFonts w:asciiTheme="minorHAnsi" w:hAnsiTheme="minorHAnsi" w:cstheme="minorHAnsi"/>
          <w:lang w:eastAsia="pt-BR"/>
        </w:rPr>
        <w:t>Em votação APROVADO por unanimidade</w:t>
      </w:r>
      <w:r w:rsidR="00257EF6">
        <w:rPr>
          <w:rFonts w:asciiTheme="minorHAnsi" w:hAnsiTheme="minorHAnsi" w:cstheme="minorHAnsi"/>
          <w:lang w:eastAsia="pt-BR"/>
        </w:rPr>
        <w:t xml:space="preserve">. </w:t>
      </w:r>
      <w:r w:rsidR="00257EF6">
        <w:rPr>
          <w:rFonts w:cstheme="minorHAnsi"/>
        </w:rPr>
        <w:t xml:space="preserve">Resultado da votação: </w:t>
      </w:r>
      <w:r w:rsidR="00257EF6" w:rsidRPr="00470A22">
        <w:rPr>
          <w:rFonts w:cstheme="minorHAnsi"/>
        </w:rPr>
        <w:t>(</w:t>
      </w:r>
      <w:r w:rsidR="00E80EDB">
        <w:rPr>
          <w:rFonts w:cstheme="minorHAnsi"/>
        </w:rPr>
        <w:t>9</w:t>
      </w:r>
      <w:r w:rsidR="00257EF6" w:rsidRPr="00470A22">
        <w:rPr>
          <w:rFonts w:cstheme="minorHAnsi"/>
        </w:rPr>
        <w:t xml:space="preserve">) sim </w:t>
      </w:r>
      <w:proofErr w:type="gramStart"/>
      <w:r w:rsidR="00257EF6" w:rsidRPr="00470A22">
        <w:rPr>
          <w:rFonts w:cstheme="minorHAnsi"/>
        </w:rPr>
        <w:t>( )</w:t>
      </w:r>
      <w:proofErr w:type="gramEnd"/>
      <w:r w:rsidR="00257EF6" w:rsidRPr="00470A22">
        <w:rPr>
          <w:rFonts w:cstheme="minorHAnsi"/>
        </w:rPr>
        <w:t xml:space="preserve"> não (</w:t>
      </w:r>
      <w:r w:rsidR="00E80EDB">
        <w:rPr>
          <w:rFonts w:cstheme="minorHAnsi"/>
        </w:rPr>
        <w:t xml:space="preserve"> </w:t>
      </w:r>
      <w:r w:rsidR="00257EF6" w:rsidRPr="00470A22">
        <w:rPr>
          <w:rFonts w:cstheme="minorHAnsi"/>
        </w:rPr>
        <w:t xml:space="preserve">) ausência ( </w:t>
      </w:r>
      <w:r w:rsidR="00257EF6">
        <w:rPr>
          <w:rFonts w:cstheme="minorHAnsi"/>
        </w:rPr>
        <w:t>) abstenção Sem mais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3F4DA4">
        <w:rPr>
          <w:rFonts w:asciiTheme="minorHAnsi" w:hAnsiTheme="minorHAnsi" w:cstheme="minorHAnsi"/>
          <w:b/>
        </w:rPr>
        <w:t xml:space="preserve"> </w:t>
      </w:r>
      <w:r w:rsidR="00A50794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A50794" w:rsidRPr="00000AF1">
        <w:rPr>
          <w:rFonts w:asciiTheme="minorHAnsi" w:hAnsiTheme="minorHAnsi" w:cstheme="minorHAnsi"/>
          <w:b/>
          <w:shd w:val="clear" w:color="auto" w:fill="FFFFFF"/>
        </w:rPr>
        <w:t>Luis Eduardo Costa</w:t>
      </w:r>
      <w:r w:rsidR="00A5079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A50794">
        <w:rPr>
          <w:rFonts w:asciiTheme="minorHAnsi" w:hAnsiTheme="minorHAnsi" w:cstheme="minorHAnsi"/>
          <w:shd w:val="clear" w:color="auto" w:fill="FFFFFF"/>
        </w:rPr>
        <w:t xml:space="preserve">pediu a palavra e comenta e elenca a crítica no que se refere as discussões na Comissão </w:t>
      </w:r>
      <w:r w:rsidR="00A50794" w:rsidRPr="00873EC2">
        <w:rPr>
          <w:rFonts w:asciiTheme="minorHAnsi" w:hAnsiTheme="minorHAnsi" w:cstheme="minorHAnsi"/>
          <w:color w:val="050505"/>
          <w:shd w:val="clear" w:color="auto" w:fill="FFFFFF"/>
        </w:rPr>
        <w:t>para Equidade de Gênero</w:t>
      </w:r>
      <w:r w:rsidR="00A50794">
        <w:rPr>
          <w:rFonts w:asciiTheme="minorHAnsi" w:hAnsiTheme="minorHAnsi" w:cstheme="minorHAnsi"/>
          <w:shd w:val="clear" w:color="auto" w:fill="FFFFFF"/>
        </w:rPr>
        <w:t xml:space="preserve"> </w:t>
      </w:r>
      <w:r w:rsidR="000908AC">
        <w:rPr>
          <w:rFonts w:asciiTheme="minorHAnsi" w:hAnsiTheme="minorHAnsi" w:cstheme="minorHAnsi"/>
          <w:shd w:val="clear" w:color="auto" w:fill="FFFFFF"/>
        </w:rPr>
        <w:t xml:space="preserve">pois </w:t>
      </w:r>
      <w:r w:rsidR="00A50794">
        <w:rPr>
          <w:rFonts w:asciiTheme="minorHAnsi" w:hAnsiTheme="minorHAnsi" w:cstheme="minorHAnsi"/>
          <w:shd w:val="clear" w:color="auto" w:fill="FFFFFF"/>
        </w:rPr>
        <w:t xml:space="preserve">deve se realizar de forma isenta, </w:t>
      </w:r>
      <w:r w:rsidR="000908AC">
        <w:rPr>
          <w:rFonts w:asciiTheme="minorHAnsi" w:hAnsiTheme="minorHAnsi" w:cstheme="minorHAnsi"/>
          <w:shd w:val="clear" w:color="auto" w:fill="FFFFFF"/>
        </w:rPr>
        <w:t xml:space="preserve">e </w:t>
      </w:r>
      <w:r w:rsidR="00A50794">
        <w:rPr>
          <w:rFonts w:asciiTheme="minorHAnsi" w:hAnsiTheme="minorHAnsi" w:cstheme="minorHAnsi"/>
          <w:shd w:val="clear" w:color="auto" w:fill="FFFFFF"/>
        </w:rPr>
        <w:t>de forma não política</w:t>
      </w:r>
      <w:r w:rsidR="00747DE4">
        <w:rPr>
          <w:rFonts w:asciiTheme="minorHAnsi" w:hAnsiTheme="minorHAnsi" w:cstheme="minorHAnsi"/>
          <w:shd w:val="clear" w:color="auto" w:fill="FFFFFF"/>
        </w:rPr>
        <w:t xml:space="preserve">, sem ruídos </w:t>
      </w:r>
      <w:r w:rsidR="00A50794">
        <w:rPr>
          <w:rFonts w:asciiTheme="minorHAnsi" w:hAnsiTheme="minorHAnsi" w:cstheme="minorHAnsi"/>
          <w:shd w:val="clear" w:color="auto" w:fill="FFFFFF"/>
        </w:rPr>
        <w:t>e a</w:t>
      </w:r>
      <w:r w:rsidR="000908AC">
        <w:rPr>
          <w:rFonts w:asciiTheme="minorHAnsi" w:hAnsiTheme="minorHAnsi" w:cstheme="minorHAnsi"/>
          <w:shd w:val="clear" w:color="auto" w:fill="FFFFFF"/>
        </w:rPr>
        <w:t xml:space="preserve">fim de evitar </w:t>
      </w:r>
      <w:r w:rsidR="00A50794">
        <w:rPr>
          <w:rFonts w:asciiTheme="minorHAnsi" w:hAnsiTheme="minorHAnsi" w:cstheme="minorHAnsi"/>
          <w:shd w:val="clear" w:color="auto" w:fill="FFFFFF"/>
        </w:rPr>
        <w:t xml:space="preserve"> </w:t>
      </w:r>
      <w:r w:rsidR="000908AC">
        <w:rPr>
          <w:rFonts w:asciiTheme="minorHAnsi" w:hAnsiTheme="minorHAnsi" w:cstheme="minorHAnsi"/>
          <w:shd w:val="clear" w:color="auto" w:fill="FFFFFF"/>
        </w:rPr>
        <w:t>a</w:t>
      </w:r>
      <w:r w:rsidR="00A50794">
        <w:rPr>
          <w:rFonts w:asciiTheme="minorHAnsi" w:hAnsiTheme="minorHAnsi" w:cstheme="minorHAnsi"/>
          <w:shd w:val="clear" w:color="auto" w:fill="FFFFFF"/>
        </w:rPr>
        <w:t xml:space="preserve"> possibilidade de prosperar os debates. </w:t>
      </w:r>
      <w:r w:rsidR="00747DE4">
        <w:rPr>
          <w:rFonts w:asciiTheme="minorHAnsi" w:hAnsiTheme="minorHAnsi" w:cstheme="minorHAnsi"/>
          <w:shd w:val="clear" w:color="auto" w:fill="FFFFFF"/>
        </w:rPr>
        <w:t xml:space="preserve">O conselheiro </w:t>
      </w:r>
      <w:r w:rsidR="00747DE4" w:rsidRPr="00747DE4">
        <w:rPr>
          <w:rFonts w:asciiTheme="minorHAnsi" w:hAnsiTheme="minorHAnsi" w:cstheme="minorHAnsi"/>
          <w:b/>
          <w:shd w:val="clear" w:color="auto" w:fill="FFFFFF"/>
        </w:rPr>
        <w:t>Eduardo Lino Duarte</w:t>
      </w:r>
      <w:r w:rsidR="00747DE4">
        <w:rPr>
          <w:rFonts w:asciiTheme="minorHAnsi" w:hAnsiTheme="minorHAnsi" w:cstheme="minorHAnsi"/>
          <w:shd w:val="clear" w:color="auto" w:fill="FFFFFF"/>
        </w:rPr>
        <w:t xml:space="preserve"> comenta sobre a preocupação da Comissão </w:t>
      </w:r>
      <w:r w:rsidR="00747DE4" w:rsidRPr="00873EC2">
        <w:rPr>
          <w:rFonts w:asciiTheme="minorHAnsi" w:hAnsiTheme="minorHAnsi" w:cstheme="minorHAnsi"/>
          <w:color w:val="050505"/>
          <w:shd w:val="clear" w:color="auto" w:fill="FFFFFF"/>
        </w:rPr>
        <w:t>para Equidade de Gênero</w:t>
      </w:r>
      <w:r w:rsidR="00747DE4">
        <w:rPr>
          <w:rFonts w:asciiTheme="minorHAnsi" w:hAnsiTheme="minorHAnsi" w:cstheme="minorHAnsi"/>
          <w:shd w:val="clear" w:color="auto" w:fill="FFFFFF"/>
        </w:rPr>
        <w:t xml:space="preserve"> também não seguir </w:t>
      </w:r>
      <w:r w:rsidR="005A0F0D">
        <w:rPr>
          <w:rFonts w:asciiTheme="minorHAnsi" w:hAnsiTheme="minorHAnsi" w:cstheme="minorHAnsi"/>
          <w:shd w:val="clear" w:color="auto" w:fill="FFFFFF"/>
        </w:rPr>
        <w:t>de forma</w:t>
      </w:r>
      <w:r w:rsidR="00747DE4">
        <w:rPr>
          <w:rFonts w:asciiTheme="minorHAnsi" w:hAnsiTheme="minorHAnsi" w:cstheme="minorHAnsi"/>
          <w:shd w:val="clear" w:color="auto" w:fill="FFFFFF"/>
        </w:rPr>
        <w:t xml:space="preserve"> política, e </w:t>
      </w:r>
      <w:r w:rsidR="005A0F0D">
        <w:rPr>
          <w:rFonts w:asciiTheme="minorHAnsi" w:hAnsiTheme="minorHAnsi" w:cstheme="minorHAnsi"/>
          <w:shd w:val="clear" w:color="auto" w:fill="FFFFFF"/>
        </w:rPr>
        <w:t xml:space="preserve">o objetivo é </w:t>
      </w:r>
      <w:r w:rsidR="00747DE4">
        <w:rPr>
          <w:rFonts w:asciiTheme="minorHAnsi" w:hAnsiTheme="minorHAnsi" w:cstheme="minorHAnsi"/>
          <w:shd w:val="clear" w:color="auto" w:fill="FFFFFF"/>
        </w:rPr>
        <w:t xml:space="preserve">buscar trabalhar para a arquitetura e urbanismo e </w:t>
      </w:r>
      <w:r w:rsidR="005A0F0D">
        <w:rPr>
          <w:rFonts w:asciiTheme="minorHAnsi" w:hAnsiTheme="minorHAnsi" w:cstheme="minorHAnsi"/>
          <w:shd w:val="clear" w:color="auto" w:fill="FFFFFF"/>
        </w:rPr>
        <w:t xml:space="preserve">também </w:t>
      </w:r>
      <w:r w:rsidR="00747DE4">
        <w:rPr>
          <w:rFonts w:asciiTheme="minorHAnsi" w:hAnsiTheme="minorHAnsi" w:cstheme="minorHAnsi"/>
          <w:shd w:val="clear" w:color="auto" w:fill="FFFFFF"/>
        </w:rPr>
        <w:t xml:space="preserve">o caminho da ótica das cidades inclusivas para </w:t>
      </w:r>
      <w:r w:rsidR="003F5C16">
        <w:rPr>
          <w:rFonts w:asciiTheme="minorHAnsi" w:hAnsiTheme="minorHAnsi" w:cstheme="minorHAnsi"/>
          <w:shd w:val="clear" w:color="auto" w:fill="FFFFFF"/>
        </w:rPr>
        <w:t>todos</w:t>
      </w:r>
      <w:r w:rsidR="00747DE4">
        <w:rPr>
          <w:rFonts w:asciiTheme="minorHAnsi" w:hAnsiTheme="minorHAnsi" w:cstheme="minorHAnsi"/>
          <w:shd w:val="clear" w:color="auto" w:fill="FFFFFF"/>
        </w:rPr>
        <w:t xml:space="preserve">. </w:t>
      </w:r>
      <w:r w:rsidR="006148D4">
        <w:rPr>
          <w:rFonts w:asciiTheme="minorHAnsi" w:hAnsiTheme="minorHAnsi" w:cstheme="minorHAnsi"/>
        </w:rPr>
        <w:t>A conselheira</w:t>
      </w:r>
      <w:r w:rsidR="00AA2465">
        <w:rPr>
          <w:rFonts w:asciiTheme="minorHAnsi" w:hAnsiTheme="minorHAnsi" w:cstheme="minorHAnsi"/>
        </w:rPr>
        <w:t xml:space="preserve"> </w:t>
      </w:r>
      <w:r w:rsidR="006148D4">
        <w:rPr>
          <w:rFonts w:asciiTheme="minorHAnsi" w:hAnsiTheme="minorHAnsi" w:cstheme="minorHAnsi"/>
          <w:b/>
        </w:rPr>
        <w:t>Neila Janes Viana Vieira</w:t>
      </w:r>
      <w:r w:rsidR="00AA2465">
        <w:rPr>
          <w:rFonts w:asciiTheme="minorHAnsi" w:hAnsiTheme="minorHAnsi" w:cstheme="minorHAnsi"/>
        </w:rPr>
        <w:t xml:space="preserve"> </w:t>
      </w:r>
      <w:r w:rsidR="00AA2465">
        <w:rPr>
          <w:rFonts w:asciiTheme="minorHAnsi" w:hAnsiTheme="minorHAnsi" w:cstheme="minorHAnsi"/>
          <w:shd w:val="clear" w:color="auto" w:fill="FFFFFF"/>
        </w:rPr>
        <w:t xml:space="preserve">pediu a palavra </w:t>
      </w:r>
      <w:r w:rsidR="0045626C">
        <w:rPr>
          <w:rFonts w:asciiTheme="minorHAnsi" w:hAnsiTheme="minorHAnsi" w:cstheme="minorHAnsi"/>
          <w:shd w:val="clear" w:color="auto" w:fill="FFFFFF"/>
        </w:rPr>
        <w:t>e no mês de março no dia 08 de março</w:t>
      </w:r>
      <w:r w:rsidR="007D2E07">
        <w:rPr>
          <w:rFonts w:asciiTheme="minorHAnsi" w:hAnsiTheme="minorHAnsi" w:cstheme="minorHAnsi"/>
          <w:shd w:val="clear" w:color="auto" w:fill="FFFFFF"/>
        </w:rPr>
        <w:t xml:space="preserve"> 2021,</w:t>
      </w:r>
      <w:r w:rsidR="0045626C">
        <w:rPr>
          <w:rFonts w:asciiTheme="minorHAnsi" w:hAnsiTheme="minorHAnsi" w:cstheme="minorHAnsi"/>
          <w:shd w:val="clear" w:color="auto" w:fill="FFFFFF"/>
        </w:rPr>
        <w:t xml:space="preserve"> comemorou o dia internacional das mulheres, e parabeniza a todas as arquitetas e urbanistas, </w:t>
      </w:r>
      <w:r w:rsidR="0046313B">
        <w:rPr>
          <w:rFonts w:asciiTheme="minorHAnsi" w:hAnsiTheme="minorHAnsi" w:cstheme="minorHAnsi"/>
          <w:shd w:val="clear" w:color="auto" w:fill="FFFFFF"/>
        </w:rPr>
        <w:t xml:space="preserve">as conselheiras em busca de melhorias para cidades e para sociedade, finaliza comunicação que nasceu sua segunda neta, mais mulher para cidades inclusivas. O </w:t>
      </w:r>
      <w:r w:rsidR="0046313B" w:rsidRPr="0046313B">
        <w:rPr>
          <w:rFonts w:asciiTheme="minorHAnsi" w:hAnsiTheme="minorHAnsi" w:cstheme="minorHAnsi"/>
          <w:b/>
          <w:shd w:val="clear" w:color="auto" w:fill="FFFFFF"/>
        </w:rPr>
        <w:t>presidente</w:t>
      </w:r>
      <w:r w:rsidR="0046313B">
        <w:rPr>
          <w:rFonts w:asciiTheme="minorHAnsi" w:hAnsiTheme="minorHAnsi" w:cstheme="minorHAnsi"/>
          <w:shd w:val="clear" w:color="auto" w:fill="FFFFFF"/>
        </w:rPr>
        <w:t xml:space="preserve"> finaliza parabenizando todas as mulheres e arquitetas e urbanistas e que esta reunião plenária foi bem produtiva e que só assim poderão avançar nas discussões e em busca da melhoria do CAU/MS</w:t>
      </w:r>
      <w:r w:rsidR="003A7940">
        <w:rPr>
          <w:rFonts w:asciiTheme="minorHAnsi" w:hAnsiTheme="minorHAnsi" w:cstheme="minorHAnsi"/>
          <w:shd w:val="clear" w:color="auto" w:fill="FFFFFF"/>
        </w:rPr>
        <w:t xml:space="preserve">. </w:t>
      </w:r>
      <w:r w:rsidR="0064392A">
        <w:rPr>
          <w:rFonts w:asciiTheme="minorHAnsi" w:hAnsiTheme="minorHAnsi" w:cstheme="minorHAnsi"/>
          <w:shd w:val="clear" w:color="auto" w:fill="FFFFFF"/>
        </w:rPr>
        <w:t xml:space="preserve">Sem mais. 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>
        <w:rPr>
          <w:rFonts w:asciiTheme="minorHAnsi" w:hAnsiTheme="minorHAnsi" w:cstheme="minorHAnsi"/>
        </w:rPr>
        <w:t>17</w:t>
      </w:r>
      <w:r w:rsidR="000B27F6" w:rsidRPr="003F4DA4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31</w:t>
      </w:r>
      <w:r w:rsidR="000B27F6" w:rsidRPr="003F4DA4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969"/>
      </w:tblGrid>
      <w:tr w:rsidR="003F4DA4" w:rsidRPr="003F4DA4" w:rsidTr="00042539">
        <w:trPr>
          <w:trHeight w:val="1135"/>
        </w:trPr>
        <w:tc>
          <w:tcPr>
            <w:tcW w:w="4962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725947997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JOÃO AUGUSTO </w:t>
            </w:r>
            <w:r w:rsidR="00042539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A.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SOARES</w:t>
            </w:r>
          </w:p>
          <w:permEnd w:id="725947997"/>
          <w:p w:rsidR="00BB59C1" w:rsidRPr="003F4DA4" w:rsidRDefault="00BB59C1" w:rsidP="00042539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042539">
              <w:rPr>
                <w:rFonts w:asciiTheme="minorHAnsi" w:hAnsiTheme="minorHAnsi" w:cstheme="minorHAnsi"/>
                <w:sz w:val="20"/>
                <w:lang w:eastAsia="pt-BR"/>
              </w:rPr>
              <w:t xml:space="preserve">PRESIDENTE DO CONSELHO DE ARQUITETURA E URBANISMO </w:t>
            </w:r>
            <w:r w:rsidRPr="00042539">
              <w:rPr>
                <w:rFonts w:asciiTheme="minorHAnsi" w:hAnsiTheme="minorHAnsi" w:cstheme="minorHAnsi"/>
                <w:sz w:val="20"/>
              </w:rPr>
              <w:t>DE MATO GROSSO DO SUL, BRASIL.</w:t>
            </w:r>
          </w:p>
        </w:tc>
        <w:tc>
          <w:tcPr>
            <w:tcW w:w="3969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131637080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042539">
              <w:rPr>
                <w:rFonts w:asciiTheme="minorHAnsi" w:eastAsia="Times New Roman" w:hAnsiTheme="minorHAnsi" w:cstheme="minorHAnsi"/>
                <w:i/>
                <w:iCs/>
                <w:sz w:val="20"/>
              </w:rPr>
              <w:t>SECRETÁRIA</w:t>
            </w:r>
            <w:r w:rsidR="00402C7A" w:rsidRPr="00042539">
              <w:rPr>
                <w:rFonts w:asciiTheme="minorHAnsi" w:eastAsia="Times New Roman" w:hAnsiTheme="minorHAnsi" w:cstheme="minorHAnsi"/>
                <w:i/>
                <w:iCs/>
                <w:sz w:val="20"/>
              </w:rPr>
              <w:t xml:space="preserve"> GERAL</w:t>
            </w:r>
            <w:r w:rsidR="00BB59C1" w:rsidRPr="00042539">
              <w:rPr>
                <w:rFonts w:asciiTheme="minorHAnsi" w:eastAsia="Times New Roman" w:hAnsiTheme="minorHAnsi" w:cstheme="minorHAnsi"/>
                <w:i/>
                <w:iCs/>
                <w:sz w:val="20"/>
              </w:rPr>
              <w:t xml:space="preserve"> </w:t>
            </w:r>
            <w:permEnd w:id="2131637080"/>
            <w:r w:rsidR="00BB59C1" w:rsidRPr="00042539">
              <w:rPr>
                <w:rFonts w:asciiTheme="minorHAnsi" w:eastAsia="Times New Roman" w:hAnsiTheme="minorHAnsi" w:cstheme="minorHAnsi"/>
                <w:i/>
                <w:iCs/>
                <w:sz w:val="20"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5E" w:rsidRDefault="00360F5E" w:rsidP="005B0FA0">
      <w:pPr>
        <w:spacing w:after="0" w:line="240" w:lineRule="auto"/>
      </w:pPr>
      <w:r>
        <w:separator/>
      </w:r>
    </w:p>
  </w:endnote>
  <w:endnote w:type="continuationSeparator" w:id="0">
    <w:p w:rsidR="00360F5E" w:rsidRDefault="00360F5E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39" w:rsidRDefault="000425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39" w:rsidRDefault="000425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39" w:rsidRDefault="000425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5E" w:rsidRDefault="00360F5E" w:rsidP="005B0FA0">
      <w:pPr>
        <w:spacing w:after="0" w:line="240" w:lineRule="auto"/>
      </w:pPr>
      <w:r>
        <w:separator/>
      </w:r>
    </w:p>
  </w:footnote>
  <w:footnote w:type="continuationSeparator" w:id="0">
    <w:p w:rsidR="00360F5E" w:rsidRDefault="00360F5E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39" w:rsidRDefault="000425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4" w:rsidRPr="00E0461D" w:rsidRDefault="007E66F4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7E66F4" w:rsidRDefault="007E66F4">
    <w:pPr>
      <w:pStyle w:val="Cabealho"/>
    </w:pPr>
  </w:p>
  <w:p w:rsidR="00042539" w:rsidRDefault="00042539">
    <w:pPr>
      <w:pStyle w:val="Cabealho"/>
    </w:pPr>
  </w:p>
  <w:p w:rsidR="00042539" w:rsidRDefault="00042539">
    <w:pPr>
      <w:pStyle w:val="Cabealho"/>
    </w:pPr>
  </w:p>
  <w:p w:rsidR="00042539" w:rsidRDefault="00042539">
    <w:pPr>
      <w:pStyle w:val="Cabealho"/>
    </w:pPr>
  </w:p>
  <w:p w:rsidR="00042539" w:rsidRDefault="00042539">
    <w:pPr>
      <w:pStyle w:val="Cabealho"/>
    </w:pPr>
  </w:p>
  <w:p w:rsidR="00042539" w:rsidRDefault="000425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F4" w:rsidRDefault="007E66F4" w:rsidP="005B0D5F">
    <w:pPr>
      <w:pStyle w:val="Recuodecorpodetexto"/>
      <w:widowControl w:val="0"/>
      <w:rPr>
        <w:rFonts w:ascii="Calibri" w:hAnsi="Calibri"/>
        <w:b/>
        <w:sz w:val="20"/>
      </w:rPr>
    </w:pPr>
    <w:bookmarkStart w:id="0" w:name="_GoBack"/>
  </w:p>
  <w:bookmarkEnd w:id="0"/>
  <w:p w:rsidR="00042539" w:rsidRDefault="00042539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042539" w:rsidRPr="005B0D5F" w:rsidRDefault="007E66F4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110,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19 de março de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40C"/>
    <w:rsid w:val="00001A2C"/>
    <w:rsid w:val="000020C7"/>
    <w:rsid w:val="000020E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D5F"/>
    <w:rsid w:val="0001437A"/>
    <w:rsid w:val="000145FE"/>
    <w:rsid w:val="0001486F"/>
    <w:rsid w:val="00014903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476"/>
    <w:rsid w:val="000176B9"/>
    <w:rsid w:val="00017F31"/>
    <w:rsid w:val="00017FDC"/>
    <w:rsid w:val="00020537"/>
    <w:rsid w:val="00020AD3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B42"/>
    <w:rsid w:val="000318D4"/>
    <w:rsid w:val="0003259B"/>
    <w:rsid w:val="0003260F"/>
    <w:rsid w:val="00032A50"/>
    <w:rsid w:val="00032BC8"/>
    <w:rsid w:val="00033935"/>
    <w:rsid w:val="00034237"/>
    <w:rsid w:val="00034785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539"/>
    <w:rsid w:val="00042652"/>
    <w:rsid w:val="00042DE4"/>
    <w:rsid w:val="00042F8C"/>
    <w:rsid w:val="00043300"/>
    <w:rsid w:val="00043302"/>
    <w:rsid w:val="000436C8"/>
    <w:rsid w:val="00043C0F"/>
    <w:rsid w:val="00043F6E"/>
    <w:rsid w:val="000441FA"/>
    <w:rsid w:val="00044725"/>
    <w:rsid w:val="000447E9"/>
    <w:rsid w:val="00045107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9E6"/>
    <w:rsid w:val="00076C8F"/>
    <w:rsid w:val="0007720F"/>
    <w:rsid w:val="000776D7"/>
    <w:rsid w:val="000777A6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8AC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73F2"/>
    <w:rsid w:val="00097450"/>
    <w:rsid w:val="00097F2D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1049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B78"/>
    <w:rsid w:val="000C3ACA"/>
    <w:rsid w:val="000C3F73"/>
    <w:rsid w:val="000C4CC4"/>
    <w:rsid w:val="000C4DCF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F1"/>
    <w:rsid w:val="000D076E"/>
    <w:rsid w:val="000D0782"/>
    <w:rsid w:val="000D17D3"/>
    <w:rsid w:val="000D2480"/>
    <w:rsid w:val="000D2F13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2F5"/>
    <w:rsid w:val="000F64D7"/>
    <w:rsid w:val="000F661B"/>
    <w:rsid w:val="000F6769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384"/>
    <w:rsid w:val="00106596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3FA1"/>
    <w:rsid w:val="00114AE8"/>
    <w:rsid w:val="0011519D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9E6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35CF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0A5"/>
    <w:rsid w:val="001877B2"/>
    <w:rsid w:val="00187A17"/>
    <w:rsid w:val="00187AE8"/>
    <w:rsid w:val="0019018D"/>
    <w:rsid w:val="001914A0"/>
    <w:rsid w:val="00191745"/>
    <w:rsid w:val="0019178F"/>
    <w:rsid w:val="00191C04"/>
    <w:rsid w:val="00191C7E"/>
    <w:rsid w:val="00191D88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A96"/>
    <w:rsid w:val="001A4E3C"/>
    <w:rsid w:val="001A5719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FB"/>
    <w:rsid w:val="001B23EB"/>
    <w:rsid w:val="001B3031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456"/>
    <w:rsid w:val="001B7CD9"/>
    <w:rsid w:val="001C0B2A"/>
    <w:rsid w:val="001C0B43"/>
    <w:rsid w:val="001C0B6D"/>
    <w:rsid w:val="001C1030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BAC"/>
    <w:rsid w:val="001C7FD1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175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11BC"/>
    <w:rsid w:val="002113A1"/>
    <w:rsid w:val="002113B0"/>
    <w:rsid w:val="00212479"/>
    <w:rsid w:val="00212823"/>
    <w:rsid w:val="00212C03"/>
    <w:rsid w:val="00212CA5"/>
    <w:rsid w:val="00212EB9"/>
    <w:rsid w:val="00213231"/>
    <w:rsid w:val="002134F9"/>
    <w:rsid w:val="00213699"/>
    <w:rsid w:val="00213D0D"/>
    <w:rsid w:val="00213D80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7C9"/>
    <w:rsid w:val="00216D8D"/>
    <w:rsid w:val="00217983"/>
    <w:rsid w:val="00217A0D"/>
    <w:rsid w:val="00217DDE"/>
    <w:rsid w:val="0022023C"/>
    <w:rsid w:val="002203A8"/>
    <w:rsid w:val="002218EA"/>
    <w:rsid w:val="002219A7"/>
    <w:rsid w:val="00221C25"/>
    <w:rsid w:val="0022225E"/>
    <w:rsid w:val="002226D2"/>
    <w:rsid w:val="00222830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22C"/>
    <w:rsid w:val="002332E4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6361"/>
    <w:rsid w:val="00236D69"/>
    <w:rsid w:val="00237992"/>
    <w:rsid w:val="00237ECC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45B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67FC3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1C32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A3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C15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5E17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5B03"/>
    <w:rsid w:val="00315B4E"/>
    <w:rsid w:val="00315EE6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84D"/>
    <w:rsid w:val="0037491F"/>
    <w:rsid w:val="00374BB9"/>
    <w:rsid w:val="00374D98"/>
    <w:rsid w:val="00374E1D"/>
    <w:rsid w:val="00374E89"/>
    <w:rsid w:val="00374EB8"/>
    <w:rsid w:val="00375341"/>
    <w:rsid w:val="00375694"/>
    <w:rsid w:val="00375769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26BC"/>
    <w:rsid w:val="003A3752"/>
    <w:rsid w:val="003A3944"/>
    <w:rsid w:val="003A3F39"/>
    <w:rsid w:val="003A4AC4"/>
    <w:rsid w:val="003A4D9F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103"/>
    <w:rsid w:val="003C0246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6E"/>
    <w:rsid w:val="003C74C4"/>
    <w:rsid w:val="003C75DF"/>
    <w:rsid w:val="003C7645"/>
    <w:rsid w:val="003C78C8"/>
    <w:rsid w:val="003C79C1"/>
    <w:rsid w:val="003C7E07"/>
    <w:rsid w:val="003D0A94"/>
    <w:rsid w:val="003D0BFB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333"/>
    <w:rsid w:val="003E1372"/>
    <w:rsid w:val="003E146B"/>
    <w:rsid w:val="003E171A"/>
    <w:rsid w:val="003E1774"/>
    <w:rsid w:val="003E1B49"/>
    <w:rsid w:val="003E2DB9"/>
    <w:rsid w:val="003E2E8C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16"/>
    <w:rsid w:val="003F5CB2"/>
    <w:rsid w:val="003F5E9A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E59"/>
    <w:rsid w:val="0041719F"/>
    <w:rsid w:val="00417315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7F8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4CF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791"/>
    <w:rsid w:val="00471860"/>
    <w:rsid w:val="00473029"/>
    <w:rsid w:val="004730B5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242B"/>
    <w:rsid w:val="0048258E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C56"/>
    <w:rsid w:val="00490D9D"/>
    <w:rsid w:val="004911A3"/>
    <w:rsid w:val="00491225"/>
    <w:rsid w:val="004912E0"/>
    <w:rsid w:val="00491CD7"/>
    <w:rsid w:val="004923AE"/>
    <w:rsid w:val="004930E4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A09"/>
    <w:rsid w:val="004A0FF8"/>
    <w:rsid w:val="004A1231"/>
    <w:rsid w:val="004A1AC2"/>
    <w:rsid w:val="004A1E08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2602"/>
    <w:rsid w:val="004C3393"/>
    <w:rsid w:val="004C3922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B52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11AA"/>
    <w:rsid w:val="004E1810"/>
    <w:rsid w:val="004E1A77"/>
    <w:rsid w:val="004E1FCB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546"/>
    <w:rsid w:val="00511D98"/>
    <w:rsid w:val="0051261E"/>
    <w:rsid w:val="00512A20"/>
    <w:rsid w:val="00512B43"/>
    <w:rsid w:val="0051380E"/>
    <w:rsid w:val="00513A41"/>
    <w:rsid w:val="00513B7F"/>
    <w:rsid w:val="00513B9B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2DF8"/>
    <w:rsid w:val="00543373"/>
    <w:rsid w:val="005434CB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6178"/>
    <w:rsid w:val="00586B94"/>
    <w:rsid w:val="00586BBA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103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2F8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E3"/>
    <w:rsid w:val="005E4F7B"/>
    <w:rsid w:val="005E5061"/>
    <w:rsid w:val="005E6C07"/>
    <w:rsid w:val="005E6E45"/>
    <w:rsid w:val="005E78E2"/>
    <w:rsid w:val="005E7C5D"/>
    <w:rsid w:val="005E7D40"/>
    <w:rsid w:val="005E7E1B"/>
    <w:rsid w:val="005F00C9"/>
    <w:rsid w:val="005F0143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F"/>
    <w:rsid w:val="0060626B"/>
    <w:rsid w:val="00606381"/>
    <w:rsid w:val="00606476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CAF"/>
    <w:rsid w:val="0061400B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F0D"/>
    <w:rsid w:val="0062323E"/>
    <w:rsid w:val="0062384C"/>
    <w:rsid w:val="00623CEF"/>
    <w:rsid w:val="00623D7B"/>
    <w:rsid w:val="00623DD6"/>
    <w:rsid w:val="006247EB"/>
    <w:rsid w:val="00624A88"/>
    <w:rsid w:val="0062511E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92A"/>
    <w:rsid w:val="00643DCC"/>
    <w:rsid w:val="0064404B"/>
    <w:rsid w:val="00644C23"/>
    <w:rsid w:val="00644C30"/>
    <w:rsid w:val="00645205"/>
    <w:rsid w:val="00645212"/>
    <w:rsid w:val="006453A1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4FF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C5"/>
    <w:rsid w:val="006739FD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CFC"/>
    <w:rsid w:val="0068522C"/>
    <w:rsid w:val="006854DF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5BE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6B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EBE"/>
    <w:rsid w:val="006F42A9"/>
    <w:rsid w:val="006F43A5"/>
    <w:rsid w:val="006F46A2"/>
    <w:rsid w:val="006F4883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3F7"/>
    <w:rsid w:val="00725628"/>
    <w:rsid w:val="00726099"/>
    <w:rsid w:val="00726F14"/>
    <w:rsid w:val="007270E8"/>
    <w:rsid w:val="007277CA"/>
    <w:rsid w:val="00727A3C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7287"/>
    <w:rsid w:val="00747567"/>
    <w:rsid w:val="00747B02"/>
    <w:rsid w:val="00747DE4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DC1"/>
    <w:rsid w:val="00767C2B"/>
    <w:rsid w:val="00770177"/>
    <w:rsid w:val="00770692"/>
    <w:rsid w:val="00770F8D"/>
    <w:rsid w:val="00771254"/>
    <w:rsid w:val="00771369"/>
    <w:rsid w:val="007713AF"/>
    <w:rsid w:val="00771402"/>
    <w:rsid w:val="00771688"/>
    <w:rsid w:val="0077224A"/>
    <w:rsid w:val="00772C41"/>
    <w:rsid w:val="00773186"/>
    <w:rsid w:val="00773263"/>
    <w:rsid w:val="00773583"/>
    <w:rsid w:val="0077380E"/>
    <w:rsid w:val="00773CBC"/>
    <w:rsid w:val="00773D78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C9F"/>
    <w:rsid w:val="00777E0C"/>
    <w:rsid w:val="007801FE"/>
    <w:rsid w:val="00780731"/>
    <w:rsid w:val="007812B7"/>
    <w:rsid w:val="007813EB"/>
    <w:rsid w:val="007815AA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3543"/>
    <w:rsid w:val="007939C7"/>
    <w:rsid w:val="00793DE6"/>
    <w:rsid w:val="00793E03"/>
    <w:rsid w:val="00793E38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D99"/>
    <w:rsid w:val="00796FA9"/>
    <w:rsid w:val="00797D26"/>
    <w:rsid w:val="007A0BE7"/>
    <w:rsid w:val="007A0FB1"/>
    <w:rsid w:val="007A1037"/>
    <w:rsid w:val="007A144E"/>
    <w:rsid w:val="007A18F5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1706"/>
    <w:rsid w:val="007B1A13"/>
    <w:rsid w:val="007B1B93"/>
    <w:rsid w:val="007B1D3F"/>
    <w:rsid w:val="007B21C3"/>
    <w:rsid w:val="007B236D"/>
    <w:rsid w:val="007B24D2"/>
    <w:rsid w:val="007B27E1"/>
    <w:rsid w:val="007B2C61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7D6"/>
    <w:rsid w:val="007C592F"/>
    <w:rsid w:val="007C5DA4"/>
    <w:rsid w:val="007C6306"/>
    <w:rsid w:val="007C6B0D"/>
    <w:rsid w:val="007C6B0E"/>
    <w:rsid w:val="007C6FFF"/>
    <w:rsid w:val="007C7C53"/>
    <w:rsid w:val="007C7C78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6005"/>
    <w:rsid w:val="007E6015"/>
    <w:rsid w:val="007E6322"/>
    <w:rsid w:val="007E66F4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2D0F"/>
    <w:rsid w:val="008132C1"/>
    <w:rsid w:val="0081354C"/>
    <w:rsid w:val="008138EF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A6D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465"/>
    <w:rsid w:val="00843C9E"/>
    <w:rsid w:val="00843D48"/>
    <w:rsid w:val="00844232"/>
    <w:rsid w:val="0084440D"/>
    <w:rsid w:val="0084446D"/>
    <w:rsid w:val="008448BE"/>
    <w:rsid w:val="00844993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E18"/>
    <w:rsid w:val="0086087E"/>
    <w:rsid w:val="008608B6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F57"/>
    <w:rsid w:val="00894FBF"/>
    <w:rsid w:val="00895413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05A5"/>
    <w:rsid w:val="008A06CC"/>
    <w:rsid w:val="008A183D"/>
    <w:rsid w:val="008A1903"/>
    <w:rsid w:val="008A20D4"/>
    <w:rsid w:val="008A22D3"/>
    <w:rsid w:val="008A22EA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A7AEA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60E6"/>
    <w:rsid w:val="008D619E"/>
    <w:rsid w:val="008D61CC"/>
    <w:rsid w:val="008D61FB"/>
    <w:rsid w:val="008D627D"/>
    <w:rsid w:val="008D64D1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0D06"/>
    <w:rsid w:val="008F1130"/>
    <w:rsid w:val="008F11A6"/>
    <w:rsid w:val="008F11B8"/>
    <w:rsid w:val="008F1851"/>
    <w:rsid w:val="008F19A8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3BF3"/>
    <w:rsid w:val="00923CE0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B7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CCD"/>
    <w:rsid w:val="00957F63"/>
    <w:rsid w:val="009604E2"/>
    <w:rsid w:val="009609B1"/>
    <w:rsid w:val="00960EB8"/>
    <w:rsid w:val="00962341"/>
    <w:rsid w:val="00962AD5"/>
    <w:rsid w:val="00962C01"/>
    <w:rsid w:val="009631BE"/>
    <w:rsid w:val="00963FB7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AEA"/>
    <w:rsid w:val="00985C0E"/>
    <w:rsid w:val="009861A9"/>
    <w:rsid w:val="0098666B"/>
    <w:rsid w:val="009868F5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AAB"/>
    <w:rsid w:val="009D4B86"/>
    <w:rsid w:val="009D5254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50"/>
    <w:rsid w:val="009E0BD5"/>
    <w:rsid w:val="009E1090"/>
    <w:rsid w:val="009E1178"/>
    <w:rsid w:val="009E1A24"/>
    <w:rsid w:val="009E1A6D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B71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98D"/>
    <w:rsid w:val="009F4D35"/>
    <w:rsid w:val="009F5389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A77"/>
    <w:rsid w:val="00A03458"/>
    <w:rsid w:val="00A03592"/>
    <w:rsid w:val="00A037A7"/>
    <w:rsid w:val="00A03FAC"/>
    <w:rsid w:val="00A040ED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31D"/>
    <w:rsid w:val="00A156B5"/>
    <w:rsid w:val="00A15D8D"/>
    <w:rsid w:val="00A16455"/>
    <w:rsid w:val="00A167DE"/>
    <w:rsid w:val="00A16E06"/>
    <w:rsid w:val="00A16EEA"/>
    <w:rsid w:val="00A17458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2D0"/>
    <w:rsid w:val="00A23507"/>
    <w:rsid w:val="00A23E69"/>
    <w:rsid w:val="00A24801"/>
    <w:rsid w:val="00A249AB"/>
    <w:rsid w:val="00A250A8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DE7"/>
    <w:rsid w:val="00A37E27"/>
    <w:rsid w:val="00A4171A"/>
    <w:rsid w:val="00A41822"/>
    <w:rsid w:val="00A41B73"/>
    <w:rsid w:val="00A42434"/>
    <w:rsid w:val="00A42789"/>
    <w:rsid w:val="00A428CB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859"/>
    <w:rsid w:val="00A475AB"/>
    <w:rsid w:val="00A50075"/>
    <w:rsid w:val="00A50794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0AD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230"/>
    <w:rsid w:val="00A856E1"/>
    <w:rsid w:val="00A86048"/>
    <w:rsid w:val="00A86246"/>
    <w:rsid w:val="00A86A8D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BA0"/>
    <w:rsid w:val="00AB56B8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D6E"/>
    <w:rsid w:val="00AC6094"/>
    <w:rsid w:val="00AC6164"/>
    <w:rsid w:val="00AC63C9"/>
    <w:rsid w:val="00AC6550"/>
    <w:rsid w:val="00AC70A7"/>
    <w:rsid w:val="00AC718D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C7B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1F7"/>
    <w:rsid w:val="00AE44EF"/>
    <w:rsid w:val="00AE4601"/>
    <w:rsid w:val="00AE4944"/>
    <w:rsid w:val="00AE55E0"/>
    <w:rsid w:val="00AE6C88"/>
    <w:rsid w:val="00AE73A1"/>
    <w:rsid w:val="00AE76DE"/>
    <w:rsid w:val="00AE7A21"/>
    <w:rsid w:val="00AE7ADC"/>
    <w:rsid w:val="00AE7DC9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25"/>
    <w:rsid w:val="00AF29AD"/>
    <w:rsid w:val="00AF2CFC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5AC5"/>
    <w:rsid w:val="00B1668A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5DA5"/>
    <w:rsid w:val="00B36693"/>
    <w:rsid w:val="00B36A6B"/>
    <w:rsid w:val="00B36C61"/>
    <w:rsid w:val="00B36CC1"/>
    <w:rsid w:val="00B36F3A"/>
    <w:rsid w:val="00B37296"/>
    <w:rsid w:val="00B403B0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DB0"/>
    <w:rsid w:val="00B5042A"/>
    <w:rsid w:val="00B50EA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57A4A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AF5"/>
    <w:rsid w:val="00B65B9A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09"/>
    <w:rsid w:val="00B715E1"/>
    <w:rsid w:val="00B71797"/>
    <w:rsid w:val="00B72343"/>
    <w:rsid w:val="00B72C77"/>
    <w:rsid w:val="00B72C8E"/>
    <w:rsid w:val="00B73117"/>
    <w:rsid w:val="00B7389C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C64"/>
    <w:rsid w:val="00B94DAA"/>
    <w:rsid w:val="00B9538B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841"/>
    <w:rsid w:val="00BA39EE"/>
    <w:rsid w:val="00BA42D4"/>
    <w:rsid w:val="00BA46FF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7DA"/>
    <w:rsid w:val="00BB782D"/>
    <w:rsid w:val="00BB7968"/>
    <w:rsid w:val="00BB7A2A"/>
    <w:rsid w:val="00BC05B0"/>
    <w:rsid w:val="00BC0F5D"/>
    <w:rsid w:val="00BC127D"/>
    <w:rsid w:val="00BC1DD4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586E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4E62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5977"/>
    <w:rsid w:val="00C359BF"/>
    <w:rsid w:val="00C35CE7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1FD6"/>
    <w:rsid w:val="00C625D8"/>
    <w:rsid w:val="00C6295F"/>
    <w:rsid w:val="00C63B1A"/>
    <w:rsid w:val="00C63B36"/>
    <w:rsid w:val="00C63CE0"/>
    <w:rsid w:val="00C63EBC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4A7B"/>
    <w:rsid w:val="00C75A0F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391"/>
    <w:rsid w:val="00CA3396"/>
    <w:rsid w:val="00CA3BE0"/>
    <w:rsid w:val="00CA3D04"/>
    <w:rsid w:val="00CA4B0B"/>
    <w:rsid w:val="00CA4D96"/>
    <w:rsid w:val="00CA5A1C"/>
    <w:rsid w:val="00CA5EC8"/>
    <w:rsid w:val="00CA625F"/>
    <w:rsid w:val="00CA62EA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8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10B"/>
    <w:rsid w:val="00CC2662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801"/>
    <w:rsid w:val="00CE0A72"/>
    <w:rsid w:val="00CE0CC6"/>
    <w:rsid w:val="00CE10A1"/>
    <w:rsid w:val="00CE10C5"/>
    <w:rsid w:val="00CE12BE"/>
    <w:rsid w:val="00CE1A77"/>
    <w:rsid w:val="00CE1C10"/>
    <w:rsid w:val="00CE1C72"/>
    <w:rsid w:val="00CE1DF6"/>
    <w:rsid w:val="00CE2264"/>
    <w:rsid w:val="00CE233F"/>
    <w:rsid w:val="00CE266F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0912"/>
    <w:rsid w:val="00CF219C"/>
    <w:rsid w:val="00CF2307"/>
    <w:rsid w:val="00CF35B3"/>
    <w:rsid w:val="00CF39BD"/>
    <w:rsid w:val="00CF3B26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985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A41"/>
    <w:rsid w:val="00D02A7A"/>
    <w:rsid w:val="00D02DE0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3A8"/>
    <w:rsid w:val="00D064B3"/>
    <w:rsid w:val="00D066D4"/>
    <w:rsid w:val="00D06902"/>
    <w:rsid w:val="00D07C8F"/>
    <w:rsid w:val="00D07E1D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991"/>
    <w:rsid w:val="00D20B88"/>
    <w:rsid w:val="00D20F2F"/>
    <w:rsid w:val="00D212CB"/>
    <w:rsid w:val="00D21A43"/>
    <w:rsid w:val="00D228BC"/>
    <w:rsid w:val="00D22BE8"/>
    <w:rsid w:val="00D22EAE"/>
    <w:rsid w:val="00D230BE"/>
    <w:rsid w:val="00D2334B"/>
    <w:rsid w:val="00D2461B"/>
    <w:rsid w:val="00D24F8F"/>
    <w:rsid w:val="00D2528B"/>
    <w:rsid w:val="00D25B6E"/>
    <w:rsid w:val="00D26141"/>
    <w:rsid w:val="00D262BC"/>
    <w:rsid w:val="00D26670"/>
    <w:rsid w:val="00D26814"/>
    <w:rsid w:val="00D270E1"/>
    <w:rsid w:val="00D2789E"/>
    <w:rsid w:val="00D27ECB"/>
    <w:rsid w:val="00D3027B"/>
    <w:rsid w:val="00D3030A"/>
    <w:rsid w:val="00D303BD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2F"/>
    <w:rsid w:val="00D4024E"/>
    <w:rsid w:val="00D4085D"/>
    <w:rsid w:val="00D415A3"/>
    <w:rsid w:val="00D41972"/>
    <w:rsid w:val="00D41BD9"/>
    <w:rsid w:val="00D42B22"/>
    <w:rsid w:val="00D42BFA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176"/>
    <w:rsid w:val="00D462C4"/>
    <w:rsid w:val="00D46716"/>
    <w:rsid w:val="00D468A5"/>
    <w:rsid w:val="00D469CE"/>
    <w:rsid w:val="00D469E6"/>
    <w:rsid w:val="00D46CA1"/>
    <w:rsid w:val="00D474B6"/>
    <w:rsid w:val="00D479D4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388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4CA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72F"/>
    <w:rsid w:val="00D93B73"/>
    <w:rsid w:val="00D946B4"/>
    <w:rsid w:val="00D94BA3"/>
    <w:rsid w:val="00D9502F"/>
    <w:rsid w:val="00D95387"/>
    <w:rsid w:val="00D95721"/>
    <w:rsid w:val="00D9582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29FA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45F"/>
    <w:rsid w:val="00DC1990"/>
    <w:rsid w:val="00DC1E4B"/>
    <w:rsid w:val="00DC2055"/>
    <w:rsid w:val="00DC21F1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5758"/>
    <w:rsid w:val="00DD6253"/>
    <w:rsid w:val="00DD6509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428"/>
    <w:rsid w:val="00DE5E85"/>
    <w:rsid w:val="00DE65F9"/>
    <w:rsid w:val="00DE6820"/>
    <w:rsid w:val="00DE6B7C"/>
    <w:rsid w:val="00DE6B8F"/>
    <w:rsid w:val="00DE6E01"/>
    <w:rsid w:val="00DE74A6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BF4"/>
    <w:rsid w:val="00E01C11"/>
    <w:rsid w:val="00E01DA1"/>
    <w:rsid w:val="00E01EA8"/>
    <w:rsid w:val="00E0247A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41"/>
    <w:rsid w:val="00E249A1"/>
    <w:rsid w:val="00E249C8"/>
    <w:rsid w:val="00E25561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C2C"/>
    <w:rsid w:val="00E80DB5"/>
    <w:rsid w:val="00E80EDB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3F86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6067"/>
    <w:rsid w:val="00E962B6"/>
    <w:rsid w:val="00E96580"/>
    <w:rsid w:val="00E967A4"/>
    <w:rsid w:val="00E96924"/>
    <w:rsid w:val="00E96977"/>
    <w:rsid w:val="00E96AFF"/>
    <w:rsid w:val="00E97310"/>
    <w:rsid w:val="00E97E43"/>
    <w:rsid w:val="00EA084C"/>
    <w:rsid w:val="00EA0B83"/>
    <w:rsid w:val="00EA1137"/>
    <w:rsid w:val="00EA176A"/>
    <w:rsid w:val="00EA1A86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DCE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542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0E3F"/>
    <w:rsid w:val="00ED12B0"/>
    <w:rsid w:val="00ED193C"/>
    <w:rsid w:val="00ED1AB0"/>
    <w:rsid w:val="00ED22F0"/>
    <w:rsid w:val="00ED2B2B"/>
    <w:rsid w:val="00ED2B43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636"/>
    <w:rsid w:val="00F06869"/>
    <w:rsid w:val="00F06F6E"/>
    <w:rsid w:val="00F07084"/>
    <w:rsid w:val="00F071F0"/>
    <w:rsid w:val="00F07691"/>
    <w:rsid w:val="00F07A88"/>
    <w:rsid w:val="00F10080"/>
    <w:rsid w:val="00F10321"/>
    <w:rsid w:val="00F10F8C"/>
    <w:rsid w:val="00F115C6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5C38"/>
    <w:rsid w:val="00F16445"/>
    <w:rsid w:val="00F166AA"/>
    <w:rsid w:val="00F1678A"/>
    <w:rsid w:val="00F16816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33AA"/>
    <w:rsid w:val="00F236CF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8F5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5C7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5CF7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7978"/>
    <w:rsid w:val="00F57CBC"/>
    <w:rsid w:val="00F57F3C"/>
    <w:rsid w:val="00F6038A"/>
    <w:rsid w:val="00F6041B"/>
    <w:rsid w:val="00F608E0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4D8"/>
    <w:rsid w:val="00F858EE"/>
    <w:rsid w:val="00F85DCC"/>
    <w:rsid w:val="00F86D72"/>
    <w:rsid w:val="00F876CA"/>
    <w:rsid w:val="00F87B5D"/>
    <w:rsid w:val="00F87C20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8FD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1B5A"/>
    <w:rsid w:val="00FB2472"/>
    <w:rsid w:val="00FB258C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EA9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5035"/>
    <w:rsid w:val="00FD51AA"/>
    <w:rsid w:val="00FD539C"/>
    <w:rsid w:val="00FD53F1"/>
    <w:rsid w:val="00FD5DB4"/>
    <w:rsid w:val="00FD6913"/>
    <w:rsid w:val="00FD776C"/>
    <w:rsid w:val="00FD7BAA"/>
    <w:rsid w:val="00FD7C2B"/>
    <w:rsid w:val="00FD7ED7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7F3"/>
    <w:rsid w:val="00FF68AB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4E4D-CD5E-4C49-BAEA-8EFF2F5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3629</Words>
  <Characters>19598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3</cp:revision>
  <cp:lastPrinted>2018-05-08T20:29:00Z</cp:lastPrinted>
  <dcterms:created xsi:type="dcterms:W3CDTF">2021-04-09T18:32:00Z</dcterms:created>
  <dcterms:modified xsi:type="dcterms:W3CDTF">2021-04-09T18:37:00Z</dcterms:modified>
</cp:coreProperties>
</file>