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703895" w:rsidP="00783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COMISSÃO DE </w:t>
            </w:r>
            <w:r w:rsidR="00661A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XERCÍCIO PROFISSIONAL </w:t>
            </w:r>
            <w:r w:rsidR="00661AF0">
              <w:rPr>
                <w:sz w:val="20"/>
                <w:szCs w:val="20"/>
              </w:rPr>
              <w:t>DO CAU/MS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661AF0" w:rsidP="00527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PROCEDIMENTO PARA UTILIZAÇÃO DA EXPRESSÃO “ARQUITETURA”</w:t>
            </w:r>
            <w:r w:rsidR="00527194">
              <w:rPr>
                <w:sz w:val="20"/>
                <w:szCs w:val="20"/>
              </w:rPr>
              <w:t xml:space="preserve"> ENTRE OUTROS.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655956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655956">
              <w:rPr>
                <w:b/>
                <w:bCs/>
                <w:sz w:val="20"/>
                <w:szCs w:val="20"/>
              </w:rPr>
              <w:t>547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91FAF">
              <w:rPr>
                <w:b/>
                <w:bCs/>
                <w:sz w:val="20"/>
                <w:szCs w:val="20"/>
              </w:rPr>
              <w:t xml:space="preserve"> – 8</w:t>
            </w:r>
            <w:r w:rsidR="00661AF0">
              <w:rPr>
                <w:b/>
                <w:bCs/>
                <w:sz w:val="20"/>
                <w:szCs w:val="20"/>
              </w:rPr>
              <w:t>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470B75" w:rsidRPr="00E03E06" w:rsidRDefault="00470B75" w:rsidP="00470B75">
      <w:pPr>
        <w:spacing w:after="0" w:line="240" w:lineRule="auto"/>
        <w:jc w:val="both"/>
      </w:pPr>
      <w:r w:rsidRPr="00E03E06">
        <w:t xml:space="preserve">A COMISSÃO DE EXERCÍCIO PROFISSIONAL – CEP, reunida ordinariamente </w:t>
      </w:r>
      <w:r w:rsidR="009C3070" w:rsidRPr="00E03E06">
        <w:t xml:space="preserve">por meio de videoconferência através da plataforma MEET, </w:t>
      </w:r>
      <w:r w:rsidRPr="00E03E06">
        <w:t xml:space="preserve">no dia </w:t>
      </w:r>
      <w:r w:rsidR="00661AF0">
        <w:t>25</w:t>
      </w:r>
      <w:r w:rsidR="00A91FAF" w:rsidRPr="00E03E06">
        <w:t xml:space="preserve"> de </w:t>
      </w:r>
      <w:r w:rsidR="00C03071">
        <w:t>novembr</w:t>
      </w:r>
      <w:r w:rsidR="00A91FAF" w:rsidRPr="00E03E06">
        <w:t>o de 2020</w:t>
      </w:r>
      <w:r w:rsidRPr="00E03E06"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E03E06" w:rsidRDefault="00893080" w:rsidP="00893080">
      <w:pPr>
        <w:spacing w:after="0" w:line="240" w:lineRule="auto"/>
        <w:jc w:val="both"/>
      </w:pPr>
    </w:p>
    <w:p w:rsidR="00E03E06" w:rsidRPr="00E03E06" w:rsidRDefault="00E03E06" w:rsidP="00E03E06">
      <w:pPr>
        <w:spacing w:after="120" w:line="240" w:lineRule="auto"/>
        <w:jc w:val="both"/>
      </w:pPr>
      <w:r w:rsidRPr="00E03E06">
        <w:rPr>
          <w:b/>
        </w:rPr>
        <w:t>CONSIDERANDO</w:t>
      </w:r>
      <w:r w:rsidRPr="00E03E0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9C3070" w:rsidRPr="00E03E06" w:rsidRDefault="009C3070" w:rsidP="009C3070">
      <w:pPr>
        <w:spacing w:after="0" w:line="240" w:lineRule="auto"/>
        <w:jc w:val="both"/>
      </w:pPr>
      <w:r w:rsidRPr="00E03E06">
        <w:rPr>
          <w:b/>
        </w:rPr>
        <w:t>CONSIDERANDO</w:t>
      </w:r>
      <w:r w:rsidRPr="00E03E06">
        <w:t xml:space="preserve"> </w:t>
      </w:r>
      <w:r w:rsidR="00661AF0">
        <w:t xml:space="preserve">a Resolução nº 75 CAU/BR, de 10 de abril de 2014, que dispõe </w:t>
      </w:r>
      <w:hyperlink r:id="rId8" w:tgtFrame="_blank" w:history="1">
        <w:r w:rsidR="00661AF0" w:rsidRPr="00661AF0">
          <w:t>sobre a indicação da responsabilidade técnica referente a projetos, obras e serviços no âmbito da Arquitetura e Urbanismo, em documentos, placas, peças publicitárias e outros elementos de comunicação</w:t>
        </w:r>
      </w:hyperlink>
      <w:r w:rsidR="00661AF0">
        <w:t>;</w:t>
      </w:r>
    </w:p>
    <w:p w:rsidR="009C3070" w:rsidRPr="00E03E06" w:rsidRDefault="009C3070" w:rsidP="009C3070">
      <w:pPr>
        <w:spacing w:after="0" w:line="240" w:lineRule="auto"/>
        <w:jc w:val="both"/>
        <w:rPr>
          <w:b/>
        </w:rPr>
      </w:pPr>
      <w:r w:rsidRPr="00E03E06">
        <w:rPr>
          <w:b/>
        </w:rPr>
        <w:t xml:space="preserve"> </w:t>
      </w:r>
    </w:p>
    <w:p w:rsidR="009C3070" w:rsidRDefault="009C3070" w:rsidP="009C3070">
      <w:pPr>
        <w:spacing w:after="0" w:line="240" w:lineRule="auto"/>
        <w:jc w:val="both"/>
        <w:rPr>
          <w:szCs w:val="24"/>
        </w:rPr>
      </w:pPr>
      <w:r w:rsidRPr="00E03E06">
        <w:rPr>
          <w:b/>
        </w:rPr>
        <w:t>CONSIDERANDO</w:t>
      </w:r>
      <w:r w:rsidRPr="00E03E06">
        <w:t xml:space="preserve"> </w:t>
      </w:r>
      <w:r w:rsidR="00661AF0">
        <w:t xml:space="preserve">o artigo 7º </w:t>
      </w:r>
      <w:r w:rsidR="00661AF0" w:rsidRPr="00661AF0">
        <w:rPr>
          <w:szCs w:val="24"/>
        </w:rPr>
        <w:t>e incisos I, II e III, e seu § 1º, todos da Resolução CAU/BR nº 75, de 10 de abril de 2014,</w:t>
      </w:r>
      <w:r w:rsidR="00661AF0">
        <w:rPr>
          <w:szCs w:val="24"/>
        </w:rPr>
        <w:t xml:space="preserve"> onde estabelece </w:t>
      </w:r>
      <w:r w:rsidR="00527194">
        <w:rPr>
          <w:szCs w:val="24"/>
        </w:rPr>
        <w:t>quais informações deverão conter nas placas de obras;</w:t>
      </w:r>
    </w:p>
    <w:p w:rsidR="0079012D" w:rsidRPr="00661AF0" w:rsidRDefault="0079012D" w:rsidP="009C3070">
      <w:pPr>
        <w:spacing w:after="0" w:line="240" w:lineRule="auto"/>
        <w:jc w:val="both"/>
        <w:rPr>
          <w:sz w:val="20"/>
        </w:rPr>
      </w:pPr>
    </w:p>
    <w:p w:rsidR="00C03071" w:rsidRPr="0079012D" w:rsidRDefault="0079012D" w:rsidP="009C3070">
      <w:pPr>
        <w:spacing w:after="0" w:line="240" w:lineRule="auto"/>
        <w:jc w:val="both"/>
      </w:pPr>
      <w:r w:rsidRPr="00E03E06">
        <w:rPr>
          <w:b/>
        </w:rPr>
        <w:t>CONSIDERANDO</w:t>
      </w:r>
      <w:r>
        <w:rPr>
          <w:b/>
        </w:rPr>
        <w:t xml:space="preserve"> </w:t>
      </w:r>
      <w:r>
        <w:t xml:space="preserve">o parecer do Conselheiro Estadual Carlos Lucas Mali, </w:t>
      </w:r>
      <w:r w:rsidR="003919B1">
        <w:t>Processo nº 1200962/2020</w:t>
      </w:r>
      <w:bookmarkStart w:id="0" w:name="_GoBack"/>
      <w:bookmarkEnd w:id="0"/>
      <w:r w:rsidR="00453916">
        <w:t xml:space="preserve">, </w:t>
      </w:r>
      <w:r w:rsidR="00DC282F">
        <w:t>onde afirma</w:t>
      </w:r>
      <w:r>
        <w:t xml:space="preserve"> que </w:t>
      </w:r>
      <w:r w:rsidRPr="0079012D">
        <w:t>o uso de uma marca ou logomarca (semelhante a um n</w:t>
      </w:r>
      <w:r w:rsidR="00DC282F">
        <w:t>ome fantasia) não pode</w:t>
      </w:r>
      <w:r w:rsidRPr="0079012D">
        <w:t xml:space="preserve"> evitar que haja a correta identificação do nome de registro do arquiteto e urbanista enquanto no exercício de sua atividade e em quaisquer veículos de comunicação, seja impressa, televisiva ou através de qualquer outra de comunicação visual.</w:t>
      </w:r>
    </w:p>
    <w:p w:rsidR="0079012D" w:rsidRDefault="0079012D" w:rsidP="009C3070">
      <w:pPr>
        <w:spacing w:after="0" w:line="240" w:lineRule="auto"/>
        <w:jc w:val="both"/>
      </w:pPr>
    </w:p>
    <w:p w:rsidR="00356829" w:rsidRPr="00E03E06" w:rsidRDefault="00356829" w:rsidP="00356829">
      <w:pPr>
        <w:spacing w:after="120" w:line="240" w:lineRule="auto"/>
        <w:rPr>
          <w:b/>
          <w:bCs/>
          <w:i/>
        </w:rPr>
      </w:pPr>
      <w:r w:rsidRPr="00E03E06">
        <w:rPr>
          <w:b/>
          <w:bCs/>
          <w:i/>
        </w:rPr>
        <w:t>RESOLVE:</w:t>
      </w:r>
    </w:p>
    <w:p w:rsidR="009C3070" w:rsidRPr="00140C08" w:rsidRDefault="00854702" w:rsidP="00140C08">
      <w:pPr>
        <w:pStyle w:val="SemEspaamento"/>
        <w:spacing w:before="120" w:after="120"/>
        <w:jc w:val="both"/>
        <w:rPr>
          <w:i/>
        </w:rPr>
      </w:pPr>
      <w:r w:rsidRPr="00140C08">
        <w:t xml:space="preserve">1. </w:t>
      </w:r>
      <w:r w:rsidR="00634B8E">
        <w:t>Definir que a</w:t>
      </w:r>
      <w:r w:rsidR="00453916">
        <w:t xml:space="preserve"> </w:t>
      </w:r>
      <w:r w:rsidR="00527194">
        <w:t xml:space="preserve">utilização de uma </w:t>
      </w:r>
      <w:r w:rsidR="00527194" w:rsidRPr="00634B8E">
        <w:t>marca, logomarca</w:t>
      </w:r>
      <w:r w:rsidR="00527194" w:rsidRPr="00527194">
        <w:rPr>
          <w:szCs w:val="24"/>
        </w:rPr>
        <w:t>, quaisquer tipos de desenho, cores e abreviação,</w:t>
      </w:r>
      <w:r w:rsidR="0079012D" w:rsidRPr="0079012D">
        <w:t xml:space="preserve"> </w:t>
      </w:r>
      <w:r w:rsidR="00453916">
        <w:t xml:space="preserve">pelo profissional arquiteto e urbanista </w:t>
      </w:r>
      <w:r w:rsidR="00453916">
        <w:rPr>
          <w:szCs w:val="24"/>
        </w:rPr>
        <w:t xml:space="preserve">deve </w:t>
      </w:r>
      <w:r w:rsidR="0079012D" w:rsidRPr="0079012D">
        <w:rPr>
          <w:szCs w:val="24"/>
        </w:rPr>
        <w:t xml:space="preserve">também </w:t>
      </w:r>
      <w:r w:rsidR="00453916">
        <w:rPr>
          <w:szCs w:val="24"/>
        </w:rPr>
        <w:t>identificar</w:t>
      </w:r>
      <w:r w:rsidR="0079012D" w:rsidRPr="0079012D">
        <w:rPr>
          <w:szCs w:val="24"/>
        </w:rPr>
        <w:t xml:space="preserve"> o </w:t>
      </w:r>
      <w:r w:rsidR="00634B8E">
        <w:rPr>
          <w:szCs w:val="24"/>
        </w:rPr>
        <w:t xml:space="preserve">seu </w:t>
      </w:r>
      <w:r w:rsidR="0092729A">
        <w:rPr>
          <w:szCs w:val="24"/>
        </w:rPr>
        <w:t>nome correto de registro, o número do CAU; deverá também estar descrita</w:t>
      </w:r>
      <w:r w:rsidR="0079012D" w:rsidRPr="0079012D">
        <w:rPr>
          <w:szCs w:val="24"/>
        </w:rPr>
        <w:t xml:space="preserve"> </w:t>
      </w:r>
      <w:r w:rsidR="0092729A">
        <w:rPr>
          <w:szCs w:val="24"/>
        </w:rPr>
        <w:t>atividade desempenhada, quando em documentos oficiais</w:t>
      </w:r>
      <w:r w:rsidR="0079012D" w:rsidRPr="0079012D">
        <w:rPr>
          <w:szCs w:val="24"/>
        </w:rPr>
        <w:t>, respeitando sempre os preceitos éticos e morais que emanam do Código de Ética e Disciplina do Conselho de Arquitetura e Urbanismo do Brasil e da legislação brasileira</w:t>
      </w:r>
      <w:r w:rsidR="00527194">
        <w:rPr>
          <w:sz w:val="24"/>
          <w:szCs w:val="24"/>
        </w:rPr>
        <w:t>;</w:t>
      </w:r>
    </w:p>
    <w:p w:rsidR="006E7A76" w:rsidRPr="00140C08" w:rsidRDefault="00F905AB" w:rsidP="00636C44">
      <w:pPr>
        <w:spacing w:after="0" w:line="240" w:lineRule="auto"/>
        <w:jc w:val="both"/>
        <w:rPr>
          <w:bCs/>
        </w:rPr>
      </w:pPr>
      <w:r w:rsidRPr="00140C08">
        <w:rPr>
          <w:bCs/>
        </w:rPr>
        <w:t>2</w:t>
      </w:r>
      <w:r w:rsidR="00F60003" w:rsidRPr="00140C08">
        <w:rPr>
          <w:bCs/>
        </w:rPr>
        <w:t xml:space="preserve">. </w:t>
      </w:r>
      <w:r w:rsidR="00636C44" w:rsidRPr="00140C08">
        <w:rPr>
          <w:bCs/>
        </w:rPr>
        <w:t>Comunique-se e intime-se, na forma da Resolução CAU/BR N. 22, de 04 de maio de 2012.</w:t>
      </w:r>
    </w:p>
    <w:p w:rsidR="00F632CE" w:rsidRPr="00E03E06" w:rsidRDefault="00F632CE" w:rsidP="00F632CE">
      <w:pPr>
        <w:spacing w:after="0" w:line="240" w:lineRule="auto"/>
        <w:jc w:val="both"/>
        <w:rPr>
          <w:bCs/>
        </w:rPr>
      </w:pPr>
    </w:p>
    <w:p w:rsidR="009C3070" w:rsidRDefault="00B10456" w:rsidP="00A840D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bCs/>
        </w:rPr>
        <w:t xml:space="preserve">Campo Grande, MS, </w:t>
      </w:r>
      <w:r w:rsidR="00527194">
        <w:rPr>
          <w:bCs/>
        </w:rPr>
        <w:t>24</w:t>
      </w:r>
      <w:r>
        <w:t xml:space="preserve"> de novembr</w:t>
      </w:r>
      <w:r w:rsidR="009C3070" w:rsidRPr="00E03E06">
        <w:t>o de 2020.</w:t>
      </w:r>
      <w:r w:rsidR="009C3070">
        <w:rPr>
          <w:rFonts w:ascii="Arial" w:hAnsi="Arial" w:cs="Arial"/>
          <w:sz w:val="20"/>
          <w:szCs w:val="20"/>
        </w:rPr>
        <w:tab/>
      </w:r>
    </w:p>
    <w:p w:rsidR="00A840DB" w:rsidRDefault="00A840DB" w:rsidP="00A840D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C3070" w:rsidRDefault="009C3070" w:rsidP="009C3070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C3070" w:rsidRPr="00B95669" w:rsidRDefault="009C3070" w:rsidP="009C3070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C3070" w:rsidRDefault="009C3070" w:rsidP="009C3070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9C3070" w:rsidRDefault="00655956" w:rsidP="009C3070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</w:t>
      </w:r>
      <w:r w:rsidR="009C3070">
        <w:rPr>
          <w:rFonts w:ascii="Times New Roman" w:hAnsi="Times New Roman"/>
          <w:b/>
          <w:lang w:eastAsia="pt-BR"/>
        </w:rPr>
        <w:t>olha de Votação</w:t>
      </w:r>
    </w:p>
    <w:p w:rsidR="009C3070" w:rsidRDefault="009C3070" w:rsidP="009C3070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C3070" w:rsidTr="005106BB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C3070" w:rsidTr="005106BB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655956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140C08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655956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B10456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655956" w:rsidP="00655956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655956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9C307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070" w:rsidRDefault="009C3070" w:rsidP="005106B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C3070" w:rsidRDefault="00527194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88</w:t>
            </w:r>
            <w:r w:rsidR="009C3070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C3070">
              <w:rPr>
                <w:rFonts w:ascii="Times New Roman" w:eastAsia="Calibri" w:hAnsi="Times New Roman"/>
                <w:b/>
              </w:rPr>
              <w:t>ORDINÁRIA DA CEP-CAU/MS</w:t>
            </w:r>
            <w:r w:rsidR="009C3070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B10456">
              <w:rPr>
                <w:rFonts w:ascii="Times New Roman" w:hAnsi="Times New Roman"/>
                <w:lang w:eastAsia="pt-BR"/>
              </w:rPr>
              <w:t xml:space="preserve"> </w:t>
            </w:r>
            <w:r w:rsidR="00527194">
              <w:rPr>
                <w:rFonts w:ascii="Times New Roman" w:hAnsi="Times New Roman"/>
                <w:lang w:eastAsia="pt-BR"/>
              </w:rPr>
              <w:t>2</w:t>
            </w:r>
            <w:r w:rsidR="00655956">
              <w:rPr>
                <w:rFonts w:ascii="Times New Roman" w:hAnsi="Times New Roman"/>
                <w:lang w:eastAsia="pt-BR"/>
              </w:rPr>
              <w:t>5</w:t>
            </w:r>
            <w:r w:rsidR="00B10456">
              <w:rPr>
                <w:rFonts w:ascii="Times New Roman" w:hAnsi="Times New Roman"/>
                <w:lang w:eastAsia="pt-BR"/>
              </w:rPr>
              <w:t>/11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9C3070" w:rsidRPr="00F16D23" w:rsidRDefault="009C3070" w:rsidP="005106B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27194">
              <w:rPr>
                <w:sz w:val="20"/>
                <w:szCs w:val="20"/>
              </w:rPr>
              <w:t>PROCEDIMENTO PARA UTILIZAÇÃO DA EXPRESSÃO “ARQUITETURA” ENTRE OUTROS.</w:t>
            </w:r>
          </w:p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27194">
              <w:rPr>
                <w:rFonts w:ascii="Times New Roman" w:hAnsi="Times New Roman"/>
                <w:lang w:eastAsia="pt-BR"/>
              </w:rPr>
              <w:t xml:space="preserve"> </w:t>
            </w:r>
            <w:r w:rsidR="00655956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655956">
              <w:rPr>
                <w:rFonts w:ascii="Times New Roman" w:hAnsi="Times New Roman"/>
                <w:lang w:eastAsia="pt-BR"/>
              </w:rPr>
              <w:t xml:space="preserve"> 1</w:t>
            </w:r>
            <w:r w:rsidR="00527194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655956">
              <w:rPr>
                <w:rFonts w:ascii="Times New Roman" w:hAnsi="Times New Roman"/>
                <w:lang w:eastAsia="pt-BR"/>
              </w:rPr>
              <w:t xml:space="preserve"> 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C3070" w:rsidRPr="005742D5" w:rsidRDefault="009C3070" w:rsidP="005106BB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3070" w:rsidRPr="00363554" w:rsidRDefault="009C3070" w:rsidP="009C3070">
      <w:pPr>
        <w:spacing w:line="240" w:lineRule="auto"/>
        <w:jc w:val="center"/>
        <w:rPr>
          <w:bCs/>
          <w:noProof/>
          <w:lang w:eastAsia="pt-BR"/>
        </w:rPr>
      </w:pPr>
    </w:p>
    <w:sectPr w:rsidR="009C3070" w:rsidRPr="00363554" w:rsidSect="003E3132">
      <w:headerReference w:type="default" r:id="rId9"/>
      <w:footerReference w:type="default" r:id="rId10"/>
      <w:headerReference w:type="first" r:id="rId11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FD" w:rsidRDefault="00D17EFD">
    <w:pPr>
      <w:pStyle w:val="Rodap"/>
    </w:pPr>
  </w:p>
  <w:p w:rsidR="00A840DB" w:rsidRDefault="00A840DB">
    <w:pPr>
      <w:pStyle w:val="Rodap"/>
    </w:pPr>
  </w:p>
  <w:p w:rsidR="00A840DB" w:rsidRDefault="00A840DB">
    <w:pPr>
      <w:pStyle w:val="Rodap"/>
    </w:pPr>
  </w:p>
  <w:p w:rsidR="00D17EFD" w:rsidRDefault="00D17EFD">
    <w:pPr>
      <w:pStyle w:val="Rodap"/>
    </w:pPr>
  </w:p>
  <w:p w:rsidR="00D17EFD" w:rsidRDefault="00D17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9C3070" w:rsidRDefault="009C3070" w:rsidP="00C76C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FD" w:rsidRDefault="00D17EFD" w:rsidP="003A109B">
    <w:pPr>
      <w:pStyle w:val="Cabealho"/>
    </w:pPr>
  </w:p>
  <w:p w:rsidR="00D17EFD" w:rsidRDefault="00D17EFD" w:rsidP="003A109B">
    <w:pPr>
      <w:pStyle w:val="Cabealho"/>
    </w:pPr>
  </w:p>
  <w:p w:rsidR="00D17EFD" w:rsidRDefault="00D17EFD" w:rsidP="003A109B">
    <w:pPr>
      <w:pStyle w:val="Cabealho"/>
    </w:pPr>
  </w:p>
  <w:p w:rsidR="00D17EFD" w:rsidRDefault="00D17EFD" w:rsidP="003A109B">
    <w:pPr>
      <w:pStyle w:val="Cabealho"/>
    </w:pPr>
  </w:p>
  <w:p w:rsidR="00D17EFD" w:rsidRDefault="00D17EFD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545BA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E37AE"/>
    <w:rsid w:val="000F16E9"/>
    <w:rsid w:val="000F7E1A"/>
    <w:rsid w:val="00102569"/>
    <w:rsid w:val="001100ED"/>
    <w:rsid w:val="00114E8C"/>
    <w:rsid w:val="0012250C"/>
    <w:rsid w:val="00124AA8"/>
    <w:rsid w:val="00134F46"/>
    <w:rsid w:val="00140C08"/>
    <w:rsid w:val="00150638"/>
    <w:rsid w:val="00162A36"/>
    <w:rsid w:val="0017023B"/>
    <w:rsid w:val="001731F2"/>
    <w:rsid w:val="00187915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95C0F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19B1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025F4"/>
    <w:rsid w:val="0040682C"/>
    <w:rsid w:val="00413C42"/>
    <w:rsid w:val="004142C3"/>
    <w:rsid w:val="00420D68"/>
    <w:rsid w:val="00433AEF"/>
    <w:rsid w:val="0043650A"/>
    <w:rsid w:val="00445DBE"/>
    <w:rsid w:val="004527BD"/>
    <w:rsid w:val="00453906"/>
    <w:rsid w:val="00453916"/>
    <w:rsid w:val="00470B75"/>
    <w:rsid w:val="00475292"/>
    <w:rsid w:val="004752FE"/>
    <w:rsid w:val="00476B0A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27194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4B8E"/>
    <w:rsid w:val="00636C44"/>
    <w:rsid w:val="0063715F"/>
    <w:rsid w:val="00643084"/>
    <w:rsid w:val="00655956"/>
    <w:rsid w:val="00661AF0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2288"/>
    <w:rsid w:val="006F47FD"/>
    <w:rsid w:val="00703895"/>
    <w:rsid w:val="007039AB"/>
    <w:rsid w:val="007117B4"/>
    <w:rsid w:val="00720C73"/>
    <w:rsid w:val="0073799E"/>
    <w:rsid w:val="00747EFC"/>
    <w:rsid w:val="00783467"/>
    <w:rsid w:val="0079012D"/>
    <w:rsid w:val="00792F3D"/>
    <w:rsid w:val="007A61A6"/>
    <w:rsid w:val="007B5EF8"/>
    <w:rsid w:val="007C38E5"/>
    <w:rsid w:val="007C5333"/>
    <w:rsid w:val="007E480B"/>
    <w:rsid w:val="007F00B7"/>
    <w:rsid w:val="007F1EDA"/>
    <w:rsid w:val="007F30BE"/>
    <w:rsid w:val="007F45DB"/>
    <w:rsid w:val="0080398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22B81"/>
    <w:rsid w:val="0092729A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3070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67F72"/>
    <w:rsid w:val="00A72A66"/>
    <w:rsid w:val="00A730EC"/>
    <w:rsid w:val="00A77613"/>
    <w:rsid w:val="00A83BEE"/>
    <w:rsid w:val="00A840DB"/>
    <w:rsid w:val="00A87B74"/>
    <w:rsid w:val="00A91FAF"/>
    <w:rsid w:val="00A94F55"/>
    <w:rsid w:val="00AB5BCD"/>
    <w:rsid w:val="00AB6501"/>
    <w:rsid w:val="00AB793B"/>
    <w:rsid w:val="00AC2486"/>
    <w:rsid w:val="00AC56A7"/>
    <w:rsid w:val="00AD660E"/>
    <w:rsid w:val="00AE2287"/>
    <w:rsid w:val="00B10456"/>
    <w:rsid w:val="00B17CEB"/>
    <w:rsid w:val="00B21817"/>
    <w:rsid w:val="00B27711"/>
    <w:rsid w:val="00B37FC0"/>
    <w:rsid w:val="00B414B1"/>
    <w:rsid w:val="00B54B7F"/>
    <w:rsid w:val="00B54FEC"/>
    <w:rsid w:val="00B61BD1"/>
    <w:rsid w:val="00B62484"/>
    <w:rsid w:val="00B62A50"/>
    <w:rsid w:val="00B6589E"/>
    <w:rsid w:val="00B664CF"/>
    <w:rsid w:val="00B72BB3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3071"/>
    <w:rsid w:val="00C053BD"/>
    <w:rsid w:val="00C162F5"/>
    <w:rsid w:val="00C21040"/>
    <w:rsid w:val="00C212AB"/>
    <w:rsid w:val="00C23788"/>
    <w:rsid w:val="00C278D0"/>
    <w:rsid w:val="00C416D3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76CF3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17EF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A04D1"/>
    <w:rsid w:val="00DA16A7"/>
    <w:rsid w:val="00DB050E"/>
    <w:rsid w:val="00DC282F"/>
    <w:rsid w:val="00DD609C"/>
    <w:rsid w:val="00DD7CC0"/>
    <w:rsid w:val="00DE2016"/>
    <w:rsid w:val="00DE5170"/>
    <w:rsid w:val="00DE635D"/>
    <w:rsid w:val="00DF5B84"/>
    <w:rsid w:val="00E0037F"/>
    <w:rsid w:val="00E03E06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B2D09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77BF7"/>
    <w:rsid w:val="00F8030F"/>
    <w:rsid w:val="00F8740F"/>
    <w:rsid w:val="00F905AB"/>
    <w:rsid w:val="00F939B2"/>
    <w:rsid w:val="00FB1C16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566FEE60-C62E-4B64-B763-EA9DDF3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SemEspaamento">
    <w:name w:val="No Spacing"/>
    <w:basedOn w:val="Normal"/>
    <w:link w:val="SemEspaamentoChar"/>
    <w:uiPriority w:val="1"/>
    <w:qFormat/>
    <w:rsid w:val="009C307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C3070"/>
    <w:rPr>
      <w:rFonts w:ascii="Calibri" w:eastAsia="Times New Roman" w:hAnsi="Calibri" w:cs="Times New Roman"/>
      <w:lang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30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30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3070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6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ao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272D-381A-446A-934C-676F28A3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2020-11-30T19:16:00Z</cp:lastPrinted>
  <dcterms:created xsi:type="dcterms:W3CDTF">2020-11-27T17:29:00Z</dcterms:created>
  <dcterms:modified xsi:type="dcterms:W3CDTF">2020-11-30T19:19:00Z</dcterms:modified>
</cp:coreProperties>
</file>