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3BB99788" w:rsidR="00C31EFA" w:rsidRPr="00083F76" w:rsidRDefault="003E7AB9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08 de outubro</w:t>
            </w:r>
            <w:r w:rsidR="0020223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654A8545" w:rsidR="001C0370" w:rsidRPr="00083F76" w:rsidRDefault="003E7AB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13:37H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FB6B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14:22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14:paraId="504B392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5012B3" w:rsidRPr="00083F76" w14:paraId="5F8672BD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261596" w:rsidRPr="00083F76" w14:paraId="1CEBE95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77777777"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15FCE2E9" w:rsidR="00261596" w:rsidRPr="00083F76" w:rsidRDefault="00202239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87FC6F" w14:textId="33EBBADD" w:rsidR="00261596" w:rsidRPr="00083F76" w:rsidRDefault="00202239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Suplente </w:t>
            </w:r>
          </w:p>
        </w:tc>
      </w:tr>
      <w:tr w:rsidR="005012B3" w:rsidRPr="00083F76" w14:paraId="14DA27AD" w14:textId="77777777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5012B3" w:rsidRPr="00083F76" w:rsidRDefault="005012B3" w:rsidP="005012B3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0374DD" w14:textId="053FB5BE" w:rsidR="005012B3" w:rsidRPr="00083F76" w:rsidRDefault="003E7AB9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7AB9">
              <w:rPr>
                <w:rFonts w:ascii="Arial" w:eastAsia="Times New Roman" w:hAnsi="Arial" w:cs="Arial"/>
                <w:sz w:val="20"/>
                <w:szCs w:val="20"/>
              </w:rPr>
              <w:t xml:space="preserve">Rodrigo </w:t>
            </w:r>
            <w:proofErr w:type="spellStart"/>
            <w:r w:rsidRPr="003E7AB9">
              <w:rPr>
                <w:rFonts w:ascii="Arial" w:eastAsia="Times New Roman" w:hAnsi="Arial" w:cs="Arial"/>
                <w:sz w:val="20"/>
                <w:szCs w:val="20"/>
              </w:rPr>
              <w:t>Giansante</w:t>
            </w:r>
            <w:proofErr w:type="spellEnd"/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A72F9B" w14:textId="10744EB5" w:rsidR="005012B3" w:rsidRPr="00083F76" w:rsidRDefault="003E7AB9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31782" w14:textId="77777777" w:rsidR="002E5183" w:rsidRDefault="00DC165D" w:rsidP="00DC165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3586596A" w14:textId="71399C82" w:rsidR="00DC165D" w:rsidRPr="00DC165D" w:rsidRDefault="00DC165D" w:rsidP="00DC165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14:paraId="54ABE8D4" w14:textId="0FCF0F9E" w:rsidR="00DC165D" w:rsidRPr="00DC165D" w:rsidRDefault="00DC165D" w:rsidP="00DC165D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 2.1) 76º Reunião Ordinária – CEF CAU/MS;</w:t>
            </w:r>
            <w:r w:rsidRPr="00DC165D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</w:p>
          <w:p w14:paraId="61DA099B" w14:textId="77777777" w:rsidR="002E5183" w:rsidRDefault="002E5183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14:paraId="620FEDBF" w14:textId="77777777" w:rsidR="00DC165D" w:rsidRPr="00DC165D" w:rsidRDefault="00DC165D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14:paraId="1820A556" w14:textId="77777777" w:rsidR="00DC165D" w:rsidRPr="00DC165D" w:rsidRDefault="00DC165D" w:rsidP="00DC1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6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3.1) Ofício circular nº 042/2020 CAU BR - Cálculo de tempestividade e solicitações de cadastro de curso;</w:t>
            </w:r>
          </w:p>
          <w:p w14:paraId="66C5A888" w14:textId="7ADC5398" w:rsidR="00DC165D" w:rsidRPr="00DC165D" w:rsidRDefault="00DC165D" w:rsidP="00DC1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6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3.2) Ofício circular nº 043/2020 - Encaminhamento da proposta nº 003/2020 - CTHEP - CAU BR;</w:t>
            </w:r>
          </w:p>
          <w:p w14:paraId="04AF7087" w14:textId="77777777" w:rsidR="002E5183" w:rsidRDefault="002E5183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  <w:p w14:paraId="5C378D24" w14:textId="157E96F7" w:rsidR="00DC165D" w:rsidRPr="00DC165D" w:rsidRDefault="00DC165D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597CB020" w14:textId="77777777" w:rsidR="002E5183" w:rsidRDefault="002E5183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5A2E91D7" w14:textId="77777777" w:rsidR="00DC165D" w:rsidRPr="00DC165D" w:rsidRDefault="00DC165D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479DD74C" w14:textId="77777777" w:rsidR="00DC165D" w:rsidRPr="00DC165D" w:rsidRDefault="00DC165D" w:rsidP="00DC165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5.1) Apresentação da programação da CEF para 2021;</w:t>
            </w:r>
          </w:p>
          <w:p w14:paraId="0D59518F" w14:textId="77777777" w:rsidR="00DC165D" w:rsidRPr="00DC165D" w:rsidRDefault="00DC165D" w:rsidP="00DC165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5.2) Cronograma de palestras online;</w:t>
            </w:r>
          </w:p>
          <w:p w14:paraId="369A9159" w14:textId="77777777" w:rsidR="00DC165D" w:rsidRPr="00DC165D" w:rsidRDefault="00DC165D" w:rsidP="00DC165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5.3) Convite Faculdade AEMS – Palestra Tema: Repensar o passado e o presente para conceber um futuro;</w:t>
            </w:r>
          </w:p>
          <w:p w14:paraId="62C6D839" w14:textId="77777777" w:rsidR="00DC165D" w:rsidRPr="00DC165D" w:rsidRDefault="00DC165D" w:rsidP="00DC165D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5.4) Deliberação de comissão para solicitações de registros definitivos e provisório, conforme Art. 96, inciso VII do Regimento Interno – CAU/MS;</w:t>
            </w:r>
          </w:p>
          <w:p w14:paraId="0161FB32" w14:textId="77777777" w:rsidR="00DC165D" w:rsidRPr="00DC165D" w:rsidRDefault="00DC165D" w:rsidP="00DC165D">
            <w:pPr>
              <w:pStyle w:val="PargrafodaLista"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5.4.1) </w:t>
            </w:r>
            <w:r w:rsidRPr="00DC165D">
              <w:rPr>
                <w:rFonts w:ascii="Arial" w:hAnsi="Arial" w:cs="Arial"/>
                <w:sz w:val="20"/>
                <w:szCs w:val="20"/>
              </w:rPr>
              <w:t>Solicitação de 06 (seis)</w:t>
            </w: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registros profissionais provisórios;</w:t>
            </w:r>
          </w:p>
          <w:p w14:paraId="26EE63A4" w14:textId="77777777" w:rsidR="00DC165D" w:rsidRPr="00DC165D" w:rsidRDefault="00DC165D" w:rsidP="00DC165D">
            <w:pPr>
              <w:pStyle w:val="PargrafodaLista"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5.4.2) </w:t>
            </w:r>
            <w:r w:rsidRPr="00DC165D">
              <w:rPr>
                <w:rFonts w:ascii="Arial" w:hAnsi="Arial" w:cs="Arial"/>
                <w:sz w:val="20"/>
                <w:szCs w:val="20"/>
              </w:rPr>
              <w:t xml:space="preserve">Solicitação de 15 (quinze) </w:t>
            </w: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registros profissionais definitivos;</w:t>
            </w:r>
          </w:p>
          <w:p w14:paraId="22714015" w14:textId="77777777" w:rsidR="00DC165D" w:rsidRPr="00DC165D" w:rsidRDefault="00DC165D" w:rsidP="00DC165D">
            <w:pPr>
              <w:pStyle w:val="Pargrafoda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165D">
              <w:rPr>
                <w:rFonts w:ascii="Arial" w:hAnsi="Arial" w:cs="Arial"/>
                <w:sz w:val="20"/>
                <w:szCs w:val="20"/>
              </w:rPr>
              <w:t>5.4.3) Solicitação de 02 (dois) Inclusão de Diploma de Pós-Graduação em Engenharia de Segurança do Trabalho –Especialização.</w:t>
            </w:r>
            <w:r w:rsidRPr="00DC165D">
              <w:rPr>
                <w:rFonts w:ascii="Arial" w:hAnsi="Arial" w:cs="Arial"/>
                <w:sz w:val="20"/>
                <w:szCs w:val="20"/>
              </w:rPr>
              <w:tab/>
            </w: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1F7DA799" w14:textId="77777777" w:rsidR="002E5183" w:rsidRDefault="002E5183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6DB418C4" w14:textId="77777777" w:rsidR="00DC165D" w:rsidRPr="00DC165D" w:rsidRDefault="00DC165D" w:rsidP="00DC165D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; </w:t>
            </w:r>
          </w:p>
          <w:p w14:paraId="40AD559A" w14:textId="2CBE49F8" w:rsidR="00DC165D" w:rsidRDefault="00DC165D" w:rsidP="00DC165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C16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6.1) </w:t>
            </w:r>
            <w:r w:rsidRPr="00DC165D">
              <w:rPr>
                <w:rFonts w:ascii="Arial" w:eastAsia="Calibri" w:hAnsi="Arial" w:cs="Arial"/>
                <w:sz w:val="20"/>
                <w:szCs w:val="20"/>
              </w:rPr>
              <w:t>Ofício PRES CAU RS nº 012/2020 - Posicionamento acerca da Portaria nº 343, de 17 de março de 2020, Ministério da Educação;</w:t>
            </w:r>
          </w:p>
          <w:p w14:paraId="38AEC4FE" w14:textId="77777777" w:rsidR="006A705C" w:rsidRPr="00DC165D" w:rsidRDefault="006A705C" w:rsidP="00DC165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5995C2" w14:textId="77777777" w:rsidR="00284D6C" w:rsidRDefault="00DC165D" w:rsidP="00DC165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C16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  <w:p w14:paraId="223BD908" w14:textId="0C496037" w:rsidR="002E5183" w:rsidRPr="00DC165D" w:rsidRDefault="002E5183" w:rsidP="00DC165D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B6697C1" w14:textId="6A01DA71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75499441" w:rsidR="00195244" w:rsidRPr="00083F76" w:rsidRDefault="00D730BC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43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2C7452C0" w:rsidR="00195244" w:rsidRPr="00083F76" w:rsidRDefault="00D730BC" w:rsidP="00377227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434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73B913ED" w14:textId="77777777" w:rsidR="00284D6C" w:rsidRPr="00083F76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34552" w:rsidRPr="00434552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A6471E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6471E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A647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B525BA"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68C4D3AA" w:rsidR="00803DE3" w:rsidRPr="00A6471E" w:rsidRDefault="00434552" w:rsidP="00377227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6471E">
              <w:rPr>
                <w:rFonts w:ascii="Arial" w:hAnsi="Arial" w:cs="Arial"/>
                <w:color w:val="000000" w:themeColor="text1"/>
                <w:sz w:val="20"/>
                <w:szCs w:val="20"/>
              </w:rPr>
              <w:t>Ofício circular nº 042/2020 CAU BR - Cálculo de tempestividade e solicitações de cadastro de curso.</w:t>
            </w:r>
          </w:p>
        </w:tc>
      </w:tr>
      <w:tr w:rsidR="00434552" w:rsidRPr="00434552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A6471E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A6471E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6471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434552" w:rsidRPr="00434552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A6471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77777777" w:rsidR="007663F6" w:rsidRPr="00A6471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647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647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7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647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A6471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580B430D" w:rsidR="007663F6" w:rsidRPr="00A6471E" w:rsidRDefault="00A6471E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6471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A6471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434552" w:rsidRPr="00434552" w14:paraId="7BF36A93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A6471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6471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6020D631" w:rsidR="007663F6" w:rsidRPr="00A6471E" w:rsidRDefault="00A6471E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6471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Não </w:t>
            </w:r>
            <w:proofErr w:type="gramStart"/>
            <w:r w:rsidRPr="00A6471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houve. </w:t>
            </w:r>
            <w:r w:rsidR="00C052CB" w:rsidRPr="00A6471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gramEnd"/>
          </w:p>
        </w:tc>
      </w:tr>
    </w:tbl>
    <w:p w14:paraId="1E3E7126" w14:textId="77777777" w:rsidR="00284D6C" w:rsidRPr="00434552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34552" w:rsidRPr="00434552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496B4E02" w:rsidR="004C4EA4" w:rsidRPr="006F4877" w:rsidRDefault="004C4EA4" w:rsidP="0037722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21B14D43" w:rsidR="004C4EA4" w:rsidRPr="006F4877" w:rsidRDefault="00434552" w:rsidP="00377227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>Ofício circular nº 043/2020 - Encaminhamento da proposta nº 003/2020 - CTHEP - CAU BR.</w:t>
            </w:r>
          </w:p>
        </w:tc>
      </w:tr>
      <w:tr w:rsidR="00434552" w:rsidRPr="00434552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34552" w:rsidRPr="00434552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6F48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06C3E7C6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51F84881" w:rsidR="00A6471E" w:rsidRPr="006F4877" w:rsidRDefault="00A6471E" w:rsidP="00DB78C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6F487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para conhecimento aos membros presentes. O procurador jurídico Elias Pereira explica que o encaminhamento se refere ao </w:t>
            </w:r>
            <w:r w:rsidR="00B214B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</w:t>
            </w:r>
            <w:r w:rsidR="006F4877"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nteprojeto</w:t>
            </w:r>
            <w:r w:rsidR="00B214B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de R</w:t>
            </w:r>
            <w:r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esolução que está em </w:t>
            </w:r>
            <w:r w:rsidR="006F4877"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análise</w:t>
            </w:r>
            <w:r w:rsidR="00CE13C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pelo CAU/BR</w:t>
            </w:r>
            <w:r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e</w:t>
            </w:r>
            <w:r w:rsidR="00CE13C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que no momento esperasse a </w:t>
            </w:r>
            <w:r w:rsidRPr="006F487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publicação</w:t>
            </w:r>
            <w:r w:rsidR="00B214B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da R</w:t>
            </w:r>
            <w:r w:rsidR="00CE13C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esolução, para posterior </w:t>
            </w:r>
            <w:r w:rsidR="00DB78C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conhecimento </w:t>
            </w:r>
            <w:r w:rsidR="00B214BA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por esta C</w:t>
            </w:r>
            <w:r w:rsidR="00CE13C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omissão. </w:t>
            </w:r>
          </w:p>
        </w:tc>
      </w:tr>
      <w:tr w:rsidR="00434552" w:rsidRPr="00434552" w14:paraId="1AA23E2A" w14:textId="77777777" w:rsidTr="08FDFA9A">
        <w:trPr>
          <w:trHeight w:val="222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2C0A518E" w:rsidR="004C4EA4" w:rsidRPr="006F4877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6F487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FD933BB" w14:textId="405E27A0" w:rsidR="004C4EA4" w:rsidRPr="006F4877" w:rsidRDefault="006F4877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6F487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houve. </w:t>
            </w:r>
          </w:p>
        </w:tc>
      </w:tr>
    </w:tbl>
    <w:p w14:paraId="5C8770A1" w14:textId="77777777" w:rsidR="00284D6C" w:rsidRPr="00434552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34552" w:rsidRPr="00434552" w14:paraId="797BE659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923D6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C923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="00083F76"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4464AC45" w:rsidR="007663F6" w:rsidRPr="00C923D6" w:rsidRDefault="00434552" w:rsidP="0037722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C923D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Apresentação da programação da CEF para 2021.</w:t>
            </w:r>
          </w:p>
        </w:tc>
      </w:tr>
      <w:tr w:rsidR="00434552" w:rsidRPr="00434552" w14:paraId="54C99953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923D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434552" w:rsidRPr="00434552" w14:paraId="01A6F2B9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C923D6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C923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C923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23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C923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0D3921E1" w14:textId="77777777" w:rsidTr="00C923D6">
        <w:trPr>
          <w:trHeight w:val="37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0106123E" w:rsidR="007663F6" w:rsidRPr="00C923D6" w:rsidRDefault="00AF37A5" w:rsidP="00C923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923D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</w:t>
            </w:r>
            <w:r w:rsidR="00C923D6" w:rsidRPr="00C923D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explica a proposta da programação do plano de ação da CEF 2021 e realiza a leitura de toda as metas e ações. </w:t>
            </w:r>
          </w:p>
        </w:tc>
      </w:tr>
      <w:tr w:rsidR="00434552" w:rsidRPr="00434552" w14:paraId="7B14EE49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C923D6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923D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2DCA5E41" w:rsidR="007663F6" w:rsidRPr="00C923D6" w:rsidRDefault="00B214BA" w:rsidP="00C923D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coordenadora solicita à</w:t>
            </w:r>
            <w:r w:rsidR="08FDFA9A" w:rsidRPr="00C923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secretaria o envio </w:t>
            </w:r>
            <w:r w:rsidR="00C923D6" w:rsidRPr="00C923D6">
              <w:rPr>
                <w:rFonts w:ascii="Arial" w:hAnsi="Arial" w:cs="Arial"/>
                <w:color w:val="000000" w:themeColor="text1"/>
                <w:sz w:val="20"/>
                <w:szCs w:val="20"/>
              </w:rPr>
              <w:t>da programação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plano de ação aos membros da C</w:t>
            </w:r>
            <w:r w:rsidR="00C923D6" w:rsidRPr="00C923D6">
              <w:rPr>
                <w:rFonts w:ascii="Arial" w:hAnsi="Arial" w:cs="Arial"/>
                <w:color w:val="000000" w:themeColor="text1"/>
                <w:sz w:val="20"/>
                <w:szCs w:val="20"/>
              </w:rPr>
              <w:t>omissão para conhecimento.</w:t>
            </w:r>
          </w:p>
        </w:tc>
      </w:tr>
    </w:tbl>
    <w:p w14:paraId="3293689B" w14:textId="77777777" w:rsidR="002E5183" w:rsidRPr="00434552" w:rsidRDefault="002E5183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434552" w:rsidRPr="00434552" w14:paraId="0A645CB1" w14:textId="77777777" w:rsidTr="001E6474">
        <w:trPr>
          <w:trHeight w:val="19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D6B907" w14:textId="77777777" w:rsidR="00716F22" w:rsidRPr="0039443E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5</w:t>
            </w:r>
            <w:r w:rsidR="00716F22"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6851431" w14:textId="475E0F55" w:rsidR="00716F22" w:rsidRPr="0039443E" w:rsidRDefault="00434552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443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Cronograma de palestras online.</w:t>
            </w:r>
          </w:p>
        </w:tc>
      </w:tr>
      <w:tr w:rsidR="00434552" w:rsidRPr="00434552" w14:paraId="61F35448" w14:textId="77777777" w:rsidTr="001E6474">
        <w:trPr>
          <w:trHeight w:val="21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44B151" w14:textId="77777777" w:rsidR="00716F22" w:rsidRPr="0039443E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153410D" w14:textId="23009B82" w:rsidR="00716F22" w:rsidRPr="0039443E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CAU/MS  </w:t>
            </w:r>
          </w:p>
        </w:tc>
      </w:tr>
      <w:tr w:rsidR="00434552" w:rsidRPr="00434552" w14:paraId="036DD1D5" w14:textId="77777777" w:rsidTr="001E64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F52FB6" w14:textId="77777777" w:rsidR="00716F22" w:rsidRPr="0039443E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87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3445FD" w14:textId="77777777" w:rsidR="00716F22" w:rsidRPr="0039443E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0F282B72" w14:textId="77777777" w:rsidTr="001E64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178078" w14:textId="77777777" w:rsidR="00716F22" w:rsidRPr="0039443E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BA835E3" w14:textId="1BB36B13" w:rsidR="00716F22" w:rsidRPr="0039443E" w:rsidRDefault="00DB4D7B" w:rsidP="00DB4D7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coordenadora informa o agendamento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o mês de outubro a palestras da faculdade AEMS e também sugere</w:t>
            </w:r>
            <w:r w:rsidR="005E1E37"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datas para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>eses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5E1E37"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novembro e </w:t>
            </w:r>
            <w:r w:rsidR="005E1E37"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dezembro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>palestras e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E1E37"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>ex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posição de trabalhos acadêmicos, em comemoração ao </w:t>
            </w:r>
            <w:r w:rsidR="005E1E37" w:rsidRPr="001E6474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>a do Arquiteto e Urbanista e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também </w:t>
            </w:r>
            <w:r w:rsidR="005E1E37" w:rsidRPr="001E6474">
              <w:rPr>
                <w:rFonts w:ascii="Arial" w:hAnsi="Arial" w:cs="Arial"/>
                <w:color w:val="000000" w:themeColor="text1"/>
                <w:sz w:val="20"/>
                <w:szCs w:val="20"/>
              </w:rPr>
              <w:t>encerramento do ano letivo</w:t>
            </w:r>
            <w:r w:rsidR="006305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Por fim, </w:t>
            </w:r>
            <w:r w:rsidR="002B7D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relata 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sua participação em </w:t>
            </w:r>
            <w:r w:rsidR="0039443E" w:rsidRPr="003944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bancas online, onde houve 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presença significativa de </w:t>
            </w:r>
            <w:r w:rsidR="001E6474">
              <w:rPr>
                <w:rFonts w:ascii="Arial" w:hAnsi="Arial" w:cs="Arial"/>
                <w:color w:val="000000" w:themeColor="text1"/>
                <w:sz w:val="20"/>
                <w:szCs w:val="20"/>
              </w:rPr>
              <w:t>acadêmicos</w:t>
            </w:r>
            <w:r w:rsidR="005E1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434552" w:rsidRPr="00434552" w14:paraId="05FF88FA" w14:textId="77777777" w:rsidTr="001E6474">
        <w:trPr>
          <w:trHeight w:val="22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317700F" w14:textId="53263253" w:rsidR="00716F22" w:rsidRPr="0039443E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39443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87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532B968" w14:textId="2674F36E" w:rsidR="00716F22" w:rsidRPr="00630547" w:rsidRDefault="0039443E" w:rsidP="0039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5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</w:t>
            </w:r>
            <w:r w:rsidR="00DB4D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ora solicita</w:t>
            </w:r>
            <w:r w:rsidR="008C6A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elaboração e o </w:t>
            </w:r>
            <w:r w:rsidR="00630547" w:rsidRPr="006305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 de</w:t>
            </w:r>
            <w:r w:rsidRPr="006305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oficio aos coordenadores de curso com o intuito de elaborar o cronograma d</w:t>
            </w:r>
            <w:r w:rsidR="00630547" w:rsidRPr="006305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palestras e eventos online para os meses de novembro e dezembro de 2020. </w:t>
            </w:r>
          </w:p>
        </w:tc>
      </w:tr>
    </w:tbl>
    <w:p w14:paraId="63BC116A" w14:textId="77777777" w:rsidR="000B0EA8" w:rsidRPr="00434552" w:rsidRDefault="000B0EA8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6DFFE566" w14:textId="77777777" w:rsidTr="00150D18">
        <w:trPr>
          <w:trHeight w:val="278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9CF597F" w14:textId="39864A9E" w:rsidR="00083F76" w:rsidRPr="00434552" w:rsidRDefault="0059001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6</w:t>
            </w:r>
            <w:r w:rsidR="0031503A"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2A92511" w14:textId="039E6A5C" w:rsidR="00083F76" w:rsidRPr="00434552" w:rsidRDefault="08FDFA9A" w:rsidP="00377227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4345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  </w:t>
            </w:r>
            <w:r w:rsidR="00434552" w:rsidRPr="0043455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Convite Faculdade AEMS – Palestra Tema: Repensar o passado e o presente para conceber um futuro.</w:t>
            </w:r>
          </w:p>
        </w:tc>
      </w:tr>
      <w:tr w:rsidR="00434552" w:rsidRPr="00434552" w14:paraId="3DB5755A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106D4C" w14:textId="504F439C" w:rsidR="007F4C24" w:rsidRPr="00434552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A3DBE2C" w14:textId="77777777" w:rsidR="00083F76" w:rsidRPr="00434552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43455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434552" w:rsidRPr="00434552" w14:paraId="0A681409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563CF97" w14:textId="77777777" w:rsidR="00083F76" w:rsidRPr="00434552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11FC227" w14:textId="6C768601" w:rsidR="00083F76" w:rsidRPr="00434552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 </w:t>
            </w:r>
          </w:p>
        </w:tc>
      </w:tr>
      <w:tr w:rsidR="00434552" w:rsidRPr="00434552" w14:paraId="2AD966C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D543C8" w14:textId="77777777" w:rsidR="00083F76" w:rsidRPr="00F65467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546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196376E" w14:textId="2D8CDEC4" w:rsidR="00083F76" w:rsidRPr="00F65467" w:rsidRDefault="005B0190" w:rsidP="00EF48E9">
            <w:pPr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r w:rsidRPr="00F654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</w:t>
            </w:r>
            <w:r w:rsidR="00EF48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recepciona o </w:t>
            </w:r>
            <w:r w:rsidR="00F65467" w:rsidRPr="00F65467">
              <w:rPr>
                <w:rFonts w:ascii="Arial" w:hAnsi="Arial" w:cs="Arial"/>
                <w:color w:val="000000" w:themeColor="text1"/>
                <w:sz w:val="20"/>
                <w:szCs w:val="20"/>
              </w:rPr>
              <w:t>convite da Faculdade AEMS, solicitando a indicação de um profissional para palestrar na semana acadêmica do curso com o tema “</w:t>
            </w:r>
            <w:r w:rsidR="00F65467" w:rsidRPr="00F6546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Repensar o passado e o presente para conceber um futuro”. Informa que encaminhou o seu nome como indicação e estende o convite aos demais membros da comissão.</w:t>
            </w:r>
          </w:p>
        </w:tc>
      </w:tr>
      <w:tr w:rsidR="009170CF" w:rsidRPr="009170CF" w14:paraId="6EDAC329" w14:textId="77777777" w:rsidTr="00EF48E9">
        <w:trPr>
          <w:trHeight w:val="505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47D440" w14:textId="77777777" w:rsidR="00083F76" w:rsidRPr="009170CF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170C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BA688CB" w14:textId="24E8E50A" w:rsidR="00083F76" w:rsidRPr="009170CF" w:rsidRDefault="005D5BCC" w:rsidP="00EF48E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70C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solicita </w:t>
            </w:r>
            <w:r w:rsidR="00EF48E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secretaria</w:t>
            </w:r>
            <w:r w:rsidR="009170CF" w:rsidRPr="009170C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F48E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mais </w:t>
            </w:r>
            <w:r w:rsidRPr="009170C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informações sobre a realizaç</w:t>
            </w:r>
            <w:r w:rsidR="009170C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ão da palestra. </w:t>
            </w:r>
          </w:p>
        </w:tc>
      </w:tr>
    </w:tbl>
    <w:p w14:paraId="2D3755D0" w14:textId="77777777" w:rsidR="00284D6C" w:rsidRPr="00434552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0AEB2C2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46E24032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59346B46" w:rsidR="000F1AAE" w:rsidRPr="00A856EE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="00A13EF0"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</w:t>
            </w:r>
            <w:r w:rsidR="00A13EF0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registro </w:t>
            </w:r>
            <w:r w:rsidR="00DB4D7B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profissionais provisórios</w:t>
            </w:r>
            <w:r w:rsidR="00A13EF0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  <w:tr w:rsidR="00434552" w:rsidRPr="00434552" w14:paraId="45245F36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34552" w:rsidRPr="00434552" w14:paraId="31ABFD3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AD89BBE" w:rsidR="000F1AAE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6741CC1E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530721AB" w:rsidR="00A13EF0" w:rsidRPr="00A856EE" w:rsidRDefault="00A856EE" w:rsidP="00377227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 </w:t>
            </w:r>
            <w:r w:rsidR="00A13EF0"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coordenadora realiza a leitura nominalmente de 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06 (seis) </w:t>
            </w:r>
            <w:r w:rsidR="00A13EF0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registros profissionais provisórios</w:t>
            </w:r>
            <w:r w:rsidR="00A13EF0"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votação e aprovação da comissão.</w:t>
            </w:r>
          </w:p>
        </w:tc>
      </w:tr>
      <w:tr w:rsidR="00434552" w:rsidRPr="00434552" w14:paraId="423B931D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1871FBF1" w:rsidR="00A13EF0" w:rsidRPr="00A856EE" w:rsidRDefault="00A13EF0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Aprovação da D</w:t>
            </w:r>
            <w:r w:rsidR="00A856EE"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eliberação nº 093/2018-2020 – 77</w:t>
            </w: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CEF CAU/MS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DD37194" w14:textId="77777777" w:rsidR="00284D6C" w:rsidRPr="00434552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12E30E49" w:rsidR="000F1AAE" w:rsidRPr="00434552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8.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5010D0E" w:rsidR="000F1AAE" w:rsidRPr="00434552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455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="00A13EF0"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</w:t>
            </w:r>
            <w:r w:rsidR="00A13EF0" w:rsidRPr="0043455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registro </w:t>
            </w:r>
            <w:r w:rsidR="00DB4D7B" w:rsidRPr="0043455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profissionais definitivos</w:t>
            </w:r>
            <w:r w:rsidR="00A13EF0" w:rsidRPr="0043455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  <w:tr w:rsidR="00434552" w:rsidRPr="00434552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434552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434552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34552" w:rsidRPr="00434552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434552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43455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434552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434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6A177536" w:rsidR="000F1AAE" w:rsidRPr="00A856EE" w:rsidRDefault="00A13EF0" w:rsidP="0037722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 w:rsidR="00A856EE"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(quinze) </w:t>
            </w:r>
            <w:r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registros profissionais definitivos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votação e aprovação da comissão.</w:t>
            </w:r>
          </w:p>
        </w:tc>
      </w:tr>
      <w:tr w:rsidR="00434552" w:rsidRPr="00434552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A856EE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309762FA" w:rsidR="000F1AAE" w:rsidRPr="00A856EE" w:rsidRDefault="00A13EF0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Aprovação da D</w:t>
            </w:r>
            <w:r w:rsidR="00A856EE"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eliberação nº 094/2018-2020 – 77</w:t>
            </w: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CEF CAU/MS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99C13A8" w14:textId="77777777" w:rsidR="000F1AAE" w:rsidRPr="00434552" w:rsidRDefault="000F1AAE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62BC34D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D809FE" w14:textId="374578C4" w:rsidR="00A13EF0" w:rsidRPr="00A856EE" w:rsidRDefault="000B0EA8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9</w:t>
            </w:r>
            <w:r w:rsidR="00A13EF0"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040EE5" w14:textId="47A5670E" w:rsidR="00A13EF0" w:rsidRPr="00A856EE" w:rsidRDefault="00A13EF0" w:rsidP="00377227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="004E7EA6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</w:t>
            </w:r>
            <w:r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Inclusão de Diploma de Pós-Graduação em Engenharia de Segurança</w:t>
            </w:r>
            <w:r w:rsidR="00434552"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  <w:tr w:rsidR="00434552" w:rsidRPr="00434552" w14:paraId="36A9AFB5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4316A8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C917FA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34552" w:rsidRPr="00434552" w14:paraId="0FFD88DB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C67D16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7B96FAA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2F0BA41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C77E09A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DF01968" w14:textId="39F71049" w:rsidR="00A13EF0" w:rsidRPr="00A856EE" w:rsidRDefault="00A13EF0" w:rsidP="00377227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 w:rsidR="00DB4D7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01 (um</w:t>
            </w:r>
            <w:r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Pós-Graduação em Engenharia de Segurança</w:t>
            </w:r>
            <w:r w:rsidR="00DB4D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votação e aprovação da C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omissão.</w:t>
            </w:r>
          </w:p>
        </w:tc>
      </w:tr>
      <w:tr w:rsidR="00434552" w:rsidRPr="00434552" w14:paraId="5B8A09E8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A2E330" w14:textId="77777777" w:rsidR="00A13EF0" w:rsidRPr="00A856EE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FF2AAAA" w14:textId="2AF517BD" w:rsidR="00A13EF0" w:rsidRPr="00A856EE" w:rsidRDefault="00A13EF0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Aprovação da Deliberação</w:t>
            </w:r>
            <w:r w:rsidR="00A856EE"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nº 095/2018-2020 – 77</w:t>
            </w: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CEF CAU/MS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D78AA45" w14:textId="77777777" w:rsidR="00A13EF0" w:rsidRDefault="00A13EF0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7805E232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992C50D" w14:textId="71824CEE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10.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E9E3FE3" w14:textId="77777777" w:rsidR="00434552" w:rsidRPr="00A856EE" w:rsidRDefault="00434552" w:rsidP="00E62C9C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  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</w:t>
            </w:r>
            <w:r w:rsidRPr="00A856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Inclusão de Diploma de Pós-Graduação em Engenharia de Segurança.</w:t>
            </w:r>
          </w:p>
        </w:tc>
      </w:tr>
      <w:tr w:rsidR="00434552" w:rsidRPr="00434552" w14:paraId="50795B02" w14:textId="77777777" w:rsidTr="00E62C9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4C3863D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C017F32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34552" w:rsidRPr="00434552" w14:paraId="3E2EA40A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A53E42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0523E59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23895964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57E6F5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D43F7E2" w14:textId="03A22353" w:rsidR="00434552" w:rsidRPr="00A856EE" w:rsidRDefault="00434552" w:rsidP="00E62C9C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 w:rsidR="00DB4D7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01 (um</w:t>
            </w:r>
            <w:r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Pós-Graduação em Engenharia de Segurança</w:t>
            </w:r>
            <w:r w:rsidR="00DB4D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votação e aprovação da C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omissão.</w:t>
            </w:r>
          </w:p>
        </w:tc>
      </w:tr>
      <w:tr w:rsidR="00434552" w:rsidRPr="00434552" w14:paraId="0DA4ED2B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372552" w14:textId="77777777" w:rsidR="00434552" w:rsidRPr="00A856EE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856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9FAC61" w14:textId="64BE87E9" w:rsidR="00434552" w:rsidRPr="00A856EE" w:rsidRDefault="00434552" w:rsidP="00E62C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Aprovação da Deliberação</w:t>
            </w:r>
            <w:r w:rsidR="00A856EE"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nº 096/2018-2020 – 77</w:t>
            </w:r>
            <w:r w:rsidRPr="00A856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º CEF CAU/MS</w:t>
            </w:r>
            <w:r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A8BDCF7" w14:textId="77777777" w:rsidR="00434552" w:rsidRPr="000557AB" w:rsidRDefault="00434552" w:rsidP="0037722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198"/>
        <w:gridCol w:w="7011"/>
      </w:tblGrid>
      <w:tr w:rsidR="000557AB" w:rsidRPr="000557AB" w14:paraId="5673CF24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FC7D7" w14:textId="01E4737A" w:rsidR="08FDFA9A" w:rsidRPr="000557AB" w:rsidRDefault="0043455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11</w:t>
            </w:r>
            <w:r w:rsidR="08FDFA9A"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B0FDBB2" w14:textId="5AEA67B5" w:rsidR="08FDFA9A" w:rsidRPr="000557AB" w:rsidRDefault="08FDFA9A" w:rsidP="00377227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E7EA6" w:rsidRPr="000557A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  <w:r w:rsidR="00434552" w:rsidRPr="000557A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Ofício PRES CAU RS nº 012/2020 - Posicionamento acerca da Portaria nº 343, de 17 de março de 2020, Ministério da Educação</w:t>
            </w:r>
          </w:p>
        </w:tc>
      </w:tr>
      <w:tr w:rsidR="000557AB" w:rsidRPr="000557AB" w14:paraId="4A3B22C2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04EC27" w14:textId="77777777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083574" w14:textId="77777777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57AB">
              <w:rPr>
                <w:rFonts w:ascii="Arial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0557AB" w:rsidRPr="000557AB" w14:paraId="0D3847E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8E2BCE" w14:textId="77777777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proofErr w:type="gramStart"/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relator(</w:t>
            </w:r>
            <w:proofErr w:type="gramEnd"/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B9AC97" w14:textId="42B38978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557AB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055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57AB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055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0557AB" w:rsidRPr="000557AB" w14:paraId="44CF0B1C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703C9C" w14:textId="77777777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C78741" w14:textId="64BF9303" w:rsidR="08FDFA9A" w:rsidRPr="000557AB" w:rsidRDefault="000557AB" w:rsidP="004C4FC0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A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557A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para conh</w:t>
            </w:r>
            <w:r w:rsidR="004C4FC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ecimento aos membros presentes. </w:t>
            </w:r>
            <w:r w:rsidRPr="000557A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O procurador jurídico Elias Pereira</w:t>
            </w:r>
            <w:r w:rsidR="00987049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explica que o documento</w:t>
            </w:r>
            <w:r w:rsidR="004C4FC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B4D7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é para conhecimento e que essa P</w:t>
            </w:r>
            <w:r w:rsidR="004C4FC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ortaria foi discutida a</w:t>
            </w:r>
            <w:r w:rsidR="00987049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nteriormente com os membros da C</w:t>
            </w:r>
            <w:r w:rsidR="004C4FC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omissão</w:t>
            </w:r>
            <w:r w:rsidR="00987049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, e</w:t>
            </w:r>
            <w:r w:rsidR="004C4FC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destaca que o CAU MS não é totalmente contra o ensino a distância, apenas que algumas disciplinas necessitam de participação </w:t>
            </w:r>
            <w:r w:rsidR="00DB4D7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presencial. </w:t>
            </w:r>
          </w:p>
        </w:tc>
      </w:tr>
      <w:tr w:rsidR="00434552" w:rsidRPr="00434552" w14:paraId="6C303608" w14:textId="77777777" w:rsidTr="000557AB">
        <w:trPr>
          <w:trHeight w:val="404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89C391" w14:textId="77777777" w:rsidR="08FDFA9A" w:rsidRPr="000557AB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 w:rsidRPr="000557AB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0E10CB9" w14:textId="274369A5" w:rsidR="08FDFA9A" w:rsidRPr="000557AB" w:rsidRDefault="000557AB" w:rsidP="000557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Coorde</w:t>
            </w:r>
            <w:r w:rsidR="00DB4D7B">
              <w:rPr>
                <w:rFonts w:ascii="Arial" w:hAnsi="Arial" w:cs="Arial"/>
                <w:color w:val="000000" w:themeColor="text1"/>
                <w:sz w:val="20"/>
                <w:szCs w:val="20"/>
              </w:rPr>
              <w:t>nadora solicita aos membros da 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omissão a leitura do oficio para apreciação e conhecimento. </w:t>
            </w:r>
          </w:p>
        </w:tc>
      </w:tr>
    </w:tbl>
    <w:p w14:paraId="263DE2DD" w14:textId="1CD7322D" w:rsidR="08FDFA9A" w:rsidRPr="00434552" w:rsidRDefault="08FDFA9A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434552" w:rsidRPr="00434552" w14:paraId="10F86487" w14:textId="77777777" w:rsidTr="00434552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1D2961A" w14:textId="2048F559" w:rsidR="007663F6" w:rsidRPr="00726DB5" w:rsidRDefault="00434552" w:rsidP="0037722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</w:t>
            </w:r>
            <w:r w:rsidR="007663F6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6D553B1" w14:textId="4C53603F" w:rsidR="007663F6" w:rsidRPr="00726DB5" w:rsidRDefault="08FDFA9A" w:rsidP="00726DB5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  <w:r w:rsidR="00377227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726DB5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</w:t>
            </w:r>
            <w:r w:rsid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evantamento do posicionamento dos </w:t>
            </w:r>
            <w:proofErr w:type="spellStart"/>
            <w:r w:rsidR="00726DB5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CAU’s</w:t>
            </w:r>
            <w:proofErr w:type="spellEnd"/>
            <w:r w:rsidR="00726DB5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DB4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UF </w:t>
            </w:r>
            <w:r w:rsidR="00726DB5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sobre convênios e </w:t>
            </w:r>
            <w:r w:rsidR="00DB4D7B" w:rsidRPr="00726D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parcerias. </w:t>
            </w:r>
          </w:p>
        </w:tc>
      </w:tr>
      <w:tr w:rsidR="00434552" w:rsidRPr="00434552" w14:paraId="738F419F" w14:textId="77777777" w:rsidTr="00434552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353D80" w14:textId="77777777" w:rsidR="007663F6" w:rsidRPr="00726DB5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26DB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98522A8" w14:textId="77777777" w:rsidR="007663F6" w:rsidRPr="00726DB5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726DB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434552" w:rsidRPr="00434552" w14:paraId="08299347" w14:textId="77777777" w:rsidTr="00434552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9D5729C" w14:textId="77777777" w:rsidR="007663F6" w:rsidRPr="00726DB5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726DB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26DB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9AC2A1" w14:textId="2DB5A6EB" w:rsidR="007663F6" w:rsidRPr="00726DB5" w:rsidRDefault="00726DB5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434552" w:rsidRPr="00434552" w14:paraId="053784FD" w14:textId="77777777" w:rsidTr="00726DB5">
        <w:trPr>
          <w:trHeight w:val="126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03B6C7" w14:textId="77777777" w:rsidR="007663F6" w:rsidRPr="00726DB5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26DB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87BBAC" w14:textId="50591733" w:rsidR="00B73AB0" w:rsidRPr="00726DB5" w:rsidRDefault="00377227" w:rsidP="00726DB5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726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secretaria apresenta a elaboração do </w:t>
            </w:r>
            <w:r w:rsidR="00726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levantamento com a relação dos convênios e parcerias dos </w:t>
            </w:r>
            <w:proofErr w:type="spellStart"/>
            <w:r w:rsidR="00726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CAU’s</w:t>
            </w:r>
            <w:proofErr w:type="spellEnd"/>
            <w:r w:rsidR="00726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UF e indaga algumas dúvidas sobre o levantamento. A coordenadora esclarece as dúvidas e solicita o env</w:t>
            </w:r>
            <w:r w:rsidR="00DB4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 do documento aos membros da C</w:t>
            </w:r>
            <w:r w:rsidR="00726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omissão para apreciação </w:t>
            </w:r>
            <w:r w:rsidR="00DB4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assunto n</w:t>
            </w:r>
            <w:r w:rsidR="00726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próxima </w:t>
            </w:r>
            <w:r w:rsidR="00DB4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reunião. </w:t>
            </w:r>
          </w:p>
        </w:tc>
      </w:tr>
      <w:tr w:rsidR="00FB6BB1" w:rsidRPr="00FB6BB1" w14:paraId="1681A43E" w14:textId="77777777" w:rsidTr="00726DB5">
        <w:trPr>
          <w:trHeight w:val="199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F586AC" w14:textId="224F0E2E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3C4722" w14:textId="4457DD1D" w:rsidR="007663F6" w:rsidRPr="00FB6BB1" w:rsidRDefault="00726DB5" w:rsidP="00726D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coordenadora</w:t>
            </w:r>
            <w:r w:rsidR="00DB4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solicita o encaminhamento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assunto como pauta da pró</w:t>
            </w:r>
            <w:r w:rsidR="009870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xima reunião e a apresentação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levantamento com a relação dos convênios e parcerias dos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UF e o envio antecipadamente d</w:t>
            </w:r>
            <w:r w:rsidR="00DB4D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documento para apreciação da 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omissão. </w:t>
            </w:r>
          </w:p>
        </w:tc>
      </w:tr>
    </w:tbl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3E4914" w:rsidRPr="00083F76" w14:paraId="2EE8F7D8" w14:textId="77777777" w:rsidTr="08FDFA9A">
        <w:trPr>
          <w:trHeight w:val="3769"/>
        </w:trPr>
        <w:tc>
          <w:tcPr>
            <w:tcW w:w="9577" w:type="dxa"/>
            <w:shd w:val="clear" w:color="auto" w:fill="auto"/>
          </w:tcPr>
          <w:p w14:paraId="1776D118" w14:textId="77777777" w:rsidR="00377227" w:rsidRDefault="00377227" w:rsidP="00726DB5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ED1649" w14:textId="385AA8FF" w:rsidR="003631A9" w:rsidRPr="002E5183" w:rsidRDefault="00DF6539" w:rsidP="002E5183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Campo Grande, </w:t>
            </w:r>
            <w:r w:rsidR="00483702">
              <w:rPr>
                <w:rFonts w:ascii="Arial" w:hAnsi="Arial" w:cs="Arial"/>
                <w:sz w:val="20"/>
                <w:szCs w:val="20"/>
              </w:rPr>
              <w:t>12</w:t>
            </w:r>
            <w:r w:rsidR="0037722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26DB5">
              <w:rPr>
                <w:rFonts w:ascii="Arial" w:hAnsi="Arial" w:cs="Arial"/>
                <w:sz w:val="20"/>
                <w:szCs w:val="20"/>
              </w:rPr>
              <w:t>novembro</w:t>
            </w:r>
            <w:r w:rsidR="00E2673A">
              <w:rPr>
                <w:rFonts w:ascii="Arial" w:hAnsi="Arial" w:cs="Arial"/>
                <w:sz w:val="20"/>
                <w:szCs w:val="20"/>
              </w:rPr>
              <w:t xml:space="preserve"> de 2020.</w:t>
            </w:r>
          </w:p>
          <w:p w14:paraId="504A989F" w14:textId="03221DC0" w:rsidR="00490ABA" w:rsidRDefault="00490AB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45705A" w14:textId="5B1B878B" w:rsidR="08FDFA9A" w:rsidRDefault="08FDFA9A" w:rsidP="08FDF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39819" w14:textId="77777777" w:rsidR="002E5183" w:rsidRDefault="002E5183" w:rsidP="08FDF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C96D" w14:textId="77777777" w:rsidR="0044318D" w:rsidRDefault="0044318D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F31521" w:rsidRPr="004E14D2" w14:paraId="6DC94AAA" w14:textId="77777777" w:rsidTr="00590017">
              <w:trPr>
                <w:trHeight w:val="633"/>
              </w:trPr>
              <w:tc>
                <w:tcPr>
                  <w:tcW w:w="4820" w:type="dxa"/>
                  <w:shd w:val="clear" w:color="auto" w:fill="auto"/>
                </w:tcPr>
                <w:p w14:paraId="3BF0187E" w14:textId="77777777" w:rsidR="00F31521" w:rsidRDefault="00F31521" w:rsidP="00A3257F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u w:val="single"/>
                      <w:lang w:eastAsia="pt-BR"/>
                    </w:rPr>
                  </w:pPr>
                  <w:permStart w:id="2117945348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14:paraId="74A3D8DC" w14:textId="04E86109" w:rsidR="00F31521" w:rsidRPr="004E14D2" w:rsidRDefault="00F31521" w:rsidP="00A3257F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Calibri" w:eastAsia="Calibri" w:hAnsi="Calibri" w:cs="Calibri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2117945348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6EE395D" w14:textId="77777777" w:rsidR="00F31521" w:rsidRDefault="00F31521" w:rsidP="00A3257F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u w:val="single"/>
                      <w:lang w:eastAsia="pt-BR"/>
                    </w:rPr>
                  </w:pPr>
                  <w:permStart w:id="210569129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2105691294"/>
                <w:p w14:paraId="019FE2B7" w14:textId="6C1B78A1" w:rsidR="00F31521" w:rsidRPr="004E14D2" w:rsidRDefault="00F31521" w:rsidP="00A3257F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29F1C28F" w14:textId="77777777" w:rsidR="0099705E" w:rsidRDefault="0099705E" w:rsidP="08FDFA9A">
            <w:pPr>
              <w:pStyle w:val="Rodap"/>
              <w:rPr>
                <w:sz w:val="20"/>
                <w:szCs w:val="20"/>
              </w:rPr>
            </w:pPr>
          </w:p>
          <w:p w14:paraId="117CF358" w14:textId="76677114" w:rsidR="08FDFA9A" w:rsidRDefault="08FDFA9A" w:rsidP="08FDFA9A">
            <w:pPr>
              <w:pStyle w:val="Rodap"/>
              <w:rPr>
                <w:sz w:val="20"/>
                <w:szCs w:val="20"/>
              </w:rPr>
            </w:pPr>
            <w:r w:rsidRPr="08FDFA9A">
              <w:rPr>
                <w:sz w:val="20"/>
                <w:szCs w:val="20"/>
              </w:rPr>
              <w:t>___________________________________</w:t>
            </w:r>
          </w:p>
          <w:p w14:paraId="2A6100D3" w14:textId="705374F6" w:rsidR="00F31521" w:rsidRDefault="00F31521" w:rsidP="00377227">
            <w:pPr>
              <w:pStyle w:val="Rodap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</w:pPr>
            <w:r>
              <w:rPr>
                <w:rStyle w:val="Refdenotaderodap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Considerando a Deliberação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eastAsia="pt-BR"/>
              </w:rPr>
              <w:t>Ad Referendum nº 112/2018-2020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 que regulamenta as reuniões de comissões e plenárias no âmbito do CAU/MS, durante o período de pandemia de covid-19 e 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necessidades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atesto </w:t>
            </w:r>
            <w:r w:rsidR="00603659"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 veracidade e a autenticidade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>as informações prestadas.</w:t>
            </w:r>
          </w:p>
          <w:p w14:paraId="55CAF1C0" w14:textId="77777777" w:rsidR="0099705E" w:rsidRDefault="0099705E" w:rsidP="0099705E">
            <w:pPr>
              <w:spacing w:after="120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4965874" w14:textId="0671169C" w:rsidR="00F31521" w:rsidRDefault="08FDFA9A" w:rsidP="08FDFA9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8FDFA9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lastRenderedPageBreak/>
              <w:t>Folha de Votação</w:t>
            </w: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9"/>
              <w:gridCol w:w="2516"/>
              <w:gridCol w:w="517"/>
              <w:gridCol w:w="843"/>
              <w:gridCol w:w="1126"/>
              <w:gridCol w:w="990"/>
            </w:tblGrid>
            <w:tr w:rsidR="00E2673A" w14:paraId="6466ADED" w14:textId="77777777" w:rsidTr="00B07A1B">
              <w:trPr>
                <w:jc w:val="center"/>
              </w:trPr>
              <w:tc>
                <w:tcPr>
                  <w:tcW w:w="3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2E8E" w14:textId="77777777" w:rsidR="00E2673A" w:rsidRPr="00F33911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73CBEB0E" w14:textId="77777777" w:rsidR="00E2673A" w:rsidRPr="00F33911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F33911"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Conselheiro</w:t>
                  </w:r>
                </w:p>
              </w:tc>
              <w:tc>
                <w:tcPr>
                  <w:tcW w:w="2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6062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89CE" w14:textId="7511A149" w:rsidR="00E2673A" w:rsidRDefault="00267211" w:rsidP="00A3257F">
                  <w:pPr>
                    <w:framePr w:hSpace="141" w:wrap="around" w:vAnchor="text" w:hAnchor="text" w:y="1"/>
                    <w:tabs>
                      <w:tab w:val="center" w:pos="1732"/>
                    </w:tabs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ab/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E2673A" w14:paraId="1124A23C" w14:textId="77777777" w:rsidTr="00B07A1B">
              <w:trPr>
                <w:jc w:val="center"/>
              </w:trPr>
              <w:tc>
                <w:tcPr>
                  <w:tcW w:w="3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544F" w14:textId="77777777" w:rsidR="00E2673A" w:rsidRPr="00F33911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3429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0473" w14:textId="77777777" w:rsidR="00E2673A" w:rsidRPr="00552089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B9DC6" w14:textId="77777777" w:rsidR="00E2673A" w:rsidRPr="00552089" w:rsidRDefault="00E2673A" w:rsidP="00A3257F">
                  <w:pPr>
                    <w:framePr w:hSpace="141" w:wrap="around" w:vAnchor="text" w:hAnchor="text" w:y="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08149" w14:textId="77777777" w:rsidR="00E2673A" w:rsidRPr="00552089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enção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C8484" w14:textId="77777777" w:rsidR="00E2673A" w:rsidRPr="00552089" w:rsidRDefault="00E2673A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cia</w:t>
                  </w:r>
                </w:p>
              </w:tc>
            </w:tr>
            <w:tr w:rsidR="004A3E2E" w14:paraId="20D43D4C" w14:textId="77777777" w:rsidTr="00B07A1B">
              <w:trPr>
                <w:trHeight w:val="28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88F3" w14:textId="77777777" w:rsidR="004A3E2E" w:rsidRPr="00963DD0" w:rsidRDefault="004A3E2E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21D" w14:textId="77777777" w:rsidR="004A3E2E" w:rsidRDefault="004A3E2E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Coordenadora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C239" w14:textId="6213EF50" w:rsidR="004A3E2E" w:rsidRPr="007A5CE9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EDAE" w14:textId="77777777" w:rsidR="004A3E2E" w:rsidRDefault="004A3E2E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1868" w14:textId="77777777" w:rsidR="004A3E2E" w:rsidRDefault="004A3E2E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32B5" w14:textId="77777777" w:rsidR="004A3E2E" w:rsidRDefault="004A3E2E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AD485C" w14:paraId="29FB378F" w14:textId="77777777" w:rsidTr="00B07A1B">
              <w:trPr>
                <w:trHeight w:val="28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D16F0" w14:textId="258F22F2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Olinda Beatriz </w:t>
                  </w:r>
                  <w:proofErr w:type="spellStart"/>
                  <w:r w:rsidRP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Trevisol</w:t>
                  </w:r>
                  <w:proofErr w:type="spellEnd"/>
                  <w:r w:rsidRP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Meneghini</w:t>
                  </w:r>
                  <w:proofErr w:type="spellEnd"/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5EC05" w14:textId="1B638FCB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Suplente 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C7F2B" w14:textId="31D0B764" w:rsidR="00AD485C" w:rsidRPr="007A5CE9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5822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CDD13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A221B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7957" w14:paraId="2C517656" w14:textId="77777777" w:rsidTr="00B07A1B">
              <w:trPr>
                <w:trHeight w:val="28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28D8F" w14:textId="0CEC851A" w:rsidR="00B77957" w:rsidRPr="00963DD0" w:rsidRDefault="00B77957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Gustavo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Kiotoshi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Shiota</w:t>
                  </w:r>
                  <w:proofErr w:type="spellEnd"/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D8357" w14:textId="490AE3D1" w:rsidR="00B77957" w:rsidRDefault="00B77957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Coordenador-adjunto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52A8" w14:textId="2F183D50" w:rsidR="00B77957" w:rsidRPr="007A5CE9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3DDC3" w14:textId="77777777" w:rsidR="00B77957" w:rsidRDefault="00B77957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3671" w14:textId="77777777" w:rsidR="00B77957" w:rsidRDefault="00B77957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85428" w14:textId="4913A45A" w:rsidR="00B77957" w:rsidRDefault="00B77957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AD485C" w14:paraId="3EB2B1EE" w14:textId="77777777" w:rsidTr="00B07A1B">
              <w:trPr>
                <w:trHeight w:val="28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50568" w14:textId="5E0F3299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Rodrigo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Giansante</w:t>
                  </w:r>
                  <w:proofErr w:type="spellEnd"/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433F" w14:textId="5D946112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80E9" w14:textId="77777777" w:rsidR="00AD485C" w:rsidRPr="007A5CE9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326E4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7ADCE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7B6D" w14:textId="4FF4F290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</w:tr>
            <w:tr w:rsidR="00AD485C" w14:paraId="61E418F0" w14:textId="77777777" w:rsidTr="00B07A1B">
              <w:trPr>
                <w:trHeight w:val="28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598B5" w14:textId="08150714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Carlos Lucas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Malli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0309F" w14:textId="6402FF95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0793" w14:textId="77777777" w:rsidR="00AD485C" w:rsidRPr="007A5CE9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D54A4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4E0EF" w14:textId="77777777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03FF" w14:textId="030A699D" w:rsidR="00AD485C" w:rsidRDefault="00AD485C" w:rsidP="00A3257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</w:tr>
            <w:tr w:rsidR="00E2673A" w14:paraId="4A62CF5D" w14:textId="77777777" w:rsidTr="00B07A1B">
              <w:trPr>
                <w:trHeight w:val="20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16936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DF663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A20F88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A8688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7FD1A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C5A54A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75480FF5" w14:textId="77777777" w:rsidTr="002A7119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BA0790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3AC104EA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9E66A8A" w14:textId="37F0BEAB" w:rsidR="00E2673A" w:rsidRDefault="00F33911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</w:t>
                  </w:r>
                  <w:r w:rsidR="00B07A1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8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ª REUNIÃO </w:t>
                  </w:r>
                  <w:r w:rsidR="004A3E2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CEF</w:t>
                  </w:r>
                  <w:r w:rsidR="00E2673A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-CAU/MS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3791E854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38AC132" w14:textId="4237EF06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="00296F6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12/11/2020</w:t>
                  </w:r>
                </w:p>
                <w:p w14:paraId="2D227D79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F344A6C" w14:textId="152DC5D6" w:rsidR="00E2673A" w:rsidRPr="00F16D23" w:rsidRDefault="00E2673A" w:rsidP="00A3257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 xml:space="preserve">Aprovação da Súmula da </w:t>
                  </w:r>
                  <w:r w:rsidR="00F33911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</w:t>
                  </w:r>
                  <w:r w:rsidR="00B07A1B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</w:t>
                  </w:r>
                  <w:r w:rsidR="004A3E2E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CEF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-CAU/</w:t>
                  </w:r>
                  <w:r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MS</w:t>
                  </w:r>
                </w:p>
                <w:p w14:paraId="3417E54E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3C4B389" w14:textId="7AD31476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Resultado da votação: </w:t>
                  </w:r>
                  <w:r w:rsidRPr="007A5C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Sim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3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)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B07A1B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 w:rsidR="00B07A1B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</w:t>
                  </w:r>
                  <w:r w:rsid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2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AD485C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5</w:t>
                  </w:r>
                  <w:r w:rsidR="00EB0E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</w:p>
                <w:p w14:paraId="7C284C35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31008B5C" w14:textId="3C2F6577" w:rsidR="00E2673A" w:rsidRPr="00A3257F" w:rsidRDefault="00E2673A" w:rsidP="00A3257F">
                  <w:pPr>
                    <w:rPr>
                      <w:rFonts w:ascii="Times New Roman" w:hAnsi="Times New Roman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  <w:proofErr w:type="gramStart"/>
                  <w:r w:rsidR="00A3257F">
                    <w:rPr>
                      <w:rFonts w:ascii="Times New Roman" w:hAnsi="Times New Roman"/>
                      <w:lang w:eastAsia="pt-BR"/>
                    </w:rPr>
                    <w:t xml:space="preserve"> </w:t>
                  </w:r>
                  <w:r w:rsidR="00A3257F">
                    <w:rPr>
                      <w:rFonts w:ascii="Times New Roman" w:hAnsi="Times New Roman"/>
                      <w:lang w:eastAsia="pt-BR"/>
                    </w:rPr>
                    <w:t>Aprovado</w:t>
                  </w:r>
                  <w:proofErr w:type="gramEnd"/>
                  <w:r w:rsidR="00A3257F">
                    <w:rPr>
                      <w:rFonts w:ascii="Times New Roman" w:hAnsi="Times New Roman"/>
                      <w:lang w:eastAsia="pt-BR"/>
                    </w:rPr>
                    <w:t xml:space="preserve"> por unanimidade dos votos</w:t>
                  </w:r>
                </w:p>
                <w:p w14:paraId="7CEF16DE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B4D49AA" w14:textId="77777777" w:rsidR="00E2673A" w:rsidRPr="00590017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590017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="00F33911" w:rsidRPr="0059001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5F100B3F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58C5FE9" w14:textId="77777777" w:rsidR="00E2673A" w:rsidRDefault="00E2673A" w:rsidP="00A3257F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Condu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ção</w:t>
                  </w: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dos trabalhos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</w:t>
                  </w:r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a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):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                  </w:t>
                  </w:r>
                </w:p>
              </w:tc>
            </w:tr>
          </w:tbl>
          <w:p w14:paraId="6899318C" w14:textId="77777777" w:rsidR="00E2673A" w:rsidRPr="00AD4DC7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0EB853" w14:textId="77777777"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1" w:type="dxa"/>
          </w:tcPr>
          <w:p w14:paraId="47C23AA5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09467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D95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F3684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4F414F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2D52D8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7402B1F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3C31C02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F1637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6544A5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0758D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14:paraId="7A67311B" w14:textId="77777777" w:rsidTr="08FDFA9A">
        <w:trPr>
          <w:trHeight w:val="80"/>
        </w:trPr>
        <w:tc>
          <w:tcPr>
            <w:tcW w:w="9577" w:type="dxa"/>
            <w:shd w:val="clear" w:color="auto" w:fill="auto"/>
          </w:tcPr>
          <w:p w14:paraId="3A78DFFA" w14:textId="77777777"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A3550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3DFD4" w14:textId="77777777" w:rsidR="00B3317A" w:rsidRPr="00083F76" w:rsidRDefault="00B3317A" w:rsidP="00B9455F">
      <w:pPr>
        <w:tabs>
          <w:tab w:val="left" w:pos="4820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3EAE24" w14:textId="77777777" w:rsidR="007D0C20" w:rsidRPr="00EB0EE9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  <w:r w:rsidRPr="00EB0EE9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EB0EE9" w:rsidRPr="00EB0EE9" w:rsidSect="002E518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36500"/>
      <w:docPartObj>
        <w:docPartGallery w:val="Page Numbers (Bottom of Page)"/>
        <w:docPartUnique/>
      </w:docPartObj>
    </w:sdtPr>
    <w:sdtEndPr/>
    <w:sdtContent>
      <w:p w14:paraId="16CADE08" w14:textId="1CCDD7D6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A3257F">
          <w:rPr>
            <w:noProof/>
          </w:rPr>
          <w:t>4</w:t>
        </w:r>
        <w:r w:rsidR="00983406">
          <w:fldChar w:fldCharType="end"/>
        </w:r>
        <w:r w:rsidR="00150D18">
          <w:t>/5</w:t>
        </w:r>
      </w:p>
    </w:sdtContent>
  </w:sdt>
  <w:p w14:paraId="7FB4979E" w14:textId="5079D2BA" w:rsidR="00D80A28" w:rsidRDefault="000B0EA8" w:rsidP="000B0EA8">
    <w:pPr>
      <w:pStyle w:val="Rodap"/>
      <w:tabs>
        <w:tab w:val="clear" w:pos="4320"/>
        <w:tab w:val="clear" w:pos="8640"/>
        <w:tab w:val="left" w:pos="600"/>
      </w:tabs>
      <w:ind w:hanging="1559"/>
    </w:pPr>
    <w:r>
      <w:tab/>
    </w:r>
    <w:r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6B50493E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3E7AB9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6FF6"/>
    <w:rsid w:val="000C73AB"/>
    <w:rsid w:val="000C7BBD"/>
    <w:rsid w:val="000D0530"/>
    <w:rsid w:val="000D0E32"/>
    <w:rsid w:val="000D12B7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7DCF"/>
    <w:rsid w:val="002B7DF6"/>
    <w:rsid w:val="002C2D48"/>
    <w:rsid w:val="002C4324"/>
    <w:rsid w:val="002C7AC0"/>
    <w:rsid w:val="002D1C16"/>
    <w:rsid w:val="002D521B"/>
    <w:rsid w:val="002D7704"/>
    <w:rsid w:val="002E5183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C80"/>
    <w:rsid w:val="003631A9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5562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ABA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4EA4"/>
    <w:rsid w:val="004C4FC0"/>
    <w:rsid w:val="004C5C95"/>
    <w:rsid w:val="004C662B"/>
    <w:rsid w:val="004D07CF"/>
    <w:rsid w:val="004D2D27"/>
    <w:rsid w:val="004D4690"/>
    <w:rsid w:val="004D6B72"/>
    <w:rsid w:val="004E1421"/>
    <w:rsid w:val="004E7EA6"/>
    <w:rsid w:val="004F39DB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11386"/>
    <w:rsid w:val="00511FDE"/>
    <w:rsid w:val="00514BEE"/>
    <w:rsid w:val="00514D53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2354"/>
    <w:rsid w:val="005D50F7"/>
    <w:rsid w:val="005D53F2"/>
    <w:rsid w:val="005D5BCC"/>
    <w:rsid w:val="005E1E37"/>
    <w:rsid w:val="005E228B"/>
    <w:rsid w:val="005E41AB"/>
    <w:rsid w:val="005E4FB7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2F69"/>
    <w:rsid w:val="006236E1"/>
    <w:rsid w:val="006239A3"/>
    <w:rsid w:val="00624002"/>
    <w:rsid w:val="00624CF0"/>
    <w:rsid w:val="00625163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8676E"/>
    <w:rsid w:val="00692312"/>
    <w:rsid w:val="00694B14"/>
    <w:rsid w:val="00696B87"/>
    <w:rsid w:val="00697EE7"/>
    <w:rsid w:val="006A05D1"/>
    <w:rsid w:val="006A5408"/>
    <w:rsid w:val="006A705C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34F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4072"/>
    <w:rsid w:val="007F4C24"/>
    <w:rsid w:val="007F4C9C"/>
    <w:rsid w:val="0080270F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13735"/>
    <w:rsid w:val="00914F97"/>
    <w:rsid w:val="009151FE"/>
    <w:rsid w:val="009170CF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049"/>
    <w:rsid w:val="00987C66"/>
    <w:rsid w:val="00990552"/>
    <w:rsid w:val="009913A1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31C39"/>
    <w:rsid w:val="00A31D4B"/>
    <w:rsid w:val="00A3257F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485C"/>
    <w:rsid w:val="00AD5492"/>
    <w:rsid w:val="00AE234C"/>
    <w:rsid w:val="00AE3D4F"/>
    <w:rsid w:val="00AF37A5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6E2E"/>
    <w:rsid w:val="00B20A3A"/>
    <w:rsid w:val="00B20E85"/>
    <w:rsid w:val="00B20F73"/>
    <w:rsid w:val="00B214BA"/>
    <w:rsid w:val="00B2178A"/>
    <w:rsid w:val="00B21BA6"/>
    <w:rsid w:val="00B22E74"/>
    <w:rsid w:val="00B252C8"/>
    <w:rsid w:val="00B26E05"/>
    <w:rsid w:val="00B3261D"/>
    <w:rsid w:val="00B3317A"/>
    <w:rsid w:val="00B363FE"/>
    <w:rsid w:val="00B42DD9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E13C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4D7B"/>
    <w:rsid w:val="00DB5899"/>
    <w:rsid w:val="00DB78C6"/>
    <w:rsid w:val="00DC165D"/>
    <w:rsid w:val="00DC31A3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71C"/>
    <w:rsid w:val="00EB5117"/>
    <w:rsid w:val="00EB6935"/>
    <w:rsid w:val="00EC069D"/>
    <w:rsid w:val="00EC3CC5"/>
    <w:rsid w:val="00EC5B40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467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1BAA"/>
    <w:rsid w:val="00FA22B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7443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8D77-7B70-4932-A1ED-36D7BB08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151</cp:revision>
  <cp:lastPrinted>2020-11-12T18:43:00Z</cp:lastPrinted>
  <dcterms:created xsi:type="dcterms:W3CDTF">2020-07-08T21:10:00Z</dcterms:created>
  <dcterms:modified xsi:type="dcterms:W3CDTF">2020-11-12T18:44:00Z</dcterms:modified>
</cp:coreProperties>
</file>