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93"/>
        <w:gridCol w:w="4978"/>
        <w:gridCol w:w="1150"/>
        <w:gridCol w:w="2158"/>
      </w:tblGrid>
      <w:tr w:rsidR="003F34BE" w:rsidRPr="00A5573A" w14:paraId="7AEE2896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A5573A" w:rsidRDefault="00C31EFA" w:rsidP="004D3370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6ECC47F5" w:rsidR="00C31EFA" w:rsidRPr="00A5573A" w:rsidRDefault="002E5EEC" w:rsidP="002E5EEC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29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de </w:t>
            </w:r>
            <w:r w:rsidR="00633B3E">
              <w:rPr>
                <w:rFonts w:ascii="Calibri" w:eastAsia="Times New Roman" w:hAnsi="Calibri"/>
                <w:spacing w:val="4"/>
                <w:sz w:val="20"/>
                <w:szCs w:val="20"/>
              </w:rPr>
              <w:t>ju</w:t>
            </w:r>
            <w:r w:rsidR="00041AD4">
              <w:rPr>
                <w:rFonts w:ascii="Calibri" w:eastAsia="Times New Roman" w:hAnsi="Calibri"/>
                <w:spacing w:val="4"/>
                <w:sz w:val="20"/>
                <w:szCs w:val="20"/>
              </w:rPr>
              <w:t>l</w:t>
            </w:r>
            <w:r w:rsidR="00633B3E">
              <w:rPr>
                <w:rFonts w:ascii="Calibri" w:eastAsia="Times New Roman" w:hAnsi="Calibri"/>
                <w:spacing w:val="4"/>
                <w:sz w:val="20"/>
                <w:szCs w:val="20"/>
              </w:rPr>
              <w:t>h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>o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2020</w:t>
            </w:r>
            <w:r w:rsidR="00794E60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quarta</w:t>
            </w:r>
            <w:r w:rsidR="00337789">
              <w:rPr>
                <w:rFonts w:ascii="Calibri" w:eastAsia="Times New Roman" w:hAnsi="Calibr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A5573A" w:rsidRDefault="00C31EFA" w:rsidP="00C31EFA">
            <w:pPr>
              <w:spacing w:before="40" w:after="40"/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513F1BBB" w:rsidR="0085347B" w:rsidRPr="001B3B64" w:rsidRDefault="00871A82" w:rsidP="002E5EEC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1</w:t>
            </w:r>
            <w:r w:rsidR="00647CDC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3</w:t>
            </w:r>
            <w:r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h:</w:t>
            </w:r>
            <w:r w:rsidR="00041AD4">
              <w:rPr>
                <w:rFonts w:ascii="Calibri" w:eastAsia="Times New Roman" w:hAnsi="Calibri"/>
                <w:spacing w:val="4"/>
                <w:sz w:val="20"/>
                <w:szCs w:val="20"/>
              </w:rPr>
              <w:t>0</w:t>
            </w:r>
            <w:r w:rsidR="002E5EEC">
              <w:rPr>
                <w:rFonts w:ascii="Calibri" w:eastAsia="Times New Roman" w:hAnsi="Calibri"/>
                <w:spacing w:val="4"/>
                <w:sz w:val="20"/>
                <w:szCs w:val="20"/>
              </w:rPr>
              <w:t>2</w:t>
            </w:r>
            <w:r w:rsidR="00E37177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min</w:t>
            </w:r>
            <w:r w:rsid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5A31F5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às </w:t>
            </w:r>
            <w:r w:rsidR="002E0753" w:rsidRP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>1</w:t>
            </w:r>
            <w:r w:rsidR="002E5EEC">
              <w:rPr>
                <w:rFonts w:ascii="Calibri" w:eastAsia="Times New Roman" w:hAnsi="Calibri"/>
                <w:spacing w:val="4"/>
                <w:sz w:val="20"/>
                <w:szCs w:val="20"/>
              </w:rPr>
              <w:t>3</w:t>
            </w:r>
            <w:r w:rsidR="00C91717" w:rsidRP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>h 55</w:t>
            </w:r>
            <w:r w:rsidR="003D0CC2" w:rsidRP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>m</w:t>
            </w:r>
            <w:r w:rsidR="00E37177" w:rsidRP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>in</w:t>
            </w:r>
          </w:p>
        </w:tc>
      </w:tr>
      <w:tr w:rsidR="003F34BE" w:rsidRPr="00A5573A" w14:paraId="57241CD3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A5573A" w:rsidRDefault="007D0C20" w:rsidP="00957C69">
            <w:pPr>
              <w:spacing w:before="40" w:after="4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28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964B296" w14:textId="27FC8DE6" w:rsidR="007D0C20" w:rsidRPr="00951938" w:rsidRDefault="002C091C" w:rsidP="00957C69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3233B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VÍDEO CONFERÊNCIA ATRAVÉS DA PLATAFORMA MEET (</w:t>
            </w:r>
            <w:r w:rsidRPr="00300C8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https://meet.google.com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</w:tr>
    </w:tbl>
    <w:p w14:paraId="1F72BFEB" w14:textId="77777777" w:rsidR="007D0C20" w:rsidRPr="00A5573A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39312E" w:rsidRPr="00A5573A" w14:paraId="05CF34A0" w14:textId="77777777" w:rsidTr="00951938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A5573A" w:rsidRDefault="00DF332C" w:rsidP="00001DC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3308BF16" w:rsidR="0039312E" w:rsidRPr="00A5573A" w:rsidRDefault="00AC062C" w:rsidP="00001DC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A5573A" w:rsidRDefault="00AC062C" w:rsidP="00A01EAA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COORDENADOR</w:t>
            </w:r>
          </w:p>
        </w:tc>
      </w:tr>
      <w:tr w:rsidR="008654C9" w:rsidRPr="00A5573A" w14:paraId="28D226AA" w14:textId="77777777" w:rsidTr="0097322A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781DBF" w14:textId="77777777" w:rsidR="008654C9" w:rsidRPr="00A5573A" w:rsidRDefault="008654C9" w:rsidP="00DF33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9E288" w14:textId="42B8DD8D" w:rsidR="008654C9" w:rsidRDefault="008654C9" w:rsidP="00DF33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45372" w14:textId="79569472" w:rsidR="008654C9" w:rsidRDefault="008654C9" w:rsidP="00DF332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CONSELHEIRO ESTADUAL</w:t>
            </w:r>
          </w:p>
        </w:tc>
      </w:tr>
      <w:tr w:rsidR="00AC062C" w:rsidRPr="00A5573A" w14:paraId="321B3468" w14:textId="77777777" w:rsidTr="00951938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0658763" w14:textId="77777777" w:rsidR="00AC062C" w:rsidRPr="00A5573A" w:rsidRDefault="00AC062C" w:rsidP="00AC06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60CEBD71" w:rsidR="00AC062C" w:rsidRDefault="00647CDC" w:rsidP="00AC06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2BED7736" w:rsidR="00AC062C" w:rsidRDefault="00AC062C" w:rsidP="00AC062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SUPLENTE DE CONSELHEIRO</w:t>
            </w:r>
          </w:p>
        </w:tc>
      </w:tr>
      <w:tr w:rsidR="0041339C" w:rsidRPr="00A5573A" w14:paraId="425EA0BA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A90D3A" w14:textId="77777777" w:rsidR="0041339C" w:rsidRPr="00A5573A" w:rsidRDefault="0041339C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SECRETÁRIA GERAL</w:t>
            </w:r>
          </w:p>
        </w:tc>
      </w:tr>
      <w:tr w:rsidR="004B04B6" w:rsidRPr="00A5573A" w14:paraId="5643EC99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270A6E" w14:textId="77777777" w:rsidR="004B04B6" w:rsidRPr="00A5573A" w:rsidRDefault="004B04B6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7DFFA" w14:textId="1589E6E8" w:rsidR="004B04B6" w:rsidRDefault="00C45420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C45420">
              <w:rPr>
                <w:rFonts w:ascii="Calibri" w:eastAsia="Times New Roman" w:hAnsi="Calibri"/>
                <w:spacing w:val="4"/>
                <w:sz w:val="20"/>
                <w:szCs w:val="20"/>
              </w:rPr>
              <w:t>ELIAS DE SOUZA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82E45" w14:textId="131A90DF" w:rsidR="004B04B6" w:rsidRDefault="00C45420" w:rsidP="00C45420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PROCURADOR </w:t>
            </w:r>
            <w:r w:rsidR="004B04B6">
              <w:rPr>
                <w:rFonts w:ascii="Calibri" w:eastAsia="Times New Roman" w:hAnsi="Calibri"/>
                <w:spacing w:val="4"/>
                <w:sz w:val="20"/>
                <w:szCs w:val="20"/>
              </w:rPr>
              <w:t>JURÍDICO</w:t>
            </w:r>
          </w:p>
        </w:tc>
      </w:tr>
    </w:tbl>
    <w:p w14:paraId="7FACF299" w14:textId="77777777" w:rsidR="007D0C20" w:rsidRPr="00A5573A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3F34BE" w:rsidRPr="00A5573A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A5573A" w:rsidRDefault="00624CF0" w:rsidP="00957C69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A5573A" w:rsidRDefault="007D0C20" w:rsidP="00B72CFF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A5573A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Verificação de q</w:t>
            </w:r>
            <w:r w:rsidR="000D2DD4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A5573A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Comunicações;</w:t>
            </w:r>
            <w:r w:rsidR="00B72CFF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A5573A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Assuntos </w:t>
            </w:r>
            <w:r w:rsidR="000D2DD4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da</w:t>
            </w: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Encerramento.</w:t>
            </w:r>
          </w:p>
        </w:tc>
      </w:tr>
      <w:tr w:rsidR="003F34BE" w:rsidRPr="00A5573A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A5573A" w:rsidRDefault="00764E91" w:rsidP="00764E91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130D6A3E" w:rsidR="007D0C20" w:rsidRPr="00A5573A" w:rsidRDefault="00F80928" w:rsidP="00DA1D52">
            <w:pPr>
              <w:tabs>
                <w:tab w:val="left" w:pos="1254"/>
              </w:tabs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O</w:t>
            </w:r>
            <w:r w:rsidR="00BC021A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3D56CF">
              <w:rPr>
                <w:rFonts w:ascii="Calibri" w:eastAsia="Times New Roman" w:hAnsi="Calibri"/>
                <w:spacing w:val="4"/>
                <w:sz w:val="20"/>
                <w:szCs w:val="20"/>
              </w:rPr>
              <w:t>Coordenador</w:t>
            </w:r>
            <w:r w:rsidR="00A01EA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Carlos Lucas Mali</w:t>
            </w:r>
            <w:r w:rsidR="003D56CF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,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e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instala a </w:t>
            </w:r>
            <w:r w:rsidR="00DA1D52">
              <w:rPr>
                <w:rFonts w:ascii="Calibri" w:eastAsia="Times New Roman" w:hAnsi="Calibri"/>
                <w:spacing w:val="4"/>
                <w:sz w:val="20"/>
                <w:szCs w:val="20"/>
              </w:rPr>
              <w:t>22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ª </w:t>
            </w:r>
            <w:r w:rsidR="00AF713C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R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eunião </w:t>
            </w:r>
            <w:r w:rsidR="00DA1D52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Extraordinária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da C</w:t>
            </w:r>
            <w:r w:rsidR="00DF332C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EP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CAU/MS</w:t>
            </w:r>
            <w:r w:rsidR="00041AD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realizada de forma online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>, através da plataforma MEET</w:t>
            </w:r>
            <w:r w:rsidR="0039312E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.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</w:tc>
      </w:tr>
      <w:tr w:rsidR="00CA1BF0" w:rsidRPr="00A5573A" w14:paraId="1E2C5182" w14:textId="77777777" w:rsidTr="00955A72">
        <w:trPr>
          <w:trHeight w:val="405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A5573A" w:rsidRDefault="00CA1BF0" w:rsidP="00CA1BF0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649C35" w14:textId="15508FF7" w:rsidR="00FF4CBE" w:rsidRPr="00853A10" w:rsidRDefault="00DA1D52" w:rsidP="00853A10">
            <w:pPr>
              <w:pStyle w:val="PargrafodaLista"/>
              <w:numPr>
                <w:ilvl w:val="0"/>
                <w:numId w:val="31"/>
              </w:numPr>
              <w:spacing w:before="60" w:after="6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853A10">
              <w:rPr>
                <w:rFonts w:eastAsia="Times New Roman"/>
                <w:bCs/>
                <w:iCs/>
                <w:spacing w:val="4"/>
                <w:sz w:val="20"/>
                <w:szCs w:val="20"/>
                <w:lang w:eastAsia="pt-BR"/>
              </w:rPr>
              <w:t>Discussão sobre direito autoral.</w:t>
            </w:r>
          </w:p>
          <w:p w14:paraId="3AB072AE" w14:textId="04B17823" w:rsidR="007A6527" w:rsidRPr="005B56BC" w:rsidRDefault="007A6527" w:rsidP="00DA1D52">
            <w:pPr>
              <w:pStyle w:val="PargrafodaLista"/>
              <w:spacing w:before="60" w:after="60"/>
              <w:ind w:left="72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</w:p>
        </w:tc>
      </w:tr>
    </w:tbl>
    <w:p w14:paraId="253FA8F7" w14:textId="5D59305C" w:rsidR="007D0C20" w:rsidRPr="00A5573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b/>
          <w:caps/>
          <w:spacing w:val="4"/>
          <w:sz w:val="20"/>
          <w:szCs w:val="20"/>
          <w:lang w:bidi="en-US"/>
        </w:rPr>
        <w:t>ORDEM DO DIA</w:t>
      </w: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 xml:space="preserve"> -  </w:t>
      </w:r>
      <w:r w:rsidR="004042D5"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PAUTA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F34BE" w:rsidRPr="00A5573A" w14:paraId="4F2F5A01" w14:textId="77777777" w:rsidTr="00C71EC5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1E32D" w14:textId="77777777" w:rsidR="007D0C20" w:rsidRPr="00A5573A" w:rsidRDefault="00764E91" w:rsidP="00957C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B4E7D9" w14:textId="0B4B8E84" w:rsidR="00F25685" w:rsidRPr="00A5573A" w:rsidRDefault="00AC58B4" w:rsidP="00041AD4">
            <w:pPr>
              <w:spacing w:before="60" w:after="6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Discussão sobre direito autoral</w:t>
            </w:r>
          </w:p>
        </w:tc>
      </w:tr>
      <w:tr w:rsidR="008B2E67" w:rsidRPr="00A5573A" w14:paraId="59AEC20D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CC109" w14:textId="16B26054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66CF5" w14:textId="77777777" w:rsidR="008B2E67" w:rsidRPr="00A5573A" w:rsidRDefault="00A554B7" w:rsidP="008B2E67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CEP CAU/MS</w:t>
            </w:r>
          </w:p>
        </w:tc>
      </w:tr>
      <w:tr w:rsidR="008B2E67" w:rsidRPr="00A5573A" w14:paraId="41BADE9F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575EC4" w14:textId="11A370C6" w:rsidR="008B2E67" w:rsidRPr="00A5573A" w:rsidRDefault="008B2E67" w:rsidP="00403284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403284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ES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DB4A36" w14:textId="57CCDFD7" w:rsidR="008B2E67" w:rsidRPr="00A5573A" w:rsidRDefault="00403284" w:rsidP="00C71EC5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Membros da CEP/MS</w:t>
            </w:r>
          </w:p>
        </w:tc>
      </w:tr>
      <w:tr w:rsidR="008B2E67" w:rsidRPr="00A5573A" w14:paraId="44E07319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B4DE8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1D5CDE" w14:textId="32BF4151" w:rsidR="001F3C0A" w:rsidRDefault="00AC58B4" w:rsidP="00403284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O coordenador da comiss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>ão informou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que a norma que regulamenta 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o registro de direito autoral </w:t>
            </w:r>
            <w:r w:rsidR="0040328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é a Resolução de nº 67, de 05 de dezembro de 2013, 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>assinalou</w:t>
            </w:r>
            <w:r w:rsidR="0040328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ainda </w:t>
            </w:r>
            <w:r w:rsidR="00403284">
              <w:rPr>
                <w:rFonts w:ascii="Calibri" w:eastAsia="Times New Roman" w:hAnsi="Calibri"/>
                <w:spacing w:val="4"/>
                <w:sz w:val="20"/>
                <w:szCs w:val="20"/>
              </w:rPr>
              <w:t>que existe um projeto de lei de 2019 que discute o que é o direito autoral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em todos os âmbitos, não só na arquitetura</w:t>
            </w:r>
            <w:r w:rsidR="00403284">
              <w:rPr>
                <w:rFonts w:ascii="Calibri" w:eastAsia="Times New Roman" w:hAnsi="Calibri"/>
                <w:spacing w:val="4"/>
                <w:sz w:val="20"/>
                <w:szCs w:val="20"/>
              </w:rPr>
              <w:t>. Ele ped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>iu para que os membros direcionassem</w:t>
            </w:r>
            <w:r w:rsidR="0040328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sua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>s</w:t>
            </w:r>
            <w:r w:rsidR="0040328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análise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>s</w:t>
            </w:r>
            <w:r w:rsidR="0040328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para a resolução do CAU/BR, 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para </w:t>
            </w:r>
            <w:r w:rsidR="00403284">
              <w:rPr>
                <w:rFonts w:ascii="Calibri" w:eastAsia="Times New Roman" w:hAnsi="Calibri"/>
                <w:spacing w:val="4"/>
                <w:sz w:val="20"/>
                <w:szCs w:val="20"/>
              </w:rPr>
              <w:t>destrinchá-la e sugerir melhorias.</w:t>
            </w:r>
          </w:p>
          <w:p w14:paraId="0B4F5C43" w14:textId="330272D3" w:rsidR="008B2E67" w:rsidRDefault="00AC58B4" w:rsidP="00701D7E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701D7E">
              <w:rPr>
                <w:rFonts w:ascii="Calibri" w:eastAsia="Times New Roman" w:hAnsi="Calibri"/>
                <w:spacing w:val="4"/>
                <w:sz w:val="20"/>
                <w:szCs w:val="20"/>
              </w:rPr>
              <w:t>O conselheiro estadual R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>ubens apontou</w:t>
            </w:r>
            <w:r w:rsidR="00701D7E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que existem duas vertentes a serem discutidas, a primeira quando um profissional realiza plágio 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>da</w:t>
            </w:r>
            <w:r w:rsidR="00701D7E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obra de outro colega e a segunda quando o contratante decide alterar o projeto do arquiteto que 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o </w:t>
            </w:r>
            <w:r w:rsidR="00701D7E">
              <w:rPr>
                <w:rFonts w:ascii="Calibri" w:eastAsia="Times New Roman" w:hAnsi="Calibri"/>
                <w:spacing w:val="4"/>
                <w:sz w:val="20"/>
                <w:szCs w:val="20"/>
              </w:rPr>
              <w:t>idealizou.</w:t>
            </w:r>
          </w:p>
          <w:p w14:paraId="1BE89673" w14:textId="12FD23D2" w:rsidR="00163AF8" w:rsidRPr="00A5573A" w:rsidRDefault="00163AF8" w:rsidP="00163AF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Após estes apontamentos, decidiu-se por realizar um levantamento de critérios que embasem as decisões da CEP/MS quando o assunto tratado for solicitação de registro de direito autoral.</w:t>
            </w:r>
          </w:p>
        </w:tc>
      </w:tr>
      <w:tr w:rsidR="008B2E67" w:rsidRPr="00A5573A" w14:paraId="1DBD95C3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AC5E32" w14:textId="433508F9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69561" w14:textId="29336DF0" w:rsidR="008B2E67" w:rsidRPr="004E6C24" w:rsidRDefault="00403284" w:rsidP="00163AF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1E5C8D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Elaborar uma </w:t>
            </w:r>
            <w:r w:rsidR="008A620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minuta de </w:t>
            </w:r>
            <w:r w:rsidR="001E5C8D">
              <w:rPr>
                <w:rFonts w:ascii="Calibri" w:eastAsia="Times New Roman" w:hAnsi="Calibri"/>
                <w:spacing w:val="4"/>
                <w:sz w:val="20"/>
                <w:szCs w:val="20"/>
              </w:rPr>
              <w:t>Deliberaç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>ão da CEP</w:t>
            </w:r>
            <w:r w:rsidR="001E5C8D">
              <w:rPr>
                <w:rFonts w:ascii="Calibri" w:eastAsia="Times New Roman" w:hAnsi="Calibri"/>
                <w:spacing w:val="4"/>
                <w:sz w:val="20"/>
                <w:szCs w:val="20"/>
              </w:rPr>
              <w:t>/MS que crie critérios para a tomada de decisão da comissão</w:t>
            </w:r>
            <w:r w:rsidR="008A6207">
              <w:rPr>
                <w:rFonts w:ascii="Calibri" w:eastAsia="Times New Roman" w:hAnsi="Calibri"/>
                <w:spacing w:val="4"/>
                <w:sz w:val="20"/>
                <w:szCs w:val="20"/>
              </w:rPr>
              <w:t>,</w:t>
            </w:r>
            <w:r w:rsidR="001E5C8D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quando </w:t>
            </w:r>
            <w:r w:rsidR="008A620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houver a </w:t>
            </w:r>
            <w:r w:rsidR="001E5C8D">
              <w:rPr>
                <w:rFonts w:ascii="Calibri" w:eastAsia="Times New Roman" w:hAnsi="Calibri"/>
                <w:spacing w:val="4"/>
                <w:sz w:val="20"/>
                <w:szCs w:val="20"/>
              </w:rPr>
              <w:t>solicita</w:t>
            </w:r>
            <w:r w:rsidR="008A6207">
              <w:rPr>
                <w:rFonts w:ascii="Calibri" w:eastAsia="Times New Roman" w:hAnsi="Calibri"/>
                <w:spacing w:val="4"/>
                <w:sz w:val="20"/>
                <w:szCs w:val="20"/>
              </w:rPr>
              <w:t>ção de</w:t>
            </w:r>
            <w:r w:rsidR="001E5C8D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pedido de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registro de </w:t>
            </w:r>
            <w:r w:rsidR="001E5C8D">
              <w:rPr>
                <w:rFonts w:ascii="Calibri" w:eastAsia="Times New Roman" w:hAnsi="Calibri"/>
                <w:spacing w:val="4"/>
                <w:sz w:val="20"/>
                <w:szCs w:val="20"/>
              </w:rPr>
              <w:t>direito autor</w:t>
            </w:r>
            <w:r w:rsidR="00163AF8">
              <w:rPr>
                <w:rFonts w:ascii="Calibri" w:eastAsia="Times New Roman" w:hAnsi="Calibri"/>
                <w:spacing w:val="4"/>
                <w:sz w:val="20"/>
                <w:szCs w:val="20"/>
              </w:rPr>
              <w:t>al.</w:t>
            </w:r>
          </w:p>
        </w:tc>
      </w:tr>
    </w:tbl>
    <w:p w14:paraId="6EB1096C" w14:textId="77777777" w:rsidR="00A22C2C" w:rsidRDefault="00A22C2C" w:rsidP="00A22C2C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lastRenderedPageBreak/>
        <w:t>Campo Grande, 16 de setembro de 2020.</w:t>
      </w:r>
    </w:p>
    <w:p w14:paraId="18C35964" w14:textId="77777777" w:rsidR="00A22C2C" w:rsidRPr="00C95385" w:rsidRDefault="00A22C2C" w:rsidP="00A22C2C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9490D33" w14:textId="77777777" w:rsidR="00A22C2C" w:rsidRPr="00C95385" w:rsidRDefault="00A22C2C" w:rsidP="00A22C2C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28C1607" w14:textId="77777777" w:rsidR="00A22C2C" w:rsidRPr="00C95385" w:rsidRDefault="00A22C2C" w:rsidP="00A22C2C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335BC5E" w14:textId="77777777" w:rsidR="00A22C2C" w:rsidRPr="00C95385" w:rsidRDefault="00A22C2C" w:rsidP="00A22C2C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F885A55" w14:textId="77777777" w:rsidR="00A22C2C" w:rsidRPr="00C95385" w:rsidRDefault="00A22C2C" w:rsidP="00A22C2C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5CFE5634" w14:textId="77777777" w:rsidR="00A22C2C" w:rsidRPr="00C95385" w:rsidRDefault="00A22C2C" w:rsidP="00A22C2C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43DF550" w14:textId="77777777" w:rsidR="00A22C2C" w:rsidRPr="00C95385" w:rsidRDefault="00A22C2C" w:rsidP="00A22C2C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77F8D188" w14:textId="77777777" w:rsidR="00A22C2C" w:rsidRPr="00C95385" w:rsidRDefault="00A22C2C" w:rsidP="00A22C2C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F8B3596" w14:textId="77777777" w:rsidR="00A22C2C" w:rsidRPr="00C95385" w:rsidRDefault="00A22C2C" w:rsidP="00A22C2C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A22C2C" w:rsidRPr="00C95385" w14:paraId="7A4BD80B" w14:textId="77777777" w:rsidTr="002610BF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39D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5C729BF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6AD1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9305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A22C2C" w:rsidRPr="00C95385" w14:paraId="272FF6DE" w14:textId="77777777" w:rsidTr="002610BF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04CC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E80A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B0FC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75DC" w14:textId="77777777" w:rsidR="00A22C2C" w:rsidRPr="00C95385" w:rsidRDefault="00A22C2C" w:rsidP="002610BF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493F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C4EF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A22C2C" w:rsidRPr="00C95385" w14:paraId="1DC64490" w14:textId="77777777" w:rsidTr="002610B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67CE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3CC8" w14:textId="77777777" w:rsidR="00A22C2C" w:rsidRPr="00C95385" w:rsidRDefault="00A22C2C" w:rsidP="00261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A59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9D1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DB1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EF4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A22C2C" w:rsidRPr="00C95385" w14:paraId="7428C3FC" w14:textId="77777777" w:rsidTr="002610B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DC5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2705" w14:textId="77777777" w:rsidR="00A22C2C" w:rsidRPr="00C95385" w:rsidRDefault="00A22C2C" w:rsidP="00261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Coordenador-adjunto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63C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735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D2B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0A1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A22C2C" w:rsidRPr="00C95385" w14:paraId="506B569A" w14:textId="77777777" w:rsidTr="002610B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25B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André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Araujo</w:t>
            </w:r>
            <w:proofErr w:type="spellEnd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97FB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9BE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487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C53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A9A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A22C2C" w:rsidRPr="00C95385" w14:paraId="546F37E5" w14:textId="77777777" w:rsidTr="002610B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7EC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3ABD" w14:textId="77777777" w:rsidR="00A22C2C" w:rsidRPr="00C95385" w:rsidRDefault="00A22C2C" w:rsidP="002610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4FB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F61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693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0EF" w14:textId="77777777" w:rsidR="00A22C2C" w:rsidRPr="00C95385" w:rsidRDefault="00A22C2C" w:rsidP="002610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A22C2C" w:rsidRPr="00C95385" w14:paraId="26A966C6" w14:textId="77777777" w:rsidTr="002610B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03970" w14:textId="77777777" w:rsidR="00A22C2C" w:rsidRPr="00C95385" w:rsidRDefault="00A22C2C" w:rsidP="002610BF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85115" w14:textId="77777777" w:rsidR="00A22C2C" w:rsidRPr="00C95385" w:rsidRDefault="00A22C2C" w:rsidP="002610BF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B72D7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15E45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A77CC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2BB54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A22C2C" w:rsidRPr="00C95385" w14:paraId="46D4CA7A" w14:textId="77777777" w:rsidTr="002610BF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88AED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568D80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C7F3474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85ª REUNIÃO 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0C0E86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495EFFC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16/09/2020</w:t>
            </w:r>
          </w:p>
          <w:p w14:paraId="3724976D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1D1F443" w14:textId="718E5FAD" w:rsidR="00A22C2C" w:rsidRPr="00C95385" w:rsidRDefault="00A22C2C" w:rsidP="002610BF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22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</w:t>
            </w:r>
            <w: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Extraordinária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da CEP-CAU/MS</w:t>
            </w:r>
          </w:p>
          <w:p w14:paraId="3E9462A4" w14:textId="77777777" w:rsidR="00A22C2C" w:rsidRPr="00C95385" w:rsidRDefault="00A22C2C" w:rsidP="002610B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D98FF2C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( 0 )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( 0 )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( 4 ) </w:t>
            </w:r>
          </w:p>
          <w:p w14:paraId="518233C5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B08DEEB" w14:textId="7DF96E53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: </w:t>
            </w:r>
            <w:bookmarkStart w:id="0" w:name="_GoBack"/>
            <w:bookmarkEnd w:id="0"/>
          </w:p>
          <w:p w14:paraId="6E5C8262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E02DF76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Keila Fernandes - Secretária Geral CAU/MS</w:t>
            </w:r>
          </w:p>
          <w:p w14:paraId="7F43A76D" w14:textId="77777777" w:rsidR="00A22C2C" w:rsidRPr="00C95385" w:rsidRDefault="00A22C2C" w:rsidP="002610B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17B00A6" w14:textId="77777777" w:rsidR="00A22C2C" w:rsidRPr="00C95385" w:rsidRDefault="00A22C2C" w:rsidP="002610BF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Carlos Lucas Mali                    </w:t>
            </w:r>
          </w:p>
        </w:tc>
      </w:tr>
    </w:tbl>
    <w:p w14:paraId="23058F82" w14:textId="77777777" w:rsidR="00A40E45" w:rsidRPr="00A5573A" w:rsidRDefault="00A40E45" w:rsidP="00163AF8">
      <w:pPr>
        <w:rPr>
          <w:rFonts w:ascii="Calibri" w:hAnsi="Calibri"/>
          <w:b/>
          <w:sz w:val="20"/>
          <w:szCs w:val="20"/>
        </w:rPr>
      </w:pPr>
    </w:p>
    <w:sectPr w:rsidR="00A40E45" w:rsidRPr="00A5573A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3474" w14:textId="77777777" w:rsidR="00915D68" w:rsidRDefault="00915D68" w:rsidP="00156D18">
      <w:r>
        <w:separator/>
      </w:r>
    </w:p>
  </w:endnote>
  <w:endnote w:type="continuationSeparator" w:id="0">
    <w:p w14:paraId="2563ABB5" w14:textId="77777777" w:rsidR="00915D68" w:rsidRDefault="00915D6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915D68" w:rsidRDefault="00915D68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915D68" w:rsidRPr="00771D16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915D68" w:rsidRPr="003A7760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915D68" w:rsidRDefault="00915D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22C2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22C2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915D68" w:rsidRDefault="00915D6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2710" w14:textId="77777777" w:rsidR="00915D68" w:rsidRDefault="00915D68" w:rsidP="00156D18">
      <w:r>
        <w:separator/>
      </w:r>
    </w:p>
  </w:footnote>
  <w:footnote w:type="continuationSeparator" w:id="0">
    <w:p w14:paraId="2E0C4ECB" w14:textId="77777777" w:rsidR="00915D68" w:rsidRDefault="00915D68" w:rsidP="00156D18">
      <w:r>
        <w:continuationSeparator/>
      </w:r>
    </w:p>
  </w:footnote>
  <w:footnote w:id="1">
    <w:p w14:paraId="6C6892EB" w14:textId="77777777" w:rsidR="00A22C2C" w:rsidRDefault="00A22C2C" w:rsidP="00A22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915D68" w:rsidRPr="009E4E5A" w:rsidRDefault="00915D68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1303DCD8" w:rsidR="00915D68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915D68" w:rsidRPr="001F19FD" w:rsidRDefault="00915D68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915D68" w:rsidRPr="001F19FD" w:rsidRDefault="00915D68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8A6207">
      <w:rPr>
        <w:rFonts w:ascii="Arial" w:eastAsia="Times New Roman" w:hAnsi="Arial" w:cs="Arial"/>
        <w:b/>
        <w:bCs/>
        <w:smallCaps/>
        <w:kern w:val="32"/>
        <w:sz w:val="18"/>
        <w:szCs w:val="18"/>
      </w:rPr>
      <w:t>22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</w:t>
    </w:r>
    <w:r w:rsidR="008A6207">
      <w:rPr>
        <w:rFonts w:ascii="Arial" w:eastAsia="Times New Roman" w:hAnsi="Arial" w:cs="Arial"/>
        <w:b/>
        <w:bCs/>
        <w:smallCaps/>
        <w:kern w:val="32"/>
        <w:sz w:val="18"/>
        <w:szCs w:val="18"/>
      </w:rPr>
      <w:t>EXTRAORDINÁRIA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915D68" w:rsidRPr="00CC53B4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E7AA6"/>
    <w:multiLevelType w:val="hybridMultilevel"/>
    <w:tmpl w:val="30DCE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F1ADD"/>
    <w:multiLevelType w:val="hybridMultilevel"/>
    <w:tmpl w:val="746269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13"/>
  </w:num>
  <w:num w:numId="5">
    <w:abstractNumId w:val="22"/>
  </w:num>
  <w:num w:numId="6">
    <w:abstractNumId w:val="1"/>
  </w:num>
  <w:num w:numId="7">
    <w:abstractNumId w:val="28"/>
  </w:num>
  <w:num w:numId="8">
    <w:abstractNumId w:val="4"/>
  </w:num>
  <w:num w:numId="9">
    <w:abstractNumId w:val="21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8"/>
  </w:num>
  <w:num w:numId="17">
    <w:abstractNumId w:val="20"/>
  </w:num>
  <w:num w:numId="18">
    <w:abstractNumId w:val="24"/>
  </w:num>
  <w:num w:numId="19">
    <w:abstractNumId w:val="11"/>
  </w:num>
  <w:num w:numId="20">
    <w:abstractNumId w:val="30"/>
  </w:num>
  <w:num w:numId="21">
    <w:abstractNumId w:val="12"/>
  </w:num>
  <w:num w:numId="22">
    <w:abstractNumId w:val="17"/>
  </w:num>
  <w:num w:numId="23">
    <w:abstractNumId w:val="18"/>
  </w:num>
  <w:num w:numId="24">
    <w:abstractNumId w:val="27"/>
  </w:num>
  <w:num w:numId="25">
    <w:abstractNumId w:val="29"/>
  </w:num>
  <w:num w:numId="26">
    <w:abstractNumId w:val="26"/>
  </w:num>
  <w:num w:numId="27">
    <w:abstractNumId w:val="16"/>
  </w:num>
  <w:num w:numId="28">
    <w:abstractNumId w:val="2"/>
  </w:num>
  <w:num w:numId="29">
    <w:abstractNumId w:val="25"/>
  </w:num>
  <w:num w:numId="30">
    <w:abstractNumId w:val="15"/>
  </w:num>
  <w:num w:numId="3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AF8"/>
    <w:rsid w:val="00163CEC"/>
    <w:rsid w:val="00164B77"/>
    <w:rsid w:val="00164C19"/>
    <w:rsid w:val="00167101"/>
    <w:rsid w:val="00170A8E"/>
    <w:rsid w:val="00171A71"/>
    <w:rsid w:val="00174681"/>
    <w:rsid w:val="00175FC7"/>
    <w:rsid w:val="0017718F"/>
    <w:rsid w:val="00180197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8D"/>
    <w:rsid w:val="001E5CCD"/>
    <w:rsid w:val="001E6446"/>
    <w:rsid w:val="001F0F51"/>
    <w:rsid w:val="001F0F98"/>
    <w:rsid w:val="001F19FD"/>
    <w:rsid w:val="001F1FB3"/>
    <w:rsid w:val="001F361B"/>
    <w:rsid w:val="001F3C0A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BCB"/>
    <w:rsid w:val="002E1B4C"/>
    <w:rsid w:val="002E25ED"/>
    <w:rsid w:val="002E5428"/>
    <w:rsid w:val="002E5EEC"/>
    <w:rsid w:val="002E6637"/>
    <w:rsid w:val="002E7A57"/>
    <w:rsid w:val="002F03BB"/>
    <w:rsid w:val="002F048C"/>
    <w:rsid w:val="002F0E2D"/>
    <w:rsid w:val="002F13AA"/>
    <w:rsid w:val="002F1E0F"/>
    <w:rsid w:val="002F2132"/>
    <w:rsid w:val="002F22DF"/>
    <w:rsid w:val="002F38D6"/>
    <w:rsid w:val="002F42AE"/>
    <w:rsid w:val="002F52EF"/>
    <w:rsid w:val="002F5E5A"/>
    <w:rsid w:val="002F63A7"/>
    <w:rsid w:val="002F79B5"/>
    <w:rsid w:val="0030055D"/>
    <w:rsid w:val="00301074"/>
    <w:rsid w:val="00304F4A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2BD"/>
    <w:rsid w:val="003A5E5B"/>
    <w:rsid w:val="003A77C9"/>
    <w:rsid w:val="003B0538"/>
    <w:rsid w:val="003B1069"/>
    <w:rsid w:val="003B4798"/>
    <w:rsid w:val="003B596E"/>
    <w:rsid w:val="003B639A"/>
    <w:rsid w:val="003B77E2"/>
    <w:rsid w:val="003C0482"/>
    <w:rsid w:val="003C24AC"/>
    <w:rsid w:val="003C4ECC"/>
    <w:rsid w:val="003C5F6B"/>
    <w:rsid w:val="003C7225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284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50E9"/>
    <w:rsid w:val="004A5665"/>
    <w:rsid w:val="004A6AE4"/>
    <w:rsid w:val="004A7BE7"/>
    <w:rsid w:val="004B04B6"/>
    <w:rsid w:val="004B0D16"/>
    <w:rsid w:val="004B53F0"/>
    <w:rsid w:val="004B61C8"/>
    <w:rsid w:val="004B6BC5"/>
    <w:rsid w:val="004C00C5"/>
    <w:rsid w:val="004C0DF7"/>
    <w:rsid w:val="004C2B61"/>
    <w:rsid w:val="004C3D6D"/>
    <w:rsid w:val="004C3F39"/>
    <w:rsid w:val="004C405B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51A7"/>
    <w:rsid w:val="00665968"/>
    <w:rsid w:val="00665DD7"/>
    <w:rsid w:val="00666B24"/>
    <w:rsid w:val="00670F8C"/>
    <w:rsid w:val="006721C0"/>
    <w:rsid w:val="006727DB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7E"/>
    <w:rsid w:val="00701DD0"/>
    <w:rsid w:val="00702106"/>
    <w:rsid w:val="0070224C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FAA"/>
    <w:rsid w:val="007825F7"/>
    <w:rsid w:val="00782B03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758"/>
    <w:rsid w:val="007D4E01"/>
    <w:rsid w:val="007D500F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3A10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A6207"/>
    <w:rsid w:val="008B256F"/>
    <w:rsid w:val="008B2E35"/>
    <w:rsid w:val="008B2E67"/>
    <w:rsid w:val="008B3DEA"/>
    <w:rsid w:val="008B449B"/>
    <w:rsid w:val="008B4F45"/>
    <w:rsid w:val="008B54E9"/>
    <w:rsid w:val="008B5766"/>
    <w:rsid w:val="008B7693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3D2D"/>
    <w:rsid w:val="0095461D"/>
    <w:rsid w:val="00954761"/>
    <w:rsid w:val="00955A72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2C2C"/>
    <w:rsid w:val="00A23D62"/>
    <w:rsid w:val="00A252EC"/>
    <w:rsid w:val="00A262CA"/>
    <w:rsid w:val="00A272E0"/>
    <w:rsid w:val="00A274CE"/>
    <w:rsid w:val="00A31997"/>
    <w:rsid w:val="00A329FA"/>
    <w:rsid w:val="00A34721"/>
    <w:rsid w:val="00A348C6"/>
    <w:rsid w:val="00A35C88"/>
    <w:rsid w:val="00A40660"/>
    <w:rsid w:val="00A40E45"/>
    <w:rsid w:val="00A42A39"/>
    <w:rsid w:val="00A46387"/>
    <w:rsid w:val="00A46739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C58B4"/>
    <w:rsid w:val="00AD3293"/>
    <w:rsid w:val="00AD4DC7"/>
    <w:rsid w:val="00AD5B6A"/>
    <w:rsid w:val="00AD653E"/>
    <w:rsid w:val="00AD7CBE"/>
    <w:rsid w:val="00AE088F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0B7B"/>
    <w:rsid w:val="00C31283"/>
    <w:rsid w:val="00C31EFA"/>
    <w:rsid w:val="00C328B9"/>
    <w:rsid w:val="00C369E8"/>
    <w:rsid w:val="00C37A2E"/>
    <w:rsid w:val="00C4232D"/>
    <w:rsid w:val="00C42B03"/>
    <w:rsid w:val="00C45420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308A"/>
    <w:rsid w:val="00C94048"/>
    <w:rsid w:val="00C94A8E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1D52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A3B"/>
    <w:rsid w:val="00F12463"/>
    <w:rsid w:val="00F13315"/>
    <w:rsid w:val="00F1332E"/>
    <w:rsid w:val="00F13C5F"/>
    <w:rsid w:val="00F14F50"/>
    <w:rsid w:val="00F15177"/>
    <w:rsid w:val="00F165DB"/>
    <w:rsid w:val="00F167A7"/>
    <w:rsid w:val="00F16C89"/>
    <w:rsid w:val="00F16F67"/>
    <w:rsid w:val="00F20339"/>
    <w:rsid w:val="00F20FAD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5F33"/>
    <w:rsid w:val="00F379FF"/>
    <w:rsid w:val="00F37C39"/>
    <w:rsid w:val="00F37E60"/>
    <w:rsid w:val="00F404B0"/>
    <w:rsid w:val="00F41216"/>
    <w:rsid w:val="00F420BE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0744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B827-2C3C-496D-803D-5342E598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85</cp:revision>
  <cp:lastPrinted>2020-07-29T19:45:00Z</cp:lastPrinted>
  <dcterms:created xsi:type="dcterms:W3CDTF">2020-06-17T20:11:00Z</dcterms:created>
  <dcterms:modified xsi:type="dcterms:W3CDTF">2020-09-22T19:13:00Z</dcterms:modified>
</cp:coreProperties>
</file>