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8219"/>
      </w:tblGrid>
      <w:tr w:rsidR="00E968DF" w:rsidRPr="002579C2" w:rsidTr="001811F7">
        <w:trPr>
          <w:trHeight w:hRule="exact" w:val="260"/>
        </w:trPr>
        <w:tc>
          <w:tcPr>
            <w:tcW w:w="736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  <w:vAlign w:val="center"/>
          </w:tcPr>
          <w:p w:rsidR="00E968DF" w:rsidRPr="002579C2" w:rsidRDefault="00A307D7" w:rsidP="009A5DCE">
            <w:pPr>
              <w:rPr>
                <w:sz w:val="18"/>
                <w:szCs w:val="18"/>
              </w:rPr>
            </w:pPr>
            <w:r w:rsidRPr="002579C2">
              <w:rPr>
                <w:sz w:val="18"/>
                <w:szCs w:val="18"/>
              </w:rPr>
              <w:t>PROCESSO</w:t>
            </w:r>
          </w:p>
        </w:tc>
        <w:tc>
          <w:tcPr>
            <w:tcW w:w="4264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2579C2" w:rsidRDefault="001923B0" w:rsidP="00A075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075D7">
              <w:rPr>
                <w:sz w:val="18"/>
                <w:szCs w:val="18"/>
              </w:rPr>
              <w:t>947948/2019</w:t>
            </w:r>
          </w:p>
        </w:tc>
      </w:tr>
      <w:tr w:rsidR="00A307D7" w:rsidRPr="002579C2" w:rsidTr="001811F7">
        <w:trPr>
          <w:trHeight w:hRule="exact" w:val="260"/>
        </w:trPr>
        <w:tc>
          <w:tcPr>
            <w:tcW w:w="736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  <w:vAlign w:val="center"/>
          </w:tcPr>
          <w:p w:rsidR="00A307D7" w:rsidRPr="002579C2" w:rsidRDefault="00A307D7" w:rsidP="00A307D7">
            <w:pPr>
              <w:rPr>
                <w:sz w:val="18"/>
                <w:szCs w:val="18"/>
              </w:rPr>
            </w:pPr>
            <w:proofErr w:type="gramStart"/>
            <w:r w:rsidRPr="002579C2">
              <w:rPr>
                <w:sz w:val="18"/>
                <w:szCs w:val="18"/>
              </w:rPr>
              <w:t>INTERESSADO</w:t>
            </w:r>
            <w:r w:rsidR="0048238A" w:rsidRPr="002579C2">
              <w:rPr>
                <w:sz w:val="18"/>
                <w:szCs w:val="18"/>
              </w:rPr>
              <w:t>(</w:t>
            </w:r>
            <w:proofErr w:type="gramEnd"/>
            <w:r w:rsidR="0048238A" w:rsidRPr="002579C2">
              <w:rPr>
                <w:sz w:val="18"/>
                <w:szCs w:val="18"/>
              </w:rPr>
              <w:t>A)</w:t>
            </w:r>
          </w:p>
        </w:tc>
        <w:tc>
          <w:tcPr>
            <w:tcW w:w="4264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A307D7" w:rsidRPr="001811F7" w:rsidRDefault="001923B0" w:rsidP="00A075D7">
            <w:pPr>
              <w:rPr>
                <w:sz w:val="18"/>
                <w:szCs w:val="18"/>
              </w:rPr>
            </w:pPr>
            <w:r w:rsidRPr="00A075D7">
              <w:rPr>
                <w:sz w:val="16"/>
                <w:szCs w:val="16"/>
              </w:rPr>
              <w:t xml:space="preserve"> </w:t>
            </w:r>
            <w:r w:rsidR="00A075D7" w:rsidRPr="001811F7">
              <w:rPr>
                <w:sz w:val="18"/>
                <w:szCs w:val="18"/>
              </w:rPr>
              <w:t>SECRETARIA MUNICIPAL DE DESESENVOLVIMENTO SUSTENTÁVEL E MEIO AMBIENTE DE PONTA PORÃ/MS</w:t>
            </w:r>
          </w:p>
        </w:tc>
      </w:tr>
      <w:tr w:rsidR="00A307D7" w:rsidRPr="002579C2" w:rsidTr="001811F7">
        <w:trPr>
          <w:trHeight w:hRule="exact" w:val="241"/>
        </w:trPr>
        <w:tc>
          <w:tcPr>
            <w:tcW w:w="736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  <w:vAlign w:val="center"/>
          </w:tcPr>
          <w:p w:rsidR="00A307D7" w:rsidRPr="002579C2" w:rsidRDefault="00A307D7" w:rsidP="00A307D7">
            <w:pPr>
              <w:rPr>
                <w:sz w:val="18"/>
                <w:szCs w:val="18"/>
              </w:rPr>
            </w:pPr>
            <w:r w:rsidRPr="002579C2">
              <w:rPr>
                <w:sz w:val="18"/>
                <w:szCs w:val="18"/>
              </w:rPr>
              <w:t>ASSUNTO</w:t>
            </w:r>
          </w:p>
        </w:tc>
        <w:tc>
          <w:tcPr>
            <w:tcW w:w="4264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A307D7" w:rsidRPr="002579C2" w:rsidRDefault="001923B0" w:rsidP="00A075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075D7">
              <w:rPr>
                <w:sz w:val="18"/>
                <w:szCs w:val="18"/>
              </w:rPr>
              <w:t xml:space="preserve">FISCALIZAÇÃO: ATRIBUIÇÃO TÉCNICA PARA LICENCIAMENTO AMBIENTAL </w:t>
            </w:r>
          </w:p>
        </w:tc>
      </w:tr>
      <w:tr w:rsidR="00A307D7" w:rsidRPr="002579C2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A307D7" w:rsidRPr="000B55B4" w:rsidRDefault="0048238A" w:rsidP="00A075D7">
            <w:pPr>
              <w:tabs>
                <w:tab w:val="left" w:pos="5362"/>
              </w:tabs>
              <w:jc w:val="center"/>
              <w:rPr>
                <w:sz w:val="19"/>
                <w:szCs w:val="19"/>
              </w:rPr>
            </w:pPr>
            <w:r w:rsidRPr="000B55B4">
              <w:rPr>
                <w:b/>
                <w:bCs/>
                <w:sz w:val="19"/>
                <w:szCs w:val="19"/>
              </w:rPr>
              <w:t xml:space="preserve">DELIBERAÇÃO DE COMISSÃO Nº </w:t>
            </w:r>
            <w:r w:rsidR="000B55B4" w:rsidRPr="000B55B4">
              <w:rPr>
                <w:b/>
                <w:bCs/>
                <w:color w:val="000000" w:themeColor="text1"/>
                <w:sz w:val="19"/>
                <w:szCs w:val="19"/>
              </w:rPr>
              <w:t>404</w:t>
            </w:r>
            <w:r w:rsidR="00A307D7" w:rsidRPr="000B55B4">
              <w:rPr>
                <w:b/>
                <w:bCs/>
                <w:color w:val="000000" w:themeColor="text1"/>
                <w:sz w:val="19"/>
                <w:szCs w:val="19"/>
              </w:rPr>
              <w:t>/2018-2020 – 7</w:t>
            </w:r>
            <w:r w:rsidR="00A075D7" w:rsidRPr="000B55B4">
              <w:rPr>
                <w:b/>
                <w:bCs/>
                <w:color w:val="000000" w:themeColor="text1"/>
                <w:sz w:val="19"/>
                <w:szCs w:val="19"/>
              </w:rPr>
              <w:t>7</w:t>
            </w:r>
            <w:r w:rsidR="00A307D7" w:rsidRPr="000B55B4">
              <w:rPr>
                <w:b/>
                <w:bCs/>
                <w:color w:val="000000" w:themeColor="text1"/>
                <w:sz w:val="19"/>
                <w:szCs w:val="19"/>
              </w:rPr>
              <w:t>ª CEP/MS</w:t>
            </w:r>
          </w:p>
        </w:tc>
      </w:tr>
    </w:tbl>
    <w:p w:rsidR="00F31EE0" w:rsidRDefault="00F31EE0" w:rsidP="00F31EE0">
      <w:pPr>
        <w:spacing w:after="0" w:line="240" w:lineRule="auto"/>
        <w:rPr>
          <w:sz w:val="17"/>
          <w:szCs w:val="17"/>
        </w:rPr>
      </w:pPr>
    </w:p>
    <w:p w:rsidR="00A307D7" w:rsidRPr="00F31EE0" w:rsidRDefault="002579C2" w:rsidP="00F31EE0">
      <w:pPr>
        <w:spacing w:after="0" w:line="240" w:lineRule="auto"/>
        <w:rPr>
          <w:sz w:val="17"/>
          <w:szCs w:val="17"/>
        </w:rPr>
      </w:pPr>
      <w:r w:rsidRPr="00F31EE0">
        <w:rPr>
          <w:sz w:val="17"/>
          <w:szCs w:val="17"/>
        </w:rPr>
        <w:t xml:space="preserve">A COMISSÃO DE EXERCÍCIO PROFISSIONAL – CEP, reunida ordinariamente em Campo Grande - MS, na sede do CAU/MS, no dia </w:t>
      </w:r>
      <w:r w:rsidR="006D1B7E" w:rsidRPr="00F31EE0">
        <w:rPr>
          <w:sz w:val="17"/>
          <w:szCs w:val="17"/>
        </w:rPr>
        <w:t>16 de outubro de 2019</w:t>
      </w:r>
      <w:r w:rsidRPr="00F31EE0">
        <w:rPr>
          <w:sz w:val="17"/>
          <w:szCs w:val="17"/>
        </w:rPr>
        <w:t>, no uso das atribuições que lhe confere o artigo 98, do Regimento Interno do CAU/MS, aprovado pela Deliberação Plenária nº 70 DPOMS 0083-07.2018, de 25 de outubro de 2018, após análise do assunto em epígrafe, e</w:t>
      </w:r>
    </w:p>
    <w:p w:rsidR="00783266" w:rsidRPr="00F31EE0" w:rsidRDefault="00783266" w:rsidP="001923B0">
      <w:pPr>
        <w:spacing w:after="120" w:line="240" w:lineRule="auto"/>
        <w:jc w:val="both"/>
        <w:rPr>
          <w:i/>
          <w:sz w:val="17"/>
          <w:szCs w:val="17"/>
        </w:rPr>
      </w:pPr>
      <w:r w:rsidRPr="00F31EE0">
        <w:rPr>
          <w:b/>
          <w:sz w:val="17"/>
          <w:szCs w:val="17"/>
        </w:rPr>
        <w:t>Considerando</w:t>
      </w:r>
      <w:r w:rsidRPr="00F31EE0">
        <w:rPr>
          <w:b/>
          <w:i/>
          <w:sz w:val="17"/>
          <w:szCs w:val="17"/>
        </w:rPr>
        <w:t xml:space="preserve"> </w:t>
      </w:r>
      <w:r w:rsidRPr="00F31EE0">
        <w:rPr>
          <w:i/>
          <w:sz w:val="17"/>
          <w:szCs w:val="17"/>
        </w:rPr>
        <w:t xml:space="preserve">o </w:t>
      </w:r>
      <w:r w:rsidRPr="00F31EE0">
        <w:rPr>
          <w:sz w:val="17"/>
          <w:szCs w:val="17"/>
        </w:rPr>
        <w:t>teor do artigo 24º, § 1º da Lei Federal nº 12.378/2010, que dispõe</w:t>
      </w:r>
      <w:r w:rsidRPr="00F31EE0">
        <w:rPr>
          <w:i/>
          <w:sz w:val="17"/>
          <w:szCs w:val="17"/>
        </w:rPr>
        <w:t xml:space="preserve">: “§ 1º O CAU/BR e os </w:t>
      </w:r>
      <w:proofErr w:type="spellStart"/>
      <w:r w:rsidRPr="00F31EE0">
        <w:rPr>
          <w:i/>
          <w:sz w:val="17"/>
          <w:szCs w:val="17"/>
        </w:rPr>
        <w:t>CAU’s</w:t>
      </w:r>
      <w:proofErr w:type="spellEnd"/>
      <w:r w:rsidRPr="00F31EE0">
        <w:rPr>
          <w:i/>
          <w:sz w:val="17"/>
          <w:szCs w:val="17"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urbanismo”;</w:t>
      </w:r>
    </w:p>
    <w:p w:rsidR="00A9427C" w:rsidRPr="00F31EE0" w:rsidRDefault="00A9427C" w:rsidP="009D75D2">
      <w:pPr>
        <w:spacing w:after="120" w:line="240" w:lineRule="auto"/>
        <w:jc w:val="both"/>
        <w:rPr>
          <w:sz w:val="17"/>
          <w:szCs w:val="17"/>
        </w:rPr>
      </w:pPr>
      <w:r w:rsidRPr="00F31EE0">
        <w:rPr>
          <w:b/>
          <w:sz w:val="17"/>
          <w:szCs w:val="17"/>
        </w:rPr>
        <w:t xml:space="preserve">Considerando </w:t>
      </w:r>
      <w:r w:rsidR="009D75D2" w:rsidRPr="00F31EE0">
        <w:rPr>
          <w:sz w:val="17"/>
          <w:szCs w:val="17"/>
        </w:rPr>
        <w:t>a comunicação Interna nº 3103</w:t>
      </w:r>
      <w:r w:rsidRPr="00F31EE0">
        <w:rPr>
          <w:sz w:val="17"/>
          <w:szCs w:val="17"/>
        </w:rPr>
        <w:t xml:space="preserve">/2018-2020, de </w:t>
      </w:r>
      <w:r w:rsidR="009D75D2" w:rsidRPr="00F31EE0">
        <w:rPr>
          <w:sz w:val="17"/>
          <w:szCs w:val="17"/>
        </w:rPr>
        <w:t>22 de agosto</w:t>
      </w:r>
      <w:r w:rsidRPr="00F31EE0">
        <w:rPr>
          <w:sz w:val="17"/>
          <w:szCs w:val="17"/>
        </w:rPr>
        <w:t xml:space="preserve"> de 2019</w:t>
      </w:r>
      <w:r w:rsidR="00D06EA8" w:rsidRPr="00F31EE0">
        <w:rPr>
          <w:sz w:val="17"/>
          <w:szCs w:val="17"/>
        </w:rPr>
        <w:t>,</w:t>
      </w:r>
      <w:r w:rsidR="009D75D2" w:rsidRPr="00F31EE0">
        <w:rPr>
          <w:sz w:val="17"/>
          <w:szCs w:val="17"/>
        </w:rPr>
        <w:t xml:space="preserve"> elaborada pela GERFIS, em razão de contato via oficio N°. 407/2019/SDSMA/PMPP, da Secretaria Municipal de </w:t>
      </w:r>
      <w:proofErr w:type="spellStart"/>
      <w:r w:rsidR="009D75D2" w:rsidRPr="00F31EE0">
        <w:rPr>
          <w:sz w:val="17"/>
          <w:szCs w:val="17"/>
        </w:rPr>
        <w:t>Desenv</w:t>
      </w:r>
      <w:proofErr w:type="spellEnd"/>
      <w:r w:rsidR="009D75D2" w:rsidRPr="00F31EE0">
        <w:rPr>
          <w:sz w:val="17"/>
          <w:szCs w:val="17"/>
        </w:rPr>
        <w:t xml:space="preserve">. </w:t>
      </w:r>
      <w:proofErr w:type="spellStart"/>
      <w:r w:rsidR="009D75D2" w:rsidRPr="00F31EE0">
        <w:rPr>
          <w:sz w:val="17"/>
          <w:szCs w:val="17"/>
        </w:rPr>
        <w:t>Sust</w:t>
      </w:r>
      <w:proofErr w:type="spellEnd"/>
      <w:r w:rsidR="009D75D2" w:rsidRPr="00F31EE0">
        <w:rPr>
          <w:sz w:val="17"/>
          <w:szCs w:val="17"/>
        </w:rPr>
        <w:t xml:space="preserve">. </w:t>
      </w:r>
      <w:proofErr w:type="gramStart"/>
      <w:r w:rsidR="009D75D2" w:rsidRPr="00F31EE0">
        <w:rPr>
          <w:sz w:val="17"/>
          <w:szCs w:val="17"/>
        </w:rPr>
        <w:t>e</w:t>
      </w:r>
      <w:proofErr w:type="gramEnd"/>
      <w:r w:rsidR="009D75D2" w:rsidRPr="00F31EE0">
        <w:rPr>
          <w:sz w:val="17"/>
          <w:szCs w:val="17"/>
        </w:rPr>
        <w:t xml:space="preserve"> Meio  </w:t>
      </w:r>
      <w:proofErr w:type="spellStart"/>
      <w:r w:rsidR="009D75D2" w:rsidRPr="00F31EE0">
        <w:rPr>
          <w:sz w:val="17"/>
          <w:szCs w:val="17"/>
        </w:rPr>
        <w:t>Amb</w:t>
      </w:r>
      <w:proofErr w:type="spellEnd"/>
      <w:r w:rsidR="009D75D2" w:rsidRPr="00F31EE0">
        <w:rPr>
          <w:sz w:val="17"/>
          <w:szCs w:val="17"/>
        </w:rPr>
        <w:t>.</w:t>
      </w:r>
      <w:r w:rsidR="00573A10" w:rsidRPr="00F31EE0">
        <w:rPr>
          <w:sz w:val="17"/>
          <w:szCs w:val="17"/>
        </w:rPr>
        <w:t xml:space="preserve"> </w:t>
      </w:r>
      <w:proofErr w:type="gramStart"/>
      <w:r w:rsidR="00573A10" w:rsidRPr="00F31EE0">
        <w:rPr>
          <w:sz w:val="17"/>
          <w:szCs w:val="17"/>
        </w:rPr>
        <w:t>de</w:t>
      </w:r>
      <w:proofErr w:type="gramEnd"/>
      <w:r w:rsidR="009D75D2" w:rsidRPr="00F31EE0">
        <w:rPr>
          <w:sz w:val="17"/>
          <w:szCs w:val="17"/>
        </w:rPr>
        <w:t xml:space="preserve"> Ponta Porã</w:t>
      </w:r>
      <w:r w:rsidR="00573A10" w:rsidRPr="00F31EE0">
        <w:rPr>
          <w:sz w:val="17"/>
          <w:szCs w:val="17"/>
        </w:rPr>
        <w:t>/MS</w:t>
      </w:r>
      <w:r w:rsidR="009D75D2" w:rsidRPr="00F31EE0">
        <w:rPr>
          <w:sz w:val="17"/>
          <w:szCs w:val="17"/>
        </w:rPr>
        <w:t xml:space="preserve">, solicitando auxílio do CAU/MS para dar esclarecimentos sobre os seguintes questionamentos: </w:t>
      </w:r>
      <w:r w:rsidR="009D75D2" w:rsidRPr="00F31EE0">
        <w:rPr>
          <w:i/>
          <w:sz w:val="17"/>
          <w:szCs w:val="17"/>
        </w:rPr>
        <w:t>“1. Quais profissionais estão habilitados para atuar na área de Licenciamento Ambiental; 2.Quais estudos técnicos ambientais podem ser desenvolvidos e e</w:t>
      </w:r>
      <w:r w:rsidR="00B87704" w:rsidRPr="00F31EE0">
        <w:rPr>
          <w:i/>
          <w:sz w:val="17"/>
          <w:szCs w:val="17"/>
        </w:rPr>
        <w:t xml:space="preserve">xecutados pelos </w:t>
      </w:r>
      <w:proofErr w:type="gramStart"/>
      <w:r w:rsidR="00B87704" w:rsidRPr="00F31EE0">
        <w:rPr>
          <w:i/>
          <w:sz w:val="17"/>
          <w:szCs w:val="17"/>
        </w:rPr>
        <w:t>profissionais.”</w:t>
      </w:r>
      <w:proofErr w:type="gramEnd"/>
      <w:r w:rsidR="00B87704" w:rsidRPr="00F31EE0">
        <w:rPr>
          <w:i/>
          <w:sz w:val="17"/>
          <w:szCs w:val="17"/>
        </w:rPr>
        <w:t xml:space="preserve"> </w:t>
      </w:r>
    </w:p>
    <w:p w:rsidR="0016549B" w:rsidRPr="00F31EE0" w:rsidRDefault="00783266" w:rsidP="0016549B">
      <w:pPr>
        <w:spacing w:after="0" w:line="240" w:lineRule="auto"/>
        <w:jc w:val="both"/>
        <w:rPr>
          <w:sz w:val="17"/>
          <w:szCs w:val="17"/>
        </w:rPr>
      </w:pPr>
      <w:r w:rsidRPr="00F31EE0">
        <w:rPr>
          <w:b/>
          <w:sz w:val="17"/>
          <w:szCs w:val="17"/>
        </w:rPr>
        <w:t>Considerando</w:t>
      </w:r>
      <w:r w:rsidRPr="00F31EE0">
        <w:rPr>
          <w:sz w:val="17"/>
          <w:szCs w:val="17"/>
        </w:rPr>
        <w:t xml:space="preserve"> </w:t>
      </w:r>
      <w:r w:rsidR="0016549B" w:rsidRPr="00F31EE0">
        <w:rPr>
          <w:sz w:val="17"/>
          <w:szCs w:val="17"/>
        </w:rPr>
        <w:t>a Resolução CAU/BR n°.21/2012, que dispõe sobre as atividades e atribuições profissionais do arquiteto e urbanista</w:t>
      </w:r>
      <w:r w:rsidR="00206EEE" w:rsidRPr="00F31EE0">
        <w:rPr>
          <w:sz w:val="17"/>
          <w:szCs w:val="17"/>
        </w:rPr>
        <w:t xml:space="preserve">, onde </w:t>
      </w:r>
      <w:r w:rsidR="0016549B" w:rsidRPr="00F31EE0">
        <w:rPr>
          <w:sz w:val="17"/>
          <w:szCs w:val="17"/>
        </w:rPr>
        <w:t>determina em seu artigo 3°,</w:t>
      </w:r>
      <w:r w:rsidR="00B87704" w:rsidRPr="00F31EE0">
        <w:rPr>
          <w:sz w:val="17"/>
          <w:szCs w:val="17"/>
        </w:rPr>
        <w:t xml:space="preserve"> </w:t>
      </w:r>
      <w:proofErr w:type="spellStart"/>
      <w:r w:rsidR="00B87704" w:rsidRPr="00F31EE0">
        <w:rPr>
          <w:sz w:val="17"/>
          <w:szCs w:val="17"/>
        </w:rPr>
        <w:t>ítem</w:t>
      </w:r>
      <w:proofErr w:type="spellEnd"/>
      <w:r w:rsidR="00B87704" w:rsidRPr="00F31EE0">
        <w:rPr>
          <w:sz w:val="17"/>
          <w:szCs w:val="17"/>
        </w:rPr>
        <w:t xml:space="preserve"> 4.2,</w:t>
      </w:r>
      <w:r w:rsidR="0016549B" w:rsidRPr="00F31EE0">
        <w:rPr>
          <w:sz w:val="17"/>
          <w:szCs w:val="17"/>
        </w:rPr>
        <w:t xml:space="preserve"> dentre out</w:t>
      </w:r>
      <w:r w:rsidR="00B87704" w:rsidRPr="00F31EE0">
        <w:rPr>
          <w:sz w:val="17"/>
          <w:szCs w:val="17"/>
        </w:rPr>
        <w:t>r</w:t>
      </w:r>
      <w:r w:rsidR="0016549B" w:rsidRPr="00F31EE0">
        <w:rPr>
          <w:sz w:val="17"/>
          <w:szCs w:val="17"/>
        </w:rPr>
        <w:t>as atribuições dos arquitetos e urbanistas</w:t>
      </w:r>
      <w:r w:rsidR="00206EEE" w:rsidRPr="00F31EE0">
        <w:rPr>
          <w:sz w:val="17"/>
          <w:szCs w:val="17"/>
        </w:rPr>
        <w:t>,</w:t>
      </w:r>
      <w:r w:rsidR="0016549B" w:rsidRPr="00F31EE0">
        <w:rPr>
          <w:sz w:val="17"/>
          <w:szCs w:val="17"/>
        </w:rPr>
        <w:t xml:space="preserve"> para fins de registro de responsabilidade técnica:</w:t>
      </w:r>
    </w:p>
    <w:p w:rsidR="00B87704" w:rsidRPr="00F31EE0" w:rsidRDefault="00B87704" w:rsidP="0016549B">
      <w:pPr>
        <w:spacing w:after="0" w:line="240" w:lineRule="auto"/>
        <w:jc w:val="both"/>
        <w:rPr>
          <w:sz w:val="17"/>
          <w:szCs w:val="17"/>
        </w:rPr>
      </w:pPr>
    </w:p>
    <w:p w:rsidR="0016549B" w:rsidRPr="00F31EE0" w:rsidRDefault="0016549B" w:rsidP="00B87704">
      <w:pPr>
        <w:spacing w:after="0" w:line="240" w:lineRule="auto"/>
        <w:ind w:left="567"/>
        <w:jc w:val="both"/>
        <w:rPr>
          <w:b/>
          <w:i/>
          <w:sz w:val="17"/>
          <w:szCs w:val="17"/>
        </w:rPr>
      </w:pPr>
      <w:r w:rsidRPr="00F31EE0">
        <w:rPr>
          <w:i/>
          <w:sz w:val="17"/>
          <w:szCs w:val="17"/>
        </w:rPr>
        <w:t>“</w:t>
      </w:r>
      <w:r w:rsidRPr="00F31EE0">
        <w:rPr>
          <w:b/>
          <w:i/>
          <w:sz w:val="17"/>
          <w:szCs w:val="17"/>
        </w:rPr>
        <w:t>4. MEIO AMBIENTE E PLANEJAMENTO REGIONAL E URBANO</w:t>
      </w:r>
    </w:p>
    <w:p w:rsidR="0016549B" w:rsidRPr="00F31EE0" w:rsidRDefault="0016549B" w:rsidP="00B87704">
      <w:pPr>
        <w:spacing w:after="0" w:line="240" w:lineRule="auto"/>
        <w:ind w:left="567"/>
        <w:jc w:val="both"/>
        <w:rPr>
          <w:b/>
          <w:i/>
          <w:sz w:val="17"/>
          <w:szCs w:val="17"/>
        </w:rPr>
      </w:pPr>
      <w:r w:rsidRPr="00F31EE0">
        <w:rPr>
          <w:b/>
          <w:i/>
          <w:sz w:val="17"/>
          <w:szCs w:val="17"/>
        </w:rPr>
        <w:t>4.2 MEIO AMBIENTE</w:t>
      </w:r>
    </w:p>
    <w:p w:rsidR="0016549B" w:rsidRPr="00F31EE0" w:rsidRDefault="0016549B" w:rsidP="00B87704">
      <w:pPr>
        <w:spacing w:after="0" w:line="240" w:lineRule="auto"/>
        <w:ind w:left="567"/>
        <w:jc w:val="both"/>
        <w:rPr>
          <w:i/>
          <w:sz w:val="17"/>
          <w:szCs w:val="17"/>
        </w:rPr>
      </w:pPr>
      <w:r w:rsidRPr="00F31EE0">
        <w:rPr>
          <w:i/>
          <w:sz w:val="17"/>
          <w:szCs w:val="17"/>
        </w:rPr>
        <w:t xml:space="preserve">4.2.1. Zoneamento </w:t>
      </w:r>
      <w:proofErr w:type="spellStart"/>
      <w:r w:rsidRPr="00F31EE0">
        <w:rPr>
          <w:i/>
          <w:sz w:val="17"/>
          <w:szCs w:val="17"/>
        </w:rPr>
        <w:t>geoambiental</w:t>
      </w:r>
      <w:proofErr w:type="spellEnd"/>
      <w:r w:rsidRPr="00F31EE0">
        <w:rPr>
          <w:i/>
          <w:sz w:val="17"/>
          <w:szCs w:val="17"/>
        </w:rPr>
        <w:t>;</w:t>
      </w:r>
    </w:p>
    <w:p w:rsidR="0016549B" w:rsidRPr="00F31EE0" w:rsidRDefault="0016549B" w:rsidP="00B87704">
      <w:pPr>
        <w:spacing w:after="0" w:line="240" w:lineRule="auto"/>
        <w:ind w:left="567"/>
        <w:jc w:val="both"/>
        <w:rPr>
          <w:i/>
          <w:sz w:val="17"/>
          <w:szCs w:val="17"/>
        </w:rPr>
      </w:pPr>
      <w:r w:rsidRPr="00F31EE0">
        <w:rPr>
          <w:i/>
          <w:sz w:val="17"/>
          <w:szCs w:val="17"/>
        </w:rPr>
        <w:t>4.2.2. Diagnostico ambiental;</w:t>
      </w:r>
    </w:p>
    <w:p w:rsidR="0016549B" w:rsidRPr="00F31EE0" w:rsidRDefault="0016549B" w:rsidP="00B87704">
      <w:pPr>
        <w:spacing w:after="0" w:line="240" w:lineRule="auto"/>
        <w:ind w:left="567"/>
        <w:jc w:val="both"/>
        <w:rPr>
          <w:i/>
          <w:sz w:val="17"/>
          <w:szCs w:val="17"/>
        </w:rPr>
      </w:pPr>
      <w:r w:rsidRPr="00F31EE0">
        <w:rPr>
          <w:i/>
          <w:sz w:val="17"/>
          <w:szCs w:val="17"/>
        </w:rPr>
        <w:t>4.2.3. Relatório Ambiental Simplificado – RAS;</w:t>
      </w:r>
    </w:p>
    <w:p w:rsidR="0016549B" w:rsidRPr="00F31EE0" w:rsidRDefault="0016549B" w:rsidP="00B87704">
      <w:pPr>
        <w:spacing w:after="0" w:line="240" w:lineRule="auto"/>
        <w:ind w:left="567"/>
        <w:jc w:val="both"/>
        <w:rPr>
          <w:i/>
          <w:sz w:val="17"/>
          <w:szCs w:val="17"/>
        </w:rPr>
      </w:pPr>
      <w:r w:rsidRPr="00F31EE0">
        <w:rPr>
          <w:i/>
          <w:sz w:val="17"/>
          <w:szCs w:val="17"/>
        </w:rPr>
        <w:t>4.2.4. Estudo de impacto de Vizinhança – EIV;</w:t>
      </w:r>
    </w:p>
    <w:p w:rsidR="0016549B" w:rsidRPr="00F31EE0" w:rsidRDefault="0016549B" w:rsidP="00B87704">
      <w:pPr>
        <w:spacing w:after="0" w:line="240" w:lineRule="auto"/>
        <w:ind w:left="567"/>
        <w:jc w:val="both"/>
        <w:rPr>
          <w:i/>
          <w:sz w:val="17"/>
          <w:szCs w:val="17"/>
        </w:rPr>
      </w:pPr>
      <w:r w:rsidRPr="00F31EE0">
        <w:rPr>
          <w:i/>
          <w:sz w:val="17"/>
          <w:szCs w:val="17"/>
        </w:rPr>
        <w:t>4.2.5. Estudo de viabilidade Ambiental –EVA;</w:t>
      </w:r>
    </w:p>
    <w:p w:rsidR="0016549B" w:rsidRPr="00F31EE0" w:rsidRDefault="0016549B" w:rsidP="00B87704">
      <w:pPr>
        <w:spacing w:after="0" w:line="240" w:lineRule="auto"/>
        <w:ind w:left="567"/>
        <w:jc w:val="both"/>
        <w:rPr>
          <w:i/>
          <w:sz w:val="17"/>
          <w:szCs w:val="17"/>
        </w:rPr>
      </w:pPr>
      <w:r w:rsidRPr="00F31EE0">
        <w:rPr>
          <w:i/>
          <w:sz w:val="17"/>
          <w:szCs w:val="17"/>
        </w:rPr>
        <w:t>4.2.6. Estudo de Impacto Ambiental – Relatório de Impacto no Meio Ambiente – EIA – RIMA;</w:t>
      </w:r>
    </w:p>
    <w:p w:rsidR="0016549B" w:rsidRPr="00F31EE0" w:rsidRDefault="0016549B" w:rsidP="00B87704">
      <w:pPr>
        <w:spacing w:after="0" w:line="240" w:lineRule="auto"/>
        <w:ind w:left="567"/>
        <w:jc w:val="both"/>
        <w:rPr>
          <w:i/>
          <w:sz w:val="17"/>
          <w:szCs w:val="17"/>
        </w:rPr>
      </w:pPr>
      <w:r w:rsidRPr="00F31EE0">
        <w:rPr>
          <w:i/>
          <w:sz w:val="17"/>
          <w:szCs w:val="17"/>
        </w:rPr>
        <w:t xml:space="preserve">4.2.7. Estudo de Impacto Ambiental complementar – </w:t>
      </w:r>
      <w:proofErr w:type="spellStart"/>
      <w:r w:rsidRPr="00F31EE0">
        <w:rPr>
          <w:i/>
          <w:sz w:val="17"/>
          <w:szCs w:val="17"/>
        </w:rPr>
        <w:t>EIAc</w:t>
      </w:r>
      <w:proofErr w:type="spellEnd"/>
      <w:r w:rsidRPr="00F31EE0">
        <w:rPr>
          <w:i/>
          <w:sz w:val="17"/>
          <w:szCs w:val="17"/>
        </w:rPr>
        <w:t>;</w:t>
      </w:r>
    </w:p>
    <w:p w:rsidR="0016549B" w:rsidRPr="00F31EE0" w:rsidRDefault="0016549B" w:rsidP="00B87704">
      <w:pPr>
        <w:spacing w:after="0" w:line="240" w:lineRule="auto"/>
        <w:ind w:left="567"/>
        <w:jc w:val="both"/>
        <w:rPr>
          <w:i/>
          <w:sz w:val="17"/>
          <w:szCs w:val="17"/>
        </w:rPr>
      </w:pPr>
      <w:r w:rsidRPr="00F31EE0">
        <w:rPr>
          <w:i/>
          <w:sz w:val="17"/>
          <w:szCs w:val="17"/>
        </w:rPr>
        <w:t>4.2.8. Plano de Monitoramento Ambiental;</w:t>
      </w:r>
    </w:p>
    <w:p w:rsidR="0016549B" w:rsidRPr="00F31EE0" w:rsidRDefault="0016549B" w:rsidP="00B87704">
      <w:pPr>
        <w:spacing w:after="0" w:line="240" w:lineRule="auto"/>
        <w:ind w:left="567"/>
        <w:jc w:val="both"/>
        <w:rPr>
          <w:i/>
          <w:sz w:val="17"/>
          <w:szCs w:val="17"/>
        </w:rPr>
      </w:pPr>
      <w:r w:rsidRPr="00F31EE0">
        <w:rPr>
          <w:i/>
          <w:sz w:val="17"/>
          <w:szCs w:val="17"/>
        </w:rPr>
        <w:t>4.2.9. Plano de Controle Ambiental – PCA;</w:t>
      </w:r>
    </w:p>
    <w:p w:rsidR="0016549B" w:rsidRPr="00F31EE0" w:rsidRDefault="0016549B" w:rsidP="00B87704">
      <w:pPr>
        <w:spacing w:after="0" w:line="240" w:lineRule="auto"/>
        <w:ind w:left="567"/>
        <w:jc w:val="both"/>
        <w:rPr>
          <w:i/>
          <w:sz w:val="17"/>
          <w:szCs w:val="17"/>
        </w:rPr>
      </w:pPr>
      <w:r w:rsidRPr="00F31EE0">
        <w:rPr>
          <w:i/>
          <w:sz w:val="17"/>
          <w:szCs w:val="17"/>
        </w:rPr>
        <w:t>4.2.10. Relatório de Controle Ambiental – RCA;</w:t>
      </w:r>
    </w:p>
    <w:p w:rsidR="0016549B" w:rsidRPr="00F31EE0" w:rsidRDefault="0016549B" w:rsidP="00B87704">
      <w:pPr>
        <w:spacing w:after="0" w:line="240" w:lineRule="auto"/>
        <w:ind w:left="567"/>
        <w:jc w:val="both"/>
        <w:rPr>
          <w:i/>
          <w:sz w:val="17"/>
          <w:szCs w:val="17"/>
        </w:rPr>
      </w:pPr>
      <w:r w:rsidRPr="00F31EE0">
        <w:rPr>
          <w:i/>
          <w:sz w:val="17"/>
          <w:szCs w:val="17"/>
        </w:rPr>
        <w:t>4.2.11. Plano de manejo ambiental;</w:t>
      </w:r>
    </w:p>
    <w:p w:rsidR="0016549B" w:rsidRPr="00F31EE0" w:rsidRDefault="0016549B" w:rsidP="00B87704">
      <w:pPr>
        <w:spacing w:after="0" w:line="240" w:lineRule="auto"/>
        <w:ind w:left="567"/>
        <w:jc w:val="both"/>
        <w:rPr>
          <w:i/>
          <w:sz w:val="17"/>
          <w:szCs w:val="17"/>
        </w:rPr>
      </w:pPr>
      <w:r w:rsidRPr="00F31EE0">
        <w:rPr>
          <w:i/>
          <w:sz w:val="17"/>
          <w:szCs w:val="17"/>
        </w:rPr>
        <w:t>4.2.12. Plano de Recuperação de Áreas Degradadas – PRAD;</w:t>
      </w:r>
    </w:p>
    <w:p w:rsidR="00783266" w:rsidRPr="00F31EE0" w:rsidRDefault="0016549B" w:rsidP="00B87704">
      <w:pPr>
        <w:spacing w:after="0" w:line="240" w:lineRule="auto"/>
        <w:ind w:left="567"/>
        <w:jc w:val="both"/>
        <w:rPr>
          <w:i/>
          <w:sz w:val="17"/>
          <w:szCs w:val="17"/>
        </w:rPr>
      </w:pPr>
      <w:r w:rsidRPr="00F31EE0">
        <w:rPr>
          <w:i/>
          <w:sz w:val="17"/>
          <w:szCs w:val="17"/>
        </w:rPr>
        <w:t>4.2.13. Plano de Gerenciamento de Resíduos sólidos; ”</w:t>
      </w:r>
    </w:p>
    <w:p w:rsidR="0016549B" w:rsidRPr="00F31EE0" w:rsidRDefault="0016549B" w:rsidP="0016549B">
      <w:pPr>
        <w:spacing w:after="0" w:line="240" w:lineRule="auto"/>
        <w:jc w:val="both"/>
        <w:rPr>
          <w:i/>
          <w:sz w:val="17"/>
          <w:szCs w:val="17"/>
        </w:rPr>
      </w:pPr>
    </w:p>
    <w:p w:rsidR="0016549B" w:rsidRPr="00F31EE0" w:rsidRDefault="0016549B" w:rsidP="00B87704">
      <w:pPr>
        <w:pStyle w:val="SemEspaamento"/>
        <w:tabs>
          <w:tab w:val="left" w:pos="0"/>
        </w:tabs>
        <w:spacing w:after="120"/>
        <w:jc w:val="both"/>
        <w:rPr>
          <w:rFonts w:asciiTheme="minorHAnsi" w:hAnsiTheme="minorHAnsi"/>
          <w:sz w:val="17"/>
          <w:szCs w:val="17"/>
        </w:rPr>
      </w:pPr>
      <w:r w:rsidRPr="00F31EE0">
        <w:rPr>
          <w:b/>
          <w:sz w:val="17"/>
          <w:szCs w:val="17"/>
        </w:rPr>
        <w:t xml:space="preserve">Considerando </w:t>
      </w:r>
      <w:r w:rsidRPr="00F31EE0">
        <w:rPr>
          <w:sz w:val="17"/>
          <w:szCs w:val="17"/>
        </w:rPr>
        <w:t>que o profissional arquiteto e urbanista po</w:t>
      </w:r>
      <w:r w:rsidR="00347A58" w:rsidRPr="00F31EE0">
        <w:rPr>
          <w:sz w:val="17"/>
          <w:szCs w:val="17"/>
        </w:rPr>
        <w:t xml:space="preserve">de </w:t>
      </w:r>
      <w:r w:rsidRPr="00F31EE0">
        <w:rPr>
          <w:sz w:val="17"/>
          <w:szCs w:val="17"/>
        </w:rPr>
        <w:t xml:space="preserve">atuar na área de licenciamento ambiental, podendo exercer todas as atividades correlatas à referida área, em conformidade com </w:t>
      </w:r>
      <w:r w:rsidR="00B87704" w:rsidRPr="00F31EE0">
        <w:rPr>
          <w:sz w:val="17"/>
          <w:szCs w:val="17"/>
        </w:rPr>
        <w:t xml:space="preserve">o </w:t>
      </w:r>
      <w:proofErr w:type="spellStart"/>
      <w:r w:rsidR="00B87704" w:rsidRPr="00F31EE0">
        <w:rPr>
          <w:sz w:val="17"/>
          <w:szCs w:val="17"/>
        </w:rPr>
        <w:t>ítem</w:t>
      </w:r>
      <w:proofErr w:type="spellEnd"/>
      <w:r w:rsidR="00B87704" w:rsidRPr="00F31EE0">
        <w:rPr>
          <w:sz w:val="17"/>
          <w:szCs w:val="17"/>
        </w:rPr>
        <w:t xml:space="preserve"> 4 d</w:t>
      </w:r>
      <w:r w:rsidRPr="00F31EE0">
        <w:rPr>
          <w:sz w:val="17"/>
          <w:szCs w:val="17"/>
        </w:rPr>
        <w:t>a Resolução CAU/BR nº 21/2012.</w:t>
      </w:r>
    </w:p>
    <w:p w:rsidR="00E968DF" w:rsidRPr="00F31EE0" w:rsidRDefault="00A307D7" w:rsidP="00B87704">
      <w:pPr>
        <w:spacing w:after="120" w:line="240" w:lineRule="auto"/>
        <w:rPr>
          <w:b/>
          <w:bCs/>
          <w:i/>
          <w:sz w:val="17"/>
          <w:szCs w:val="17"/>
        </w:rPr>
      </w:pPr>
      <w:r w:rsidRPr="00F31EE0">
        <w:rPr>
          <w:b/>
          <w:bCs/>
          <w:i/>
          <w:sz w:val="17"/>
          <w:szCs w:val="17"/>
        </w:rPr>
        <w:t>DELIBEROU</w:t>
      </w:r>
      <w:r w:rsidR="00E968DF" w:rsidRPr="00F31EE0">
        <w:rPr>
          <w:b/>
          <w:bCs/>
          <w:i/>
          <w:sz w:val="17"/>
          <w:szCs w:val="17"/>
        </w:rPr>
        <w:t>:</w:t>
      </w:r>
    </w:p>
    <w:p w:rsidR="00B87704" w:rsidRPr="00F31EE0" w:rsidRDefault="00A307D7" w:rsidP="00B87704">
      <w:pPr>
        <w:spacing w:after="120" w:line="240" w:lineRule="auto"/>
        <w:jc w:val="both"/>
        <w:rPr>
          <w:color w:val="000000" w:themeColor="text1"/>
          <w:sz w:val="17"/>
          <w:szCs w:val="17"/>
        </w:rPr>
      </w:pPr>
      <w:r w:rsidRPr="00F31EE0">
        <w:rPr>
          <w:color w:val="000000" w:themeColor="text1"/>
          <w:sz w:val="17"/>
          <w:szCs w:val="17"/>
        </w:rPr>
        <w:t xml:space="preserve">1 </w:t>
      </w:r>
      <w:r w:rsidR="00D055AE" w:rsidRPr="00F31EE0">
        <w:rPr>
          <w:color w:val="000000" w:themeColor="text1"/>
          <w:sz w:val="17"/>
          <w:szCs w:val="17"/>
        </w:rPr>
        <w:t>– Aprovar</w:t>
      </w:r>
      <w:r w:rsidR="00270972" w:rsidRPr="00F31EE0">
        <w:rPr>
          <w:color w:val="000000" w:themeColor="text1"/>
          <w:sz w:val="17"/>
          <w:szCs w:val="17"/>
        </w:rPr>
        <w:t xml:space="preserve"> o parecer </w:t>
      </w:r>
      <w:r w:rsidR="00264A68" w:rsidRPr="00F31EE0">
        <w:rPr>
          <w:color w:val="000000" w:themeColor="text1"/>
          <w:sz w:val="17"/>
          <w:szCs w:val="17"/>
        </w:rPr>
        <w:t xml:space="preserve">e voto </w:t>
      </w:r>
      <w:r w:rsidR="00270972" w:rsidRPr="00F31EE0">
        <w:rPr>
          <w:color w:val="000000" w:themeColor="text1"/>
          <w:sz w:val="17"/>
          <w:szCs w:val="17"/>
        </w:rPr>
        <w:t>do Cons</w:t>
      </w:r>
      <w:r w:rsidR="00215E6B" w:rsidRPr="00F31EE0">
        <w:rPr>
          <w:color w:val="000000" w:themeColor="text1"/>
          <w:sz w:val="17"/>
          <w:szCs w:val="17"/>
        </w:rPr>
        <w:t xml:space="preserve">elheiro Estadual </w:t>
      </w:r>
      <w:r w:rsidR="0016549B" w:rsidRPr="00F31EE0">
        <w:rPr>
          <w:color w:val="000000" w:themeColor="text1"/>
          <w:sz w:val="17"/>
          <w:szCs w:val="17"/>
        </w:rPr>
        <w:t>Fabiano Costa</w:t>
      </w:r>
      <w:r w:rsidR="00215E6B" w:rsidRPr="00F31EE0">
        <w:rPr>
          <w:color w:val="000000" w:themeColor="text1"/>
          <w:sz w:val="17"/>
          <w:szCs w:val="17"/>
        </w:rPr>
        <w:t>,</w:t>
      </w:r>
      <w:r w:rsidR="001923B0" w:rsidRPr="00F31EE0">
        <w:rPr>
          <w:color w:val="000000" w:themeColor="text1"/>
          <w:sz w:val="17"/>
          <w:szCs w:val="17"/>
        </w:rPr>
        <w:t xml:space="preserve"> </w:t>
      </w:r>
      <w:r w:rsidR="00B87704" w:rsidRPr="00F31EE0">
        <w:rPr>
          <w:color w:val="000000" w:themeColor="text1"/>
          <w:sz w:val="17"/>
          <w:szCs w:val="17"/>
        </w:rPr>
        <w:t xml:space="preserve">com a seguinte conclusão: </w:t>
      </w:r>
    </w:p>
    <w:p w:rsidR="00B87704" w:rsidRPr="00F31EE0" w:rsidRDefault="000A5EDD" w:rsidP="000A5EDD">
      <w:pPr>
        <w:spacing w:after="120" w:line="240" w:lineRule="auto"/>
        <w:ind w:left="567"/>
        <w:jc w:val="both"/>
        <w:rPr>
          <w:i/>
          <w:sz w:val="17"/>
          <w:szCs w:val="17"/>
        </w:rPr>
      </w:pPr>
      <w:r w:rsidRPr="00F31EE0">
        <w:rPr>
          <w:i/>
          <w:color w:val="000000" w:themeColor="text1"/>
          <w:sz w:val="17"/>
          <w:szCs w:val="17"/>
        </w:rPr>
        <w:t>“</w:t>
      </w:r>
      <w:proofErr w:type="gramStart"/>
      <w:r w:rsidR="00B87704" w:rsidRPr="00F31EE0">
        <w:rPr>
          <w:i/>
          <w:color w:val="000000" w:themeColor="text1"/>
          <w:sz w:val="17"/>
          <w:szCs w:val="17"/>
        </w:rPr>
        <w:t>a</w:t>
      </w:r>
      <w:proofErr w:type="gramEnd"/>
      <w:r w:rsidR="00B87704" w:rsidRPr="00F31EE0">
        <w:rPr>
          <w:i/>
          <w:color w:val="000000" w:themeColor="text1"/>
          <w:sz w:val="17"/>
          <w:szCs w:val="17"/>
        </w:rPr>
        <w:t xml:space="preserve">) </w:t>
      </w:r>
      <w:r w:rsidRPr="00F31EE0">
        <w:rPr>
          <w:i/>
          <w:color w:val="000000" w:themeColor="text1"/>
          <w:sz w:val="17"/>
          <w:szCs w:val="17"/>
        </w:rPr>
        <w:t xml:space="preserve">Diante do exposto, </w:t>
      </w:r>
      <w:r w:rsidR="00B87704" w:rsidRPr="00F31EE0">
        <w:rPr>
          <w:i/>
          <w:sz w:val="17"/>
          <w:szCs w:val="17"/>
        </w:rPr>
        <w:t xml:space="preserve">o profissional arquiteto e urbanista possui atribuições para atuar na área de licenciamento ambiental e, consequentemente, pode exercer todas as atividades correlatas à referida área, em conformidade com o </w:t>
      </w:r>
      <w:proofErr w:type="spellStart"/>
      <w:r w:rsidR="00B87704" w:rsidRPr="00F31EE0">
        <w:rPr>
          <w:i/>
          <w:sz w:val="17"/>
          <w:szCs w:val="17"/>
        </w:rPr>
        <w:t>ítem</w:t>
      </w:r>
      <w:proofErr w:type="spellEnd"/>
      <w:r w:rsidR="00B87704" w:rsidRPr="00F31EE0">
        <w:rPr>
          <w:i/>
          <w:sz w:val="17"/>
          <w:szCs w:val="17"/>
        </w:rPr>
        <w:t xml:space="preserve"> 4</w:t>
      </w:r>
      <w:r w:rsidRPr="00F31EE0">
        <w:rPr>
          <w:i/>
          <w:sz w:val="17"/>
          <w:szCs w:val="17"/>
        </w:rPr>
        <w:t>.2</w:t>
      </w:r>
      <w:r w:rsidR="00B87704" w:rsidRPr="00F31EE0">
        <w:rPr>
          <w:i/>
          <w:sz w:val="17"/>
          <w:szCs w:val="17"/>
        </w:rPr>
        <w:t xml:space="preserve"> da Resolução CAU/BR nº 21/2012.</w:t>
      </w:r>
    </w:p>
    <w:p w:rsidR="000A5EDD" w:rsidRPr="00F31EE0" w:rsidRDefault="00B87704" w:rsidP="000A5EDD">
      <w:pPr>
        <w:spacing w:after="120" w:line="240" w:lineRule="auto"/>
        <w:ind w:left="567"/>
        <w:jc w:val="both"/>
        <w:rPr>
          <w:i/>
          <w:color w:val="000000" w:themeColor="text1"/>
          <w:sz w:val="17"/>
          <w:szCs w:val="17"/>
        </w:rPr>
      </w:pPr>
      <w:proofErr w:type="gramStart"/>
      <w:r w:rsidRPr="00F31EE0">
        <w:rPr>
          <w:i/>
          <w:color w:val="000000" w:themeColor="text1"/>
          <w:sz w:val="17"/>
          <w:szCs w:val="17"/>
        </w:rPr>
        <w:t xml:space="preserve">b) </w:t>
      </w:r>
      <w:r w:rsidR="000A5EDD" w:rsidRPr="00F31EE0">
        <w:rPr>
          <w:i/>
          <w:color w:val="000000" w:themeColor="text1"/>
          <w:sz w:val="17"/>
          <w:szCs w:val="17"/>
        </w:rPr>
        <w:t>A</w:t>
      </w:r>
      <w:r w:rsidR="0016549B" w:rsidRPr="00F31EE0">
        <w:rPr>
          <w:i/>
          <w:color w:val="000000" w:themeColor="text1"/>
          <w:sz w:val="17"/>
          <w:szCs w:val="17"/>
        </w:rPr>
        <w:t>tendendo</w:t>
      </w:r>
      <w:proofErr w:type="gramEnd"/>
      <w:r w:rsidR="0016549B" w:rsidRPr="00F31EE0">
        <w:rPr>
          <w:i/>
          <w:color w:val="000000" w:themeColor="text1"/>
          <w:sz w:val="17"/>
          <w:szCs w:val="17"/>
        </w:rPr>
        <w:t xml:space="preserve"> o princípio da celeridade e objetivando atender prontamente as demandas solicitadas a este Conselho, voto por solicitar a presidência o encaminhamento de cópia deste parecer como resposta aos questionamentos formulados. </w:t>
      </w:r>
    </w:p>
    <w:p w:rsidR="00A307D7" w:rsidRPr="00F31EE0" w:rsidRDefault="000A5EDD" w:rsidP="000A5EDD">
      <w:pPr>
        <w:spacing w:after="120" w:line="240" w:lineRule="auto"/>
        <w:ind w:left="567"/>
        <w:jc w:val="both"/>
        <w:rPr>
          <w:i/>
          <w:color w:val="000000" w:themeColor="text1"/>
          <w:sz w:val="17"/>
          <w:szCs w:val="17"/>
        </w:rPr>
      </w:pPr>
      <w:proofErr w:type="gramStart"/>
      <w:r w:rsidRPr="00F31EE0">
        <w:rPr>
          <w:i/>
          <w:color w:val="000000" w:themeColor="text1"/>
          <w:sz w:val="17"/>
          <w:szCs w:val="17"/>
        </w:rPr>
        <w:t xml:space="preserve">c) </w:t>
      </w:r>
      <w:r w:rsidR="0016549B" w:rsidRPr="00F31EE0">
        <w:rPr>
          <w:i/>
          <w:color w:val="000000" w:themeColor="text1"/>
          <w:sz w:val="17"/>
          <w:szCs w:val="17"/>
        </w:rPr>
        <w:t>Após</w:t>
      </w:r>
      <w:proofErr w:type="gramEnd"/>
      <w:r w:rsidR="0016549B" w:rsidRPr="00F31EE0">
        <w:rPr>
          <w:i/>
          <w:color w:val="000000" w:themeColor="text1"/>
          <w:sz w:val="17"/>
          <w:szCs w:val="17"/>
        </w:rPr>
        <w:t xml:space="preserve"> o encaminhamento do expediente, sou pelo arquivamento e extinção do Processo Administrativo n. 947948/2019, conforme art. 44, inciso III, da Resolução n. 22/2012 CAU/BR.</w:t>
      </w:r>
      <w:r w:rsidRPr="00F31EE0">
        <w:rPr>
          <w:i/>
          <w:color w:val="000000" w:themeColor="text1"/>
          <w:sz w:val="17"/>
          <w:szCs w:val="17"/>
        </w:rPr>
        <w:t>”</w:t>
      </w:r>
    </w:p>
    <w:p w:rsidR="00A307D7" w:rsidRPr="00F31EE0" w:rsidRDefault="000329C1" w:rsidP="00B87704">
      <w:pPr>
        <w:spacing w:after="120" w:line="240" w:lineRule="auto"/>
        <w:jc w:val="both"/>
        <w:rPr>
          <w:color w:val="000000" w:themeColor="text1"/>
          <w:sz w:val="17"/>
          <w:szCs w:val="17"/>
        </w:rPr>
      </w:pPr>
      <w:r w:rsidRPr="00F31EE0">
        <w:rPr>
          <w:color w:val="000000" w:themeColor="text1"/>
          <w:sz w:val="17"/>
          <w:szCs w:val="17"/>
        </w:rPr>
        <w:t>2</w:t>
      </w:r>
      <w:r w:rsidR="00A307D7" w:rsidRPr="00F31EE0">
        <w:rPr>
          <w:color w:val="000000" w:themeColor="text1"/>
          <w:sz w:val="17"/>
          <w:szCs w:val="17"/>
        </w:rPr>
        <w:t xml:space="preserve"> - Comunique-se e intime-se, na forma da Resolução CAU/BR N. 22, de 04 de maio de 2012.</w:t>
      </w:r>
    </w:p>
    <w:p w:rsidR="00783266" w:rsidRPr="00F31EE0" w:rsidRDefault="00783266" w:rsidP="00B87704">
      <w:pPr>
        <w:spacing w:after="120" w:line="240" w:lineRule="auto"/>
        <w:jc w:val="center"/>
        <w:rPr>
          <w:bCs/>
          <w:sz w:val="17"/>
          <w:szCs w:val="17"/>
        </w:rPr>
      </w:pPr>
      <w:r w:rsidRPr="00F31EE0">
        <w:rPr>
          <w:bCs/>
          <w:sz w:val="17"/>
          <w:szCs w:val="17"/>
        </w:rPr>
        <w:t xml:space="preserve">Campo Grande, MS, </w:t>
      </w:r>
      <w:r w:rsidR="0016549B" w:rsidRPr="00F31EE0">
        <w:rPr>
          <w:bCs/>
          <w:sz w:val="17"/>
          <w:szCs w:val="17"/>
        </w:rPr>
        <w:t>1</w:t>
      </w:r>
      <w:r w:rsidR="00B72D7D" w:rsidRPr="00F31EE0">
        <w:rPr>
          <w:bCs/>
          <w:sz w:val="17"/>
          <w:szCs w:val="17"/>
        </w:rPr>
        <w:t>6</w:t>
      </w:r>
      <w:r w:rsidR="0016549B" w:rsidRPr="00F31EE0">
        <w:rPr>
          <w:bCs/>
          <w:sz w:val="17"/>
          <w:szCs w:val="17"/>
        </w:rPr>
        <w:t xml:space="preserve"> de outubro de 2019.</w:t>
      </w:r>
    </w:p>
    <w:p w:rsidR="00124AA8" w:rsidRPr="00631D64" w:rsidRDefault="00124AA8" w:rsidP="00B87704">
      <w:pPr>
        <w:spacing w:after="120" w:line="240" w:lineRule="auto"/>
        <w:jc w:val="center"/>
        <w:rPr>
          <w:bCs/>
          <w:sz w:val="19"/>
          <w:szCs w:val="19"/>
        </w:rPr>
      </w:pPr>
    </w:p>
    <w:p w:rsidR="002579C2" w:rsidRPr="00631D64" w:rsidRDefault="002579C2" w:rsidP="002579C2">
      <w:pPr>
        <w:spacing w:after="0"/>
        <w:rPr>
          <w:b/>
          <w:bCs/>
          <w:noProof/>
          <w:sz w:val="19"/>
          <w:szCs w:val="19"/>
          <w:lang w:eastAsia="pt-BR"/>
        </w:rPr>
      </w:pPr>
      <w:bookmarkStart w:id="0" w:name="_GoBack"/>
      <w:r w:rsidRPr="00631D64">
        <w:rPr>
          <w:noProof/>
          <w:sz w:val="19"/>
          <w:szCs w:val="19"/>
          <w:lang w:eastAsia="pt-B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3C828CB" wp14:editId="00D1BFF4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BBC80" id="Grupo 12" o:spid="_x0000_s1026" style="position:absolute;margin-left:330.05pt;margin-top:12.6pt;width:198.15pt;height:.1pt;z-index:25165516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dS3cAA&#10;AADbAAAADwAAAGRycy9kb3ducmV2LnhtbERPTWsCMRC9F/wPYYTealYXi90aRcRCPaqL5+lmuru4&#10;mYQk6tZfbwSht3m8z5kve9OJC/nQWlYwHmUgiCurW64VlIevtxmIEJE1dpZJwR8FWC4GL3MstL3y&#10;ji77WIsUwqFABU2MrpAyVA0ZDCPriBP3a73BmKCvpfZ4TeGmk5Mse5cGW04NDTpaN1Sd9mejYJWX&#10;m8nPNv+42Vs9Nc6tc39slXod9qtPEJH6+C9+ur91mp/D45d0gF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dS3cAAAADbAAAADwAAAAAAAAAAAAAAAACYAgAAZHJzL2Rvd25y&#10;ZXYueG1sUEsFBgAAAAAEAAQA9QAAAIU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631D64">
        <w:rPr>
          <w:noProof/>
          <w:sz w:val="19"/>
          <w:szCs w:val="19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9BD9CB4" wp14:editId="4A316D8C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13154" id="Grupo 15" o:spid="_x0000_s1026" style="position:absolute;margin-left:330.05pt;margin-top:12.6pt;width:198.15pt;height:.1pt;z-index:251657216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nL78IFADAAC8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xRcEA&#10;AADbAAAADwAAAGRycy9kb3ducmV2LnhtbERP32vCMBB+F/Y/hBv4puksk60zLSIK26Ou7PnW3Nqy&#10;5hKSTKt//SIIvt3H9/NW1WgGcSQfessKnuYZCOLG6p5bBfXnbvYCIkRkjYNlUnCmAFX5MFlhoe2J&#10;93Q8xFakEA4FKuhidIWUoenIYJhbR5y4H+sNxgR9K7XHUwo3g1xk2VIa7Dk1dOho01Hze/gzCtZ5&#10;vV18f+SvF3tpn41zm9x/9UpNH8f1G4hIY7yLb+53neYv4fpLOkC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g8UX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631D64">
        <w:rPr>
          <w:b/>
          <w:bCs/>
          <w:noProof/>
          <w:sz w:val="19"/>
          <w:szCs w:val="19"/>
          <w:lang w:eastAsia="pt-BR"/>
        </w:rPr>
        <w:t>C</w:t>
      </w:r>
      <w:bookmarkEnd w:id="0"/>
      <w:r w:rsidRPr="00631D64">
        <w:rPr>
          <w:b/>
          <w:bCs/>
          <w:noProof/>
          <w:sz w:val="19"/>
          <w:szCs w:val="19"/>
          <w:lang w:eastAsia="pt-BR"/>
        </w:rPr>
        <w:t xml:space="preserve">ARLOS LUCAS MALI </w:t>
      </w:r>
    </w:p>
    <w:p w:rsidR="002579C2" w:rsidRPr="00631D64" w:rsidRDefault="002579C2" w:rsidP="002579C2">
      <w:pPr>
        <w:spacing w:after="0"/>
        <w:rPr>
          <w:bCs/>
          <w:noProof/>
          <w:sz w:val="19"/>
          <w:szCs w:val="19"/>
          <w:lang w:eastAsia="pt-BR"/>
        </w:rPr>
      </w:pPr>
      <w:r w:rsidRPr="00631D64">
        <w:rPr>
          <w:bCs/>
          <w:noProof/>
          <w:sz w:val="19"/>
          <w:szCs w:val="19"/>
          <w:lang w:eastAsia="pt-BR"/>
        </w:rPr>
        <w:t>Coordenador</w:t>
      </w:r>
    </w:p>
    <w:p w:rsidR="002579C2" w:rsidRPr="00631D64" w:rsidRDefault="002579C2" w:rsidP="002579C2">
      <w:pPr>
        <w:spacing w:after="0"/>
        <w:rPr>
          <w:b/>
          <w:bCs/>
          <w:noProof/>
          <w:sz w:val="19"/>
          <w:szCs w:val="19"/>
          <w:lang w:eastAsia="pt-BR"/>
        </w:rPr>
      </w:pPr>
      <w:r w:rsidRPr="00631D64">
        <w:rPr>
          <w:noProof/>
          <w:sz w:val="19"/>
          <w:szCs w:val="19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447620" wp14:editId="0E749F1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E0578" id="Grupo 19" o:spid="_x0000_s1026" style="position:absolute;margin-left:330.05pt;margin-top:12.6pt;width:198.15pt;height:.1pt;z-index:25165926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GF78A&#10;AADbAAAADwAAAGRycy9kb3ducmV2LnhtbERPz2vCMBS+D/Y/hDfwNtO1KFqNIrLBPKrF87N5a8ua&#10;l5BkWv3rl4Pg8eP7vVwPphcX8qGzrOBjnIEgrq3uuFFQHb/eZyBCRNbYWyYFNwqwXr2+LLHU9sp7&#10;uhxiI1IIhxIVtDG6UspQt2QwjK0jTtyP9QZjgr6R2uM1hZte5lk2lQY7Tg0tOtq2VP8e/oyCTVF9&#10;5uddMb/bezMxzm0Lf+qUGr0NmwWISEN8ih/ub60gT+vTl/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6QYXvwAAANsAAAAPAAAAAAAAAAAAAAAAAJgCAABkcnMvZG93bnJl&#10;di54bWxQSwUGAAAAAAQABAD1AAAAhA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631D64">
        <w:rPr>
          <w:noProof/>
          <w:sz w:val="19"/>
          <w:szCs w:val="19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B08EE2F" wp14:editId="10A641F7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5E5B9" id="Grupo 21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d3UAMAALw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sJyHd1ADAAC8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9+8IA&#10;AADbAAAADwAAAGRycy9kb3ducmV2LnhtbESPQWsCMRSE7wX/Q3hCbzXrLi26GkXEgj1WxfNz89xd&#10;3LyEJOrqr28KhR6HmfmGmS9704kb+dBaVjAeZSCIK6tbrhUc9p9vExAhImvsLJOCBwVYLgYvcyy1&#10;vfM33XaxFgnCoUQFTYyulDJUDRkMI+uIk3e23mBM0tdSe7wnuOlknmUf0mDLaaFBR+uGqsvuahSs&#10;isMmP30V06d91u/GuXXhj61Sr8N+NQMRqY//4b/2VivIc/j9kn6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z37wgAAANs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631D64">
        <w:rPr>
          <w:b/>
          <w:bCs/>
          <w:noProof/>
          <w:sz w:val="19"/>
          <w:szCs w:val="19"/>
          <w:lang w:eastAsia="pt-BR"/>
        </w:rPr>
        <w:t xml:space="preserve">FABIANO COSTA  </w:t>
      </w:r>
    </w:p>
    <w:p w:rsidR="002579C2" w:rsidRPr="00631D64" w:rsidRDefault="002579C2" w:rsidP="002579C2">
      <w:pPr>
        <w:spacing w:after="0"/>
        <w:rPr>
          <w:bCs/>
          <w:noProof/>
          <w:sz w:val="19"/>
          <w:szCs w:val="19"/>
          <w:lang w:eastAsia="pt-BR"/>
        </w:rPr>
      </w:pPr>
      <w:r w:rsidRPr="00631D64">
        <w:rPr>
          <w:bCs/>
          <w:noProof/>
          <w:sz w:val="19"/>
          <w:szCs w:val="19"/>
          <w:lang w:eastAsia="pt-BR"/>
        </w:rPr>
        <w:t xml:space="preserve">Conselheiro Estadual </w:t>
      </w:r>
    </w:p>
    <w:p w:rsidR="002579C2" w:rsidRPr="00631D64" w:rsidRDefault="002579C2" w:rsidP="002579C2">
      <w:pPr>
        <w:spacing w:after="0"/>
        <w:rPr>
          <w:b/>
          <w:bCs/>
          <w:noProof/>
          <w:sz w:val="19"/>
          <w:szCs w:val="19"/>
          <w:lang w:eastAsia="pt-BR"/>
        </w:rPr>
      </w:pPr>
      <w:r w:rsidRPr="00631D64">
        <w:rPr>
          <w:noProof/>
          <w:sz w:val="19"/>
          <w:szCs w:val="19"/>
          <w:lang w:eastAsia="pt-B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53D5FBF" wp14:editId="2E8EF303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32928" id="Grupo 3" o:spid="_x0000_s1026" style="position:absolute;margin-left:330.05pt;margin-top:12.6pt;width:198.15pt;height:.1pt;z-index:25165107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631D64">
        <w:rPr>
          <w:noProof/>
          <w:sz w:val="19"/>
          <w:szCs w:val="19"/>
          <w:lang w:eastAsia="pt-BR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3D0D7EA6" wp14:editId="49C087DC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2DAB6" id="Grupo 2" o:spid="_x0000_s1026" style="position:absolute;margin-left:330.05pt;margin-top:12.6pt;width:198.15pt;height:.1pt;z-index:25165312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965E1F" w:rsidRPr="00631D64">
        <w:rPr>
          <w:b/>
          <w:bCs/>
          <w:noProof/>
          <w:sz w:val="19"/>
          <w:szCs w:val="19"/>
          <w:lang w:eastAsia="pt-BR"/>
        </w:rPr>
        <w:t>VINICIUS DAVID CHARRO</w:t>
      </w:r>
      <w:r w:rsidRPr="00631D64">
        <w:rPr>
          <w:b/>
          <w:bCs/>
          <w:noProof/>
          <w:sz w:val="19"/>
          <w:szCs w:val="19"/>
          <w:lang w:eastAsia="pt-BR"/>
        </w:rPr>
        <w:t xml:space="preserve">  </w:t>
      </w:r>
    </w:p>
    <w:p w:rsidR="002579C2" w:rsidRPr="00631D64" w:rsidRDefault="00965E1F" w:rsidP="002579C2">
      <w:pPr>
        <w:spacing w:after="0"/>
        <w:rPr>
          <w:bCs/>
          <w:noProof/>
          <w:sz w:val="19"/>
          <w:szCs w:val="19"/>
          <w:lang w:eastAsia="pt-BR"/>
        </w:rPr>
      </w:pPr>
      <w:r w:rsidRPr="00631D64">
        <w:rPr>
          <w:bCs/>
          <w:noProof/>
          <w:sz w:val="19"/>
          <w:szCs w:val="19"/>
          <w:lang w:eastAsia="pt-BR"/>
        </w:rPr>
        <w:t>Suplente de Conselheiro</w:t>
      </w:r>
      <w:r w:rsidR="002579C2" w:rsidRPr="00631D64">
        <w:rPr>
          <w:bCs/>
          <w:noProof/>
          <w:sz w:val="19"/>
          <w:szCs w:val="19"/>
          <w:lang w:eastAsia="pt-BR"/>
        </w:rPr>
        <w:t xml:space="preserve"> </w:t>
      </w:r>
    </w:p>
    <w:p w:rsidR="002579C2" w:rsidRPr="00631D64" w:rsidRDefault="002579C2" w:rsidP="002579C2">
      <w:pPr>
        <w:spacing w:after="0"/>
        <w:rPr>
          <w:b/>
          <w:bCs/>
          <w:noProof/>
          <w:sz w:val="19"/>
          <w:szCs w:val="19"/>
          <w:lang w:eastAsia="pt-BR"/>
        </w:rPr>
      </w:pPr>
      <w:r w:rsidRPr="00631D64">
        <w:rPr>
          <w:noProof/>
          <w:sz w:val="19"/>
          <w:szCs w:val="19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A28EFCA" wp14:editId="0F8415AB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3" name="Gru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9642A" id="Grupo 23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AFMMA&#10;AADbAAAADwAAAGRycy9kb3ducmV2LnhtbESPQWsCMRSE7wX/Q3hCbzXrbiu6NYpIC+2xKp6fm+fu&#10;0s1LSKJu/fWNIHgcZuYbZr7sTSfO5ENrWcF4lIEgrqxuuVaw236+TEGEiKyxs0wK/ijAcjF4mmOp&#10;7YV/6LyJtUgQDiUqaGJ0pZShashgGFlHnLyj9QZjkr6W2uMlwU0n8yybSIMtp4UGHa0bqn43J6Ng&#10;Vew+8sN3Mbvaa/1mnFsXft8q9TzsV+8gIvXxEb63v7SC/BVuX9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IAF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631D64">
        <w:rPr>
          <w:noProof/>
          <w:sz w:val="19"/>
          <w:szCs w:val="19"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93FE935" wp14:editId="03E276EA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790FA" id="Grupo 25" o:spid="_x0000_s1026" style="position:absolute;margin-left:330.05pt;margin-top:12.6pt;width:198.15pt;height:.1pt;z-index:25166540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nH8XNVADAAC8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7+MIA&#10;AADbAAAADwAAAGRycy9kb3ducmV2LnhtbESPQWsCMRSE7wX/Q3iCt5p1l0pdjSLSgj3Wiufn5rm7&#10;uHkJSdTVX28KhR6HmfmGWax604kr+dBaVjAZZyCIK6tbrhXsfz5f30GEiKyxs0wK7hRgtRy8LLDU&#10;9sbfdN3FWiQIhxIVNDG6UspQNWQwjK0jTt7JeoMxSV9L7fGW4KaTeZZNpcGW00KDjjYNVefdxShY&#10;F/uP/PhVzB72Ub8Z5zaFP7RKjYb9eg4iUh//w3/trVaQT+H3S/o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TDv4wgAAANs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631D64">
        <w:rPr>
          <w:b/>
          <w:bCs/>
          <w:noProof/>
          <w:sz w:val="19"/>
          <w:szCs w:val="19"/>
          <w:lang w:eastAsia="pt-BR"/>
        </w:rPr>
        <w:t xml:space="preserve">RUBENS FERNANDO P. DE CAMILLO  </w:t>
      </w:r>
    </w:p>
    <w:p w:rsidR="002579C2" w:rsidRPr="00631D64" w:rsidRDefault="002579C2" w:rsidP="002579C2">
      <w:pPr>
        <w:spacing w:after="0"/>
        <w:rPr>
          <w:bCs/>
          <w:noProof/>
          <w:sz w:val="19"/>
          <w:szCs w:val="19"/>
          <w:lang w:eastAsia="pt-BR"/>
        </w:rPr>
      </w:pPr>
      <w:r w:rsidRPr="00631D64">
        <w:rPr>
          <w:bCs/>
          <w:noProof/>
          <w:sz w:val="19"/>
          <w:szCs w:val="19"/>
          <w:lang w:eastAsia="pt-BR"/>
        </w:rPr>
        <w:t xml:space="preserve">Suplente de Conselheiro  </w:t>
      </w:r>
    </w:p>
    <w:p w:rsidR="00024F7D" w:rsidRDefault="00024F7D" w:rsidP="00E968DF">
      <w:pPr>
        <w:spacing w:after="0"/>
      </w:pPr>
    </w:p>
    <w:sectPr w:rsidR="00024F7D" w:rsidSect="00573A10">
      <w:headerReference w:type="default" r:id="rId7"/>
      <w:headerReference w:type="first" r:id="rId8"/>
      <w:pgSz w:w="11906" w:h="16838"/>
      <w:pgMar w:top="709" w:right="1134" w:bottom="567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464" w:rsidRDefault="00F52464" w:rsidP="00F52464">
    <w:pPr>
      <w:pStyle w:val="Cabealho"/>
    </w:pPr>
  </w:p>
  <w:p w:rsidR="00F31EE0" w:rsidRDefault="00F31EE0" w:rsidP="00F52464">
    <w:pPr>
      <w:pStyle w:val="Cabealho"/>
    </w:pPr>
  </w:p>
  <w:p w:rsidR="00F52464" w:rsidRDefault="00F52464" w:rsidP="00F52464">
    <w:pPr>
      <w:pStyle w:val="Cabealho"/>
    </w:pPr>
  </w:p>
  <w:p w:rsidR="00F52464" w:rsidRPr="00F52464" w:rsidRDefault="00F52464" w:rsidP="00F5246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DF"/>
    <w:rsid w:val="00024F7D"/>
    <w:rsid w:val="000314CF"/>
    <w:rsid w:val="000329C1"/>
    <w:rsid w:val="000A5EDD"/>
    <w:rsid w:val="000B55B4"/>
    <w:rsid w:val="000C1766"/>
    <w:rsid w:val="000D289B"/>
    <w:rsid w:val="000F0B1F"/>
    <w:rsid w:val="000F748E"/>
    <w:rsid w:val="00124AA8"/>
    <w:rsid w:val="0016549B"/>
    <w:rsid w:val="001749E4"/>
    <w:rsid w:val="001811F7"/>
    <w:rsid w:val="001923B0"/>
    <w:rsid w:val="001A28FC"/>
    <w:rsid w:val="001C0793"/>
    <w:rsid w:val="00206EEE"/>
    <w:rsid w:val="00215E6B"/>
    <w:rsid w:val="002579C2"/>
    <w:rsid w:val="00264A68"/>
    <w:rsid w:val="00270972"/>
    <w:rsid w:val="0028535E"/>
    <w:rsid w:val="0029373A"/>
    <w:rsid w:val="002D36DE"/>
    <w:rsid w:val="00306288"/>
    <w:rsid w:val="003150F7"/>
    <w:rsid w:val="00347A58"/>
    <w:rsid w:val="00357728"/>
    <w:rsid w:val="00362037"/>
    <w:rsid w:val="003A0C29"/>
    <w:rsid w:val="003E3132"/>
    <w:rsid w:val="003F2F7F"/>
    <w:rsid w:val="0048238A"/>
    <w:rsid w:val="0048787F"/>
    <w:rsid w:val="00504274"/>
    <w:rsid w:val="00573A10"/>
    <w:rsid w:val="005B3657"/>
    <w:rsid w:val="005B3B26"/>
    <w:rsid w:val="005C3B06"/>
    <w:rsid w:val="00631D64"/>
    <w:rsid w:val="0065164E"/>
    <w:rsid w:val="00687DE0"/>
    <w:rsid w:val="006B4277"/>
    <w:rsid w:val="006D1B7E"/>
    <w:rsid w:val="006D5DDA"/>
    <w:rsid w:val="00701D67"/>
    <w:rsid w:val="00725F30"/>
    <w:rsid w:val="00732990"/>
    <w:rsid w:val="00747EFC"/>
    <w:rsid w:val="00783266"/>
    <w:rsid w:val="008051E4"/>
    <w:rsid w:val="008053D0"/>
    <w:rsid w:val="0085546F"/>
    <w:rsid w:val="00861728"/>
    <w:rsid w:val="008A05FA"/>
    <w:rsid w:val="008A5A56"/>
    <w:rsid w:val="008B6296"/>
    <w:rsid w:val="00910EAB"/>
    <w:rsid w:val="00951234"/>
    <w:rsid w:val="00965E1F"/>
    <w:rsid w:val="00991277"/>
    <w:rsid w:val="009A5DCE"/>
    <w:rsid w:val="009D75D2"/>
    <w:rsid w:val="009E6086"/>
    <w:rsid w:val="009F755A"/>
    <w:rsid w:val="00A075D7"/>
    <w:rsid w:val="00A307D7"/>
    <w:rsid w:val="00A37CB0"/>
    <w:rsid w:val="00A4641A"/>
    <w:rsid w:val="00A9427C"/>
    <w:rsid w:val="00B10743"/>
    <w:rsid w:val="00B72D7D"/>
    <w:rsid w:val="00B811F2"/>
    <w:rsid w:val="00B87704"/>
    <w:rsid w:val="00BA3E5F"/>
    <w:rsid w:val="00C50172"/>
    <w:rsid w:val="00C51E19"/>
    <w:rsid w:val="00C655D9"/>
    <w:rsid w:val="00C84C87"/>
    <w:rsid w:val="00CB346B"/>
    <w:rsid w:val="00CF616E"/>
    <w:rsid w:val="00D055AE"/>
    <w:rsid w:val="00D06EA8"/>
    <w:rsid w:val="00D47ADA"/>
    <w:rsid w:val="00D723F8"/>
    <w:rsid w:val="00DD7EB8"/>
    <w:rsid w:val="00E968DF"/>
    <w:rsid w:val="00EB2C48"/>
    <w:rsid w:val="00ED4FF4"/>
    <w:rsid w:val="00F31EE0"/>
    <w:rsid w:val="00F4705B"/>
    <w:rsid w:val="00F52464"/>
    <w:rsid w:val="00F62DC4"/>
    <w:rsid w:val="00F9644B"/>
    <w:rsid w:val="00FE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C617E9A0-F6CF-4287-BA6F-3D082002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Fontepargpadro"/>
    <w:rsid w:val="00783266"/>
  </w:style>
  <w:style w:type="paragraph" w:styleId="SemEspaamento">
    <w:name w:val="No Spacing"/>
    <w:basedOn w:val="Normal"/>
    <w:link w:val="SemEspaamentoChar"/>
    <w:uiPriority w:val="1"/>
    <w:qFormat/>
    <w:rsid w:val="00215E6B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15E6B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07BC4-63DE-4277-8397-BBBEDA29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22</cp:revision>
  <cp:lastPrinted>2019-10-15T20:39:00Z</cp:lastPrinted>
  <dcterms:created xsi:type="dcterms:W3CDTF">2019-10-14T17:53:00Z</dcterms:created>
  <dcterms:modified xsi:type="dcterms:W3CDTF">2019-10-15T22:01:00Z</dcterms:modified>
</cp:coreProperties>
</file>