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42FC5" w14:textId="56B47889" w:rsidR="00A371E5" w:rsidRPr="00690E26" w:rsidRDefault="00A371E5" w:rsidP="00A371E5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aps/>
          <w:color w:val="000000"/>
          <w:sz w:val="22"/>
          <w:szCs w:val="22"/>
          <w:lang w:eastAsia="pt-BR"/>
        </w:rPr>
      </w:pPr>
      <w:r w:rsidRPr="00690E26">
        <w:rPr>
          <w:rFonts w:ascii="Arial" w:eastAsia="Times New Roman" w:hAnsi="Arial" w:cs="Arial"/>
          <w:b/>
          <w:bCs/>
          <w:caps/>
          <w:color w:val="000000"/>
          <w:sz w:val="22"/>
          <w:szCs w:val="22"/>
          <w:lang w:eastAsia="pt-BR"/>
        </w:rPr>
        <w:t xml:space="preserve">TERMO DE COOPERAÇÃO Nº </w:t>
      </w:r>
      <w:r w:rsidR="00545F85" w:rsidRPr="002029B9">
        <w:rPr>
          <w:rFonts w:ascii="Arial" w:eastAsia="Arial" w:hAnsi="Arial" w:cs="Arial"/>
          <w:color w:val="FF0000"/>
          <w:sz w:val="22"/>
          <w:szCs w:val="22"/>
        </w:rPr>
        <w:t>XXX</w:t>
      </w:r>
      <w:r w:rsidRPr="00690E26">
        <w:rPr>
          <w:rFonts w:ascii="Arial" w:eastAsia="Times New Roman" w:hAnsi="Arial" w:cs="Arial"/>
          <w:b/>
          <w:bCs/>
          <w:caps/>
          <w:color w:val="000000"/>
          <w:sz w:val="22"/>
          <w:szCs w:val="22"/>
          <w:lang w:eastAsia="pt-BR"/>
        </w:rPr>
        <w:t xml:space="preserve"> - CAU/</w:t>
      </w:r>
      <w:r w:rsidR="00325475">
        <w:rPr>
          <w:rFonts w:ascii="Arial" w:eastAsia="Times New Roman" w:hAnsi="Arial" w:cs="Arial"/>
          <w:b/>
          <w:bCs/>
          <w:caps/>
          <w:color w:val="000000"/>
          <w:sz w:val="22"/>
          <w:szCs w:val="22"/>
          <w:lang w:eastAsia="pt-BR"/>
        </w:rPr>
        <w:t>MS</w:t>
      </w:r>
    </w:p>
    <w:p w14:paraId="279992C7" w14:textId="77777777" w:rsidR="00A371E5" w:rsidRPr="00690E26" w:rsidRDefault="00A371E5" w:rsidP="00A371E5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690E2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 </w:t>
      </w:r>
    </w:p>
    <w:p w14:paraId="3133B92B" w14:textId="2EAF81C2" w:rsidR="00A371E5" w:rsidRPr="00690E26" w:rsidRDefault="00053249" w:rsidP="008805B8">
      <w:pPr>
        <w:ind w:left="4248" w:right="60" w:firstLine="708"/>
        <w:jc w:val="right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</w:t>
      </w:r>
      <w:r w:rsidR="0032547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ampo Grande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</w:t>
      </w:r>
      <w:r w:rsidR="008805B8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1</w:t>
      </w:r>
      <w:r w:rsidR="0032547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6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de </w:t>
      </w:r>
      <w:r w:rsidR="008805B8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julho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="00E06CE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de 2019.</w:t>
      </w:r>
    </w:p>
    <w:p w14:paraId="2853791E" w14:textId="77777777" w:rsidR="00A371E5" w:rsidRPr="00690E26" w:rsidRDefault="00A371E5" w:rsidP="00A371E5">
      <w:pPr>
        <w:spacing w:before="80" w:after="80"/>
        <w:ind w:left="4522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690E2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 </w:t>
      </w:r>
    </w:p>
    <w:p w14:paraId="255A4D37" w14:textId="3D31E37F" w:rsidR="00A371E5" w:rsidRPr="00B56C91" w:rsidRDefault="00A371E5" w:rsidP="00325475">
      <w:pPr>
        <w:spacing w:before="80" w:after="80"/>
        <w:ind w:left="2835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B56C91">
        <w:rPr>
          <w:rFonts w:ascii="Arial" w:eastAsia="Times New Roman" w:hAnsi="Arial" w:cs="Arial"/>
          <w:sz w:val="22"/>
          <w:szCs w:val="22"/>
          <w:lang w:eastAsia="pt-BR"/>
        </w:rPr>
        <w:t>Acordo de Cooperação que entre si celebram o </w:t>
      </w:r>
      <w:r w:rsidR="00325475" w:rsidRPr="00B56C91">
        <w:rPr>
          <w:rFonts w:ascii="Arial" w:eastAsia="Times New Roman" w:hAnsi="Arial" w:cs="Arial"/>
          <w:b/>
          <w:bCs/>
          <w:sz w:val="22"/>
          <w:szCs w:val="22"/>
          <w:lang w:eastAsia="pt-BR"/>
        </w:rPr>
        <w:t xml:space="preserve">CONSELHO DE ARQUITETURA E URBANISMO DE </w:t>
      </w:r>
      <w:r w:rsidR="00325475">
        <w:rPr>
          <w:rFonts w:ascii="Arial" w:eastAsia="Times New Roman" w:hAnsi="Arial" w:cs="Arial"/>
          <w:b/>
          <w:bCs/>
          <w:sz w:val="22"/>
          <w:szCs w:val="22"/>
          <w:lang w:eastAsia="pt-BR"/>
        </w:rPr>
        <w:t xml:space="preserve">MATO GROSSO DO SUL, </w:t>
      </w:r>
      <w:r w:rsidR="00325475">
        <w:rPr>
          <w:rFonts w:ascii="Arial" w:eastAsia="Times New Roman" w:hAnsi="Arial" w:cs="Arial"/>
          <w:bCs/>
          <w:sz w:val="22"/>
          <w:szCs w:val="22"/>
          <w:lang w:eastAsia="pt-BR"/>
        </w:rPr>
        <w:t xml:space="preserve">e o </w:t>
      </w:r>
      <w:r w:rsidRPr="00B56C91">
        <w:rPr>
          <w:rFonts w:ascii="Arial" w:eastAsia="Times New Roman" w:hAnsi="Arial" w:cs="Arial"/>
          <w:b/>
          <w:bCs/>
          <w:sz w:val="22"/>
          <w:szCs w:val="22"/>
          <w:lang w:eastAsia="pt-BR"/>
        </w:rPr>
        <w:t xml:space="preserve">MUNICÍPIO DE </w:t>
      </w:r>
      <w:r w:rsidR="00B56C91" w:rsidRPr="00B56C91">
        <w:rPr>
          <w:rFonts w:ascii="Arial" w:eastAsia="Times New Roman" w:hAnsi="Arial" w:cs="Arial"/>
          <w:b/>
          <w:bCs/>
          <w:sz w:val="22"/>
          <w:szCs w:val="22"/>
          <w:lang w:eastAsia="pt-BR"/>
        </w:rPr>
        <w:t>C</w:t>
      </w:r>
      <w:r w:rsidR="00325475">
        <w:rPr>
          <w:rFonts w:ascii="Arial" w:eastAsia="Times New Roman" w:hAnsi="Arial" w:cs="Arial"/>
          <w:b/>
          <w:bCs/>
          <w:sz w:val="22"/>
          <w:szCs w:val="22"/>
          <w:lang w:eastAsia="pt-BR"/>
        </w:rPr>
        <w:t xml:space="preserve">AMPO GRANDE, MS, </w:t>
      </w:r>
      <w:r w:rsidR="00325475" w:rsidRPr="00325475">
        <w:rPr>
          <w:rFonts w:ascii="Arial" w:eastAsia="Times New Roman" w:hAnsi="Arial" w:cs="Arial"/>
          <w:bCs/>
          <w:sz w:val="22"/>
          <w:szCs w:val="22"/>
          <w:lang w:eastAsia="pt-BR"/>
        </w:rPr>
        <w:t>através da</w:t>
      </w:r>
      <w:r w:rsidR="00325475">
        <w:rPr>
          <w:rFonts w:ascii="Arial" w:eastAsia="Times New Roman" w:hAnsi="Arial" w:cs="Arial"/>
          <w:b/>
          <w:bCs/>
          <w:sz w:val="22"/>
          <w:szCs w:val="22"/>
          <w:lang w:eastAsia="pt-BR"/>
        </w:rPr>
        <w:t xml:space="preserve"> Agência Municipal de Habitação - EMHA. </w:t>
      </w:r>
    </w:p>
    <w:p w14:paraId="02363A0A" w14:textId="2A9025B3" w:rsidR="00A371E5" w:rsidRPr="001164C3" w:rsidRDefault="00A371E5" w:rsidP="001164C3">
      <w:pPr>
        <w:spacing w:before="100" w:beforeAutospacing="1" w:after="100" w:afterAutospacing="1"/>
        <w:jc w:val="both"/>
        <w:outlineLvl w:val="2"/>
        <w:rPr>
          <w:rFonts w:ascii="Arial" w:eastAsia="Times New Roman" w:hAnsi="Arial" w:cs="Arial"/>
          <w:sz w:val="22"/>
          <w:szCs w:val="22"/>
          <w:lang w:eastAsia="pt-BR"/>
        </w:rPr>
      </w:pPr>
      <w:r w:rsidRPr="001164C3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Celebram o presente TERMO, de um lado o </w:t>
      </w:r>
      <w:r w:rsidR="00B73B08" w:rsidRPr="001164C3"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  <w:t>MUNICÍPIO DE C</w:t>
      </w:r>
      <w:r w:rsidR="00325475" w:rsidRPr="001164C3"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  <w:t>AMPO GRANDE</w:t>
      </w:r>
      <w:r w:rsidR="00B73B08" w:rsidRPr="001164C3"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  <w:t xml:space="preserve">, ESTADO DE </w:t>
      </w:r>
      <w:r w:rsidR="00325475" w:rsidRPr="001164C3"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  <w:t>MATO GROSSO DO SUL</w:t>
      </w:r>
      <w:r w:rsidR="00B73B08" w:rsidRPr="001164C3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, inscrito no CNPJ/MF sob o nº</w:t>
      </w:r>
      <w:r w:rsidR="00B56C91" w:rsidRPr="001164C3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="00325475" w:rsidRPr="001164C3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XXXXXXXXXXXXX</w:t>
      </w:r>
      <w:r w:rsidR="00B73B08" w:rsidRPr="001164C3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através da </w:t>
      </w:r>
      <w:r w:rsidR="00325475" w:rsidRPr="001164C3"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  <w:t>AGÊNCIA MUNICIPAL DE HABITAÇÃO - EMHA</w:t>
      </w:r>
      <w:r w:rsidR="00B73B08" w:rsidRPr="001164C3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com sede à Rua </w:t>
      </w:r>
      <w:r w:rsidR="00325475" w:rsidRPr="001164C3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xxxxxxxxxxxxxxxxxxx</w:t>
      </w:r>
      <w:r w:rsidR="00B73B08" w:rsidRPr="001164C3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 neste ato representado pelo </w:t>
      </w:r>
      <w:r w:rsidR="00325475" w:rsidRPr="001164C3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xxxxxxxxxxxxxxxxxxx</w:t>
      </w:r>
      <w:r w:rsidR="00B73B08" w:rsidRPr="001164C3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Sr. </w:t>
      </w:r>
      <w:r w:rsidR="00325475" w:rsidRPr="001164C3"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  <w:t>XXXXXXXXXXXXXXXX</w:t>
      </w:r>
      <w:r w:rsidR="00211BE6" w:rsidRPr="001164C3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inscrito no CPF </w:t>
      </w:r>
      <w:r w:rsidR="00B73B08" w:rsidRPr="001164C3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nº</w:t>
      </w:r>
      <w:r w:rsidR="00211BE6" w:rsidRPr="001164C3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="00325475" w:rsidRPr="001164C3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xxxxxxxxxxxxx</w:t>
      </w:r>
      <w:r w:rsidR="000A411A" w:rsidRPr="001164C3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</w:t>
      </w:r>
      <w:r w:rsidRPr="001164C3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 </w:t>
      </w:r>
      <w:r w:rsidRPr="001164C3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doravante denominado </w:t>
      </w:r>
      <w:r w:rsidR="00F50BE1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EMHA</w:t>
      </w:r>
      <w:r w:rsidRPr="001164C3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, e de outro lado, o </w:t>
      </w:r>
      <w:r w:rsidRPr="001164C3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 xml:space="preserve">CONSELHO DE ARQUITETURA E URBANISMO DE </w:t>
      </w:r>
      <w:r w:rsidR="00325475" w:rsidRPr="001164C3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MATO GROSSO DO SUL</w:t>
      </w:r>
      <w:r w:rsidRPr="001164C3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entidade de fiscalização do exercício profissional, </w:t>
      </w:r>
      <w:r w:rsidR="00325475" w:rsidRPr="001164C3">
        <w:rPr>
          <w:rFonts w:ascii="Arial" w:hAnsi="Arial" w:cs="Arial"/>
          <w:sz w:val="22"/>
          <w:szCs w:val="22"/>
        </w:rPr>
        <w:t xml:space="preserve">criado pela Lei 12.378 de 31 de dezembro de 2010, com sede à Rua Espírito Santo, 205, Jardim dos Estados, em Campo Grande, MS, Cep 70.020-080, CNPJ 14.807.913/0001-29, a seguir denominado </w:t>
      </w:r>
      <w:r w:rsidR="00325475" w:rsidRPr="001164C3">
        <w:rPr>
          <w:rFonts w:ascii="Arial" w:hAnsi="Arial" w:cs="Arial"/>
          <w:b/>
          <w:sz w:val="22"/>
          <w:szCs w:val="22"/>
        </w:rPr>
        <w:t>CAU/MS,</w:t>
      </w:r>
      <w:r w:rsidR="00325475" w:rsidRPr="001164C3">
        <w:rPr>
          <w:rFonts w:ascii="Arial" w:hAnsi="Arial" w:cs="Arial"/>
          <w:sz w:val="22"/>
          <w:szCs w:val="22"/>
        </w:rPr>
        <w:t xml:space="preserve"> representado neste ato por seu Presidente LUÍS EDUARDO COSTA</w:t>
      </w:r>
      <w:r w:rsidRPr="001164C3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o qual </w:t>
      </w:r>
      <w:r w:rsidRPr="001164C3">
        <w:rPr>
          <w:rFonts w:ascii="Arial" w:eastAsia="Times New Roman" w:hAnsi="Arial" w:cs="Arial"/>
          <w:sz w:val="22"/>
          <w:szCs w:val="22"/>
          <w:lang w:eastAsia="pt-BR"/>
        </w:rPr>
        <w:t>se regerá pela</w:t>
      </w:r>
      <w:r w:rsidR="00834669" w:rsidRPr="001164C3">
        <w:rPr>
          <w:rFonts w:ascii="Arial" w:eastAsia="Times New Roman" w:hAnsi="Arial" w:cs="Arial"/>
          <w:sz w:val="22"/>
          <w:szCs w:val="22"/>
          <w:lang w:eastAsia="pt-BR"/>
        </w:rPr>
        <w:t xml:space="preserve"> legislação pertinente, em especial pela</w:t>
      </w:r>
      <w:r w:rsidRPr="001164C3">
        <w:rPr>
          <w:rFonts w:ascii="Arial" w:eastAsia="Times New Roman" w:hAnsi="Arial" w:cs="Arial"/>
          <w:sz w:val="22"/>
          <w:szCs w:val="22"/>
          <w:lang w:eastAsia="pt-BR"/>
        </w:rPr>
        <w:t xml:space="preserve">s Leis Federais </w:t>
      </w:r>
      <w:r w:rsidR="00982991" w:rsidRPr="001164C3">
        <w:rPr>
          <w:rFonts w:ascii="Arial" w:eastAsia="Times New Roman" w:hAnsi="Arial" w:cs="Arial"/>
          <w:sz w:val="22"/>
          <w:szCs w:val="22"/>
          <w:lang w:eastAsia="pt-BR"/>
        </w:rPr>
        <w:t>11.888/2008</w:t>
      </w:r>
      <w:r w:rsidR="00982991">
        <w:rPr>
          <w:rFonts w:ascii="Arial" w:eastAsia="Times New Roman" w:hAnsi="Arial" w:cs="Arial"/>
          <w:sz w:val="22"/>
          <w:szCs w:val="22"/>
          <w:lang w:eastAsia="pt-BR"/>
        </w:rPr>
        <w:t xml:space="preserve"> e </w:t>
      </w:r>
      <w:r w:rsidR="00325475" w:rsidRPr="001164C3">
        <w:rPr>
          <w:rFonts w:ascii="Arial" w:eastAsia="Times New Roman" w:hAnsi="Arial" w:cs="Arial"/>
          <w:sz w:val="22"/>
          <w:szCs w:val="22"/>
          <w:lang w:eastAsia="pt-BR"/>
        </w:rPr>
        <w:t>12.378/2010</w:t>
      </w:r>
      <w:r w:rsidR="00982991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834669" w:rsidRPr="001164C3">
        <w:rPr>
          <w:rFonts w:ascii="Arial" w:eastAsia="Times New Roman" w:hAnsi="Arial" w:cs="Arial"/>
          <w:sz w:val="22"/>
          <w:szCs w:val="22"/>
          <w:lang w:eastAsia="pt-BR"/>
        </w:rPr>
        <w:t>e</w:t>
      </w:r>
      <w:r w:rsidR="001164C3" w:rsidRPr="001164C3">
        <w:rPr>
          <w:rFonts w:ascii="Arial" w:eastAsia="Times New Roman" w:hAnsi="Arial" w:cs="Arial"/>
          <w:sz w:val="22"/>
          <w:szCs w:val="22"/>
          <w:lang w:eastAsia="pt-BR"/>
        </w:rPr>
        <w:t xml:space="preserve">, especificamente, </w:t>
      </w:r>
      <w:r w:rsidR="00834669" w:rsidRPr="001164C3">
        <w:rPr>
          <w:rFonts w:ascii="Arial" w:eastAsia="Times New Roman" w:hAnsi="Arial" w:cs="Arial"/>
          <w:sz w:val="22"/>
          <w:szCs w:val="22"/>
          <w:lang w:eastAsia="pt-BR"/>
        </w:rPr>
        <w:t xml:space="preserve"> pela</w:t>
      </w:r>
      <w:r w:rsidRPr="001164C3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6E451A" w:rsidRPr="001164C3">
        <w:rPr>
          <w:rFonts w:ascii="Arial" w:eastAsia="Times New Roman" w:hAnsi="Arial" w:cs="Arial"/>
          <w:sz w:val="22"/>
          <w:szCs w:val="22"/>
          <w:lang w:eastAsia="pt-BR"/>
        </w:rPr>
        <w:t xml:space="preserve">Lei </w:t>
      </w:r>
      <w:r w:rsidR="001164C3">
        <w:rPr>
          <w:rFonts w:ascii="Arial" w:eastAsia="Times New Roman" w:hAnsi="Arial" w:cs="Arial"/>
          <w:sz w:val="22"/>
          <w:szCs w:val="22"/>
          <w:lang w:eastAsia="pt-BR"/>
        </w:rPr>
        <w:t>Municipal</w:t>
      </w:r>
      <w:r w:rsidR="006E451A" w:rsidRPr="001164C3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982991">
        <w:rPr>
          <w:rFonts w:ascii="Arial" w:eastAsia="Times New Roman" w:hAnsi="Arial" w:cs="Arial"/>
          <w:bCs/>
          <w:sz w:val="22"/>
          <w:szCs w:val="22"/>
          <w:lang w:eastAsia="pt-BR"/>
        </w:rPr>
        <w:t>nº 6123 de</w:t>
      </w:r>
      <w:r w:rsidR="001164C3" w:rsidRPr="001164C3">
        <w:rPr>
          <w:rFonts w:ascii="Arial" w:eastAsia="Times New Roman" w:hAnsi="Arial" w:cs="Arial"/>
          <w:bCs/>
          <w:sz w:val="22"/>
          <w:szCs w:val="22"/>
          <w:lang w:eastAsia="pt-BR"/>
        </w:rPr>
        <w:t xml:space="preserve"> 09/11/2018</w:t>
      </w:r>
      <w:r w:rsidR="001164C3" w:rsidRPr="00633BC6">
        <w:rPr>
          <w:rFonts w:ascii="Arial" w:eastAsia="Times New Roman" w:hAnsi="Arial" w:cs="Arial"/>
          <w:bCs/>
          <w:sz w:val="22"/>
          <w:szCs w:val="22"/>
          <w:lang w:eastAsia="pt-BR"/>
        </w:rPr>
        <w:t>,</w:t>
      </w:r>
      <w:r w:rsidR="001164C3" w:rsidRPr="00633BC6">
        <w:rPr>
          <w:rFonts w:ascii="Arial" w:eastAsia="Times New Roman" w:hAnsi="Arial" w:cs="Arial"/>
          <w:b/>
          <w:bCs/>
          <w:sz w:val="22"/>
          <w:szCs w:val="22"/>
          <w:lang w:eastAsia="pt-BR"/>
        </w:rPr>
        <w:t xml:space="preserve"> </w:t>
      </w:r>
      <w:r w:rsidR="001164C3" w:rsidRPr="00633BC6">
        <w:rPr>
          <w:rFonts w:ascii="Arial" w:eastAsia="Times New Roman" w:hAnsi="Arial" w:cs="Arial"/>
          <w:bCs/>
          <w:sz w:val="22"/>
          <w:szCs w:val="22"/>
          <w:lang w:eastAsia="pt-BR"/>
        </w:rPr>
        <w:t>que</w:t>
      </w:r>
      <w:r w:rsidR="001164C3" w:rsidRPr="001164C3">
        <w:rPr>
          <w:rFonts w:ascii="Arial" w:eastAsia="Times New Roman" w:hAnsi="Arial" w:cs="Arial"/>
          <w:b/>
          <w:bCs/>
          <w:i/>
          <w:sz w:val="22"/>
          <w:szCs w:val="22"/>
          <w:lang w:eastAsia="pt-BR"/>
        </w:rPr>
        <w:t xml:space="preserve"> </w:t>
      </w:r>
      <w:r w:rsidR="001164C3" w:rsidRPr="001164C3">
        <w:rPr>
          <w:rStyle w:val="nfase"/>
          <w:rFonts w:ascii="Arial" w:hAnsi="Arial" w:cs="Arial"/>
          <w:i w:val="0"/>
          <w:sz w:val="22"/>
          <w:szCs w:val="22"/>
        </w:rPr>
        <w:t>Institui o Programa CREDIHABITA da Agência Municipal de Habitação no âmbito do Município de Campo Grande - MS,</w:t>
      </w:r>
      <w:r w:rsidRPr="001164C3">
        <w:rPr>
          <w:rFonts w:ascii="Arial" w:eastAsia="Times New Roman" w:hAnsi="Arial" w:cs="Arial"/>
          <w:i/>
          <w:sz w:val="22"/>
          <w:szCs w:val="22"/>
          <w:lang w:eastAsia="pt-BR"/>
        </w:rPr>
        <w:t xml:space="preserve"> </w:t>
      </w:r>
      <w:r w:rsidRPr="001164C3">
        <w:rPr>
          <w:rFonts w:ascii="Arial" w:eastAsia="Times New Roman" w:hAnsi="Arial" w:cs="Arial"/>
          <w:sz w:val="22"/>
          <w:szCs w:val="22"/>
          <w:lang w:eastAsia="pt-BR"/>
        </w:rPr>
        <w:t>e</w:t>
      </w:r>
      <w:r w:rsidR="00834669" w:rsidRPr="001164C3">
        <w:rPr>
          <w:rFonts w:ascii="Arial" w:eastAsia="Times New Roman" w:hAnsi="Arial" w:cs="Arial"/>
          <w:sz w:val="22"/>
          <w:szCs w:val="22"/>
          <w:lang w:eastAsia="pt-BR"/>
        </w:rPr>
        <w:t xml:space="preserve"> pelas</w:t>
      </w:r>
      <w:r w:rsidRPr="001164C3">
        <w:rPr>
          <w:rFonts w:ascii="Arial" w:eastAsia="Times New Roman" w:hAnsi="Arial" w:cs="Arial"/>
          <w:sz w:val="22"/>
          <w:szCs w:val="22"/>
          <w:lang w:eastAsia="pt-BR"/>
        </w:rPr>
        <w:t xml:space="preserve"> as cláusulas e condições que seguem:</w:t>
      </w:r>
    </w:p>
    <w:p w14:paraId="755D36DF" w14:textId="74D1548A" w:rsidR="00A371E5" w:rsidRPr="00822A3F" w:rsidRDefault="00A371E5" w:rsidP="00A371E5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690E26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Cláusula Primeira –</w:t>
      </w:r>
      <w:r w:rsidR="00822A3F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 xml:space="preserve"> </w:t>
      </w:r>
      <w:r w:rsidR="005C42D5" w:rsidRPr="00822A3F">
        <w:rPr>
          <w:rFonts w:ascii="Arial" w:eastAsia="Times New Roman" w:hAnsi="Arial" w:cs="Arial"/>
          <w:b/>
          <w:bCs/>
          <w:sz w:val="22"/>
          <w:szCs w:val="22"/>
          <w:lang w:eastAsia="pt-BR"/>
        </w:rPr>
        <w:t>Fundamentos normativos</w:t>
      </w:r>
    </w:p>
    <w:p w14:paraId="140EED6C" w14:textId="3C4C0BB4" w:rsidR="00A371E5" w:rsidRPr="00822A3F" w:rsidRDefault="00A371E5" w:rsidP="00A371E5">
      <w:pPr>
        <w:pStyle w:val="PargrafodaLista"/>
        <w:spacing w:before="100" w:beforeAutospacing="1" w:after="100" w:afterAutospacing="1"/>
        <w:ind w:left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690E2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O presente Acordo de Cooperação foi elaborado a </w:t>
      </w:r>
      <w:r w:rsidRPr="00822A3F">
        <w:rPr>
          <w:rFonts w:ascii="Arial" w:eastAsia="Times New Roman" w:hAnsi="Arial" w:cs="Arial"/>
          <w:sz w:val="22"/>
          <w:szCs w:val="22"/>
          <w:lang w:eastAsia="pt-BR"/>
        </w:rPr>
        <w:t xml:space="preserve">partir da </w:t>
      </w:r>
      <w:r w:rsidR="005C42D5" w:rsidRPr="00822A3F">
        <w:rPr>
          <w:rFonts w:ascii="Arial" w:eastAsia="Times New Roman" w:hAnsi="Arial" w:cs="Arial"/>
          <w:sz w:val="22"/>
          <w:szCs w:val="22"/>
          <w:lang w:eastAsia="pt-BR"/>
        </w:rPr>
        <w:t xml:space="preserve">legislação pertinente, em especial da </w:t>
      </w:r>
      <w:r w:rsidRPr="00822A3F">
        <w:rPr>
          <w:rFonts w:ascii="Arial" w:eastAsia="Times New Roman" w:hAnsi="Arial" w:cs="Arial"/>
          <w:sz w:val="22"/>
          <w:szCs w:val="22"/>
          <w:lang w:eastAsia="pt-BR"/>
        </w:rPr>
        <w:t>necessidade de se viabilizar a a</w:t>
      </w:r>
      <w:r w:rsidR="00386892">
        <w:rPr>
          <w:rFonts w:ascii="Arial" w:eastAsia="Times New Roman" w:hAnsi="Arial" w:cs="Arial"/>
          <w:sz w:val="22"/>
          <w:szCs w:val="22"/>
          <w:lang w:eastAsia="pt-BR"/>
        </w:rPr>
        <w:t>plicação da Lei nº 11.888/2008 (</w:t>
      </w:r>
      <w:r w:rsidRPr="00822A3F">
        <w:rPr>
          <w:rFonts w:ascii="Arial" w:eastAsia="Times New Roman" w:hAnsi="Arial" w:cs="Arial"/>
          <w:sz w:val="22"/>
          <w:szCs w:val="22"/>
          <w:lang w:eastAsia="pt-BR"/>
        </w:rPr>
        <w:t>que concede o direito às famílias de baixa renda à assistência técnica pública e gratuita para o projeto</w:t>
      </w:r>
      <w:r w:rsidR="00FB1EEF" w:rsidRPr="00822A3F">
        <w:rPr>
          <w:rFonts w:ascii="Arial" w:eastAsia="Times New Roman" w:hAnsi="Arial" w:cs="Arial"/>
          <w:sz w:val="22"/>
          <w:szCs w:val="22"/>
          <w:lang w:eastAsia="pt-BR"/>
        </w:rPr>
        <w:t xml:space="preserve"> e a construção de habitação de interesse social</w:t>
      </w:r>
      <w:r w:rsidR="00386892">
        <w:rPr>
          <w:rFonts w:ascii="Arial" w:eastAsia="Times New Roman" w:hAnsi="Arial" w:cs="Arial"/>
          <w:sz w:val="22"/>
          <w:szCs w:val="22"/>
          <w:lang w:eastAsia="pt-BR"/>
        </w:rPr>
        <w:t>)</w:t>
      </w:r>
      <w:r w:rsidR="005C42D5" w:rsidRPr="00822A3F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FB1EEF" w:rsidRPr="00822A3F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5C42D5" w:rsidRPr="00822A3F">
        <w:rPr>
          <w:rFonts w:ascii="Arial" w:eastAsia="Times New Roman" w:hAnsi="Arial" w:cs="Arial"/>
          <w:sz w:val="22"/>
          <w:szCs w:val="22"/>
          <w:lang w:eastAsia="pt-BR"/>
        </w:rPr>
        <w:t xml:space="preserve">tendo também como fundamento normativo a publicação da </w:t>
      </w:r>
      <w:r w:rsidR="001164C3" w:rsidRPr="001164C3">
        <w:rPr>
          <w:rFonts w:ascii="Arial" w:eastAsia="Times New Roman" w:hAnsi="Arial" w:cs="Arial"/>
          <w:sz w:val="22"/>
          <w:szCs w:val="22"/>
          <w:lang w:eastAsia="pt-BR"/>
        </w:rPr>
        <w:t xml:space="preserve">Lei </w:t>
      </w:r>
      <w:r w:rsidR="001164C3">
        <w:rPr>
          <w:rFonts w:ascii="Arial" w:eastAsia="Times New Roman" w:hAnsi="Arial" w:cs="Arial"/>
          <w:sz w:val="22"/>
          <w:szCs w:val="22"/>
          <w:lang w:eastAsia="pt-BR"/>
        </w:rPr>
        <w:t>Municipal</w:t>
      </w:r>
      <w:r w:rsidR="001164C3" w:rsidRPr="001164C3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1164C3" w:rsidRPr="001164C3">
        <w:rPr>
          <w:rFonts w:ascii="Arial" w:eastAsia="Times New Roman" w:hAnsi="Arial" w:cs="Arial"/>
          <w:bCs/>
          <w:sz w:val="22"/>
          <w:szCs w:val="22"/>
          <w:lang w:eastAsia="pt-BR"/>
        </w:rPr>
        <w:t>nº 6123/2018,</w:t>
      </w:r>
      <w:r w:rsidR="001164C3" w:rsidRPr="001164C3">
        <w:rPr>
          <w:rFonts w:ascii="Arial" w:eastAsia="Times New Roman" w:hAnsi="Arial" w:cs="Arial"/>
          <w:b/>
          <w:bCs/>
          <w:sz w:val="22"/>
          <w:szCs w:val="22"/>
          <w:lang w:eastAsia="pt-BR"/>
        </w:rPr>
        <w:t xml:space="preserve"> </w:t>
      </w:r>
      <w:r w:rsidR="001164C3" w:rsidRPr="00AA516F">
        <w:rPr>
          <w:rFonts w:ascii="Arial" w:eastAsia="Times New Roman" w:hAnsi="Arial" w:cs="Arial"/>
          <w:bCs/>
          <w:sz w:val="22"/>
          <w:szCs w:val="22"/>
          <w:lang w:eastAsia="pt-BR"/>
        </w:rPr>
        <w:t>que</w:t>
      </w:r>
      <w:r w:rsidR="001164C3" w:rsidRPr="001164C3">
        <w:rPr>
          <w:rFonts w:ascii="Arial" w:eastAsia="Times New Roman" w:hAnsi="Arial" w:cs="Arial"/>
          <w:b/>
          <w:bCs/>
          <w:i/>
          <w:sz w:val="22"/>
          <w:szCs w:val="22"/>
          <w:lang w:eastAsia="pt-BR"/>
        </w:rPr>
        <w:t xml:space="preserve"> </w:t>
      </w:r>
      <w:r w:rsidR="001164C3" w:rsidRPr="001164C3">
        <w:rPr>
          <w:rStyle w:val="nfase"/>
          <w:rFonts w:ascii="Arial" w:hAnsi="Arial" w:cs="Arial"/>
          <w:i w:val="0"/>
          <w:sz w:val="22"/>
          <w:szCs w:val="22"/>
        </w:rPr>
        <w:t>Institui o Programa CREDIHABITA da Agência Municipal de Habitação no âmbito do Município de Campo Grande - MS</w:t>
      </w:r>
      <w:r w:rsidR="00DB3EA0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14:paraId="1BB6FBB6" w14:textId="77777777" w:rsidR="00A371E5" w:rsidRPr="00690E26" w:rsidRDefault="00A371E5" w:rsidP="00A371E5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690E26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Cláusula Segunda – Objeto</w:t>
      </w:r>
    </w:p>
    <w:p w14:paraId="55E346CA" w14:textId="6102B00D" w:rsidR="00A371E5" w:rsidRPr="00BB6FC2" w:rsidRDefault="00E61A05" w:rsidP="00A371E5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>2.1.</w:t>
      </w:r>
      <w:r w:rsidR="008F5D9D" w:rsidRPr="00822A3F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8F5D9D" w:rsidRPr="001164C3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Constitui objeto deste a</w:t>
      </w:r>
      <w:r w:rsidR="00A371E5" w:rsidRPr="001164C3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cordo a cooperação entre </w:t>
      </w:r>
      <w:r w:rsidR="00A371E5" w:rsidRPr="001164C3">
        <w:rPr>
          <w:rFonts w:ascii="Arial" w:eastAsia="Times New Roman" w:hAnsi="Arial" w:cs="Arial"/>
          <w:sz w:val="22"/>
          <w:szCs w:val="22"/>
          <w:lang w:eastAsia="pt-BR"/>
        </w:rPr>
        <w:t xml:space="preserve">os partícipes </w:t>
      </w:r>
      <w:r w:rsidR="008E5724" w:rsidRPr="001164C3">
        <w:rPr>
          <w:rFonts w:ascii="Arial" w:eastAsia="Times New Roman" w:hAnsi="Arial" w:cs="Arial"/>
          <w:sz w:val="22"/>
          <w:szCs w:val="22"/>
          <w:lang w:eastAsia="pt-BR"/>
        </w:rPr>
        <w:t xml:space="preserve">com o </w:t>
      </w:r>
      <w:r w:rsidR="00386892" w:rsidRPr="001164C3">
        <w:rPr>
          <w:rFonts w:ascii="Arial" w:eastAsia="Times New Roman" w:hAnsi="Arial" w:cs="Arial"/>
          <w:sz w:val="22"/>
          <w:szCs w:val="22"/>
          <w:lang w:eastAsia="pt-BR"/>
        </w:rPr>
        <w:t>intuito</w:t>
      </w:r>
      <w:r w:rsidR="008E5724" w:rsidRPr="001164C3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A371E5" w:rsidRPr="001164C3">
        <w:rPr>
          <w:rFonts w:ascii="Arial" w:eastAsia="Times New Roman" w:hAnsi="Arial" w:cs="Arial"/>
          <w:sz w:val="22"/>
          <w:szCs w:val="22"/>
          <w:lang w:eastAsia="pt-BR"/>
        </w:rPr>
        <w:t>viabilizar a aplicação da Lei nº 11.888/2008</w:t>
      </w:r>
      <w:r w:rsidR="00386892" w:rsidRPr="001164C3">
        <w:rPr>
          <w:rFonts w:ascii="Arial" w:eastAsia="Times New Roman" w:hAnsi="Arial" w:cs="Arial"/>
          <w:sz w:val="22"/>
          <w:szCs w:val="22"/>
          <w:lang w:eastAsia="pt-BR"/>
        </w:rPr>
        <w:t>, ou seja,</w:t>
      </w:r>
      <w:r w:rsidR="008E5724" w:rsidRPr="001164C3">
        <w:rPr>
          <w:rFonts w:ascii="Arial" w:eastAsia="Times New Roman" w:hAnsi="Arial" w:cs="Arial"/>
          <w:sz w:val="22"/>
          <w:szCs w:val="22"/>
          <w:lang w:eastAsia="pt-BR"/>
        </w:rPr>
        <w:t xml:space="preserve"> garantir </w:t>
      </w:r>
      <w:r w:rsidR="00A371E5" w:rsidRPr="001164C3">
        <w:rPr>
          <w:rFonts w:ascii="Arial" w:eastAsia="Times New Roman" w:hAnsi="Arial" w:cs="Arial"/>
          <w:sz w:val="22"/>
          <w:szCs w:val="22"/>
          <w:lang w:eastAsia="pt-BR"/>
        </w:rPr>
        <w:t xml:space="preserve">assistência técnica pública e gratuita </w:t>
      </w:r>
      <w:r w:rsidR="008E5724" w:rsidRPr="001164C3">
        <w:rPr>
          <w:rFonts w:ascii="Arial" w:eastAsia="Times New Roman" w:hAnsi="Arial" w:cs="Arial"/>
          <w:sz w:val="22"/>
          <w:szCs w:val="22"/>
          <w:lang w:eastAsia="pt-BR"/>
        </w:rPr>
        <w:t xml:space="preserve">para o projeto, a edificação, a reforma e a ampliação de habitação de interesse social às famílias de baixa renda do Município de </w:t>
      </w:r>
      <w:r w:rsidR="00FB5C83" w:rsidRPr="001164C3">
        <w:rPr>
          <w:rFonts w:ascii="Arial" w:eastAsia="Times New Roman" w:hAnsi="Arial" w:cs="Arial"/>
          <w:sz w:val="22"/>
          <w:szCs w:val="22"/>
          <w:lang w:eastAsia="pt-BR"/>
        </w:rPr>
        <w:t>C</w:t>
      </w:r>
      <w:r w:rsidR="001164C3">
        <w:rPr>
          <w:rFonts w:ascii="Arial" w:eastAsia="Times New Roman" w:hAnsi="Arial" w:cs="Arial"/>
          <w:sz w:val="22"/>
          <w:szCs w:val="22"/>
          <w:lang w:eastAsia="pt-BR"/>
        </w:rPr>
        <w:t>ampo Grande, MS</w:t>
      </w:r>
      <w:r w:rsidR="00FB5C83" w:rsidRPr="001164C3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3365E3" w:rsidRPr="001164C3">
        <w:rPr>
          <w:rFonts w:ascii="Arial" w:eastAsia="Times New Roman" w:hAnsi="Arial" w:cs="Arial"/>
          <w:sz w:val="22"/>
          <w:szCs w:val="22"/>
          <w:lang w:eastAsia="pt-BR"/>
        </w:rPr>
        <w:t xml:space="preserve"> bem como regularizaç</w:t>
      </w:r>
      <w:r w:rsidR="000E490D" w:rsidRPr="001164C3">
        <w:rPr>
          <w:rFonts w:ascii="Arial" w:eastAsia="Times New Roman" w:hAnsi="Arial" w:cs="Arial"/>
          <w:sz w:val="22"/>
          <w:szCs w:val="22"/>
          <w:lang w:eastAsia="pt-BR"/>
        </w:rPr>
        <w:t>ão</w:t>
      </w:r>
      <w:r w:rsidR="003365E3" w:rsidRPr="001164C3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8E5724" w:rsidRPr="001164C3">
        <w:rPr>
          <w:rFonts w:ascii="Arial" w:eastAsia="Times New Roman" w:hAnsi="Arial" w:cs="Arial"/>
          <w:sz w:val="22"/>
          <w:szCs w:val="22"/>
          <w:lang w:eastAsia="pt-BR"/>
        </w:rPr>
        <w:t xml:space="preserve">fundiária e </w:t>
      </w:r>
      <w:r w:rsidR="003365E3" w:rsidRPr="001164C3">
        <w:rPr>
          <w:rFonts w:ascii="Arial" w:eastAsia="Times New Roman" w:hAnsi="Arial" w:cs="Arial"/>
          <w:sz w:val="22"/>
          <w:szCs w:val="22"/>
          <w:lang w:eastAsia="pt-BR"/>
        </w:rPr>
        <w:t>edilícia</w:t>
      </w:r>
      <w:r w:rsidR="000E490D" w:rsidRPr="001164C3">
        <w:rPr>
          <w:rFonts w:ascii="Arial" w:eastAsia="Times New Roman" w:hAnsi="Arial" w:cs="Arial"/>
          <w:sz w:val="22"/>
          <w:szCs w:val="22"/>
          <w:lang w:eastAsia="pt-BR"/>
        </w:rPr>
        <w:t xml:space="preserve">. </w:t>
      </w:r>
    </w:p>
    <w:p w14:paraId="4CC6A1E3" w14:textId="10B3F647" w:rsidR="00A371E5" w:rsidRPr="00BB6FC2" w:rsidRDefault="00A371E5" w:rsidP="00A371E5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BB6F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 xml:space="preserve">Cláusula </w:t>
      </w:r>
      <w:r w:rsidR="001164C3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Terceira</w:t>
      </w:r>
      <w:r w:rsidR="00BB6FC2" w:rsidRPr="00BB6F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 xml:space="preserve"> </w:t>
      </w:r>
      <w:r w:rsidRPr="00BB6F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– Obrigação das Partes</w:t>
      </w:r>
    </w:p>
    <w:p w14:paraId="7B3D4C8A" w14:textId="3F28DECE" w:rsidR="00A371E5" w:rsidRPr="00BB6FC2" w:rsidRDefault="001164C3" w:rsidP="00A371E5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3</w:t>
      </w:r>
      <w:r w:rsidR="00A371E5" w:rsidRPr="00BB6F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.1</w:t>
      </w:r>
      <w:r w:rsidR="00EE1BD4" w:rsidRPr="00BB6F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. Compete</w:t>
      </w:r>
      <w:r w:rsidR="00A371E5" w:rsidRPr="00BB6F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 xml:space="preserve"> ao CAU/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MS</w:t>
      </w:r>
      <w:r w:rsidR="00A371E5" w:rsidRPr="00BB6F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:</w:t>
      </w:r>
    </w:p>
    <w:p w14:paraId="79AE4A7B" w14:textId="73349713" w:rsidR="00A371E5" w:rsidRDefault="001164C3" w:rsidP="00A371E5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3</w:t>
      </w:r>
      <w:r w:rsidR="00E61A0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.1.1.</w:t>
      </w:r>
      <w:r w:rsidR="00A371E5" w:rsidRPr="00BB6F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Divulgar a Assistência Técnica Gratuita entre os profissionais habilitados para o exercício das funções relativas à Lei</w:t>
      </w:r>
      <w:r w:rsidR="00A371E5" w:rsidRPr="00690E2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11.888/2008;</w:t>
      </w:r>
    </w:p>
    <w:p w14:paraId="4EDE659B" w14:textId="3D4CC698" w:rsidR="00F431CC" w:rsidRPr="00F431CC" w:rsidRDefault="00E61A05" w:rsidP="00A371E5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trike/>
          <w:sz w:val="22"/>
          <w:szCs w:val="22"/>
          <w:lang w:eastAsia="pt-BR"/>
        </w:rPr>
      </w:pPr>
      <w:r w:rsidRPr="00F431CC">
        <w:rPr>
          <w:rFonts w:ascii="Arial" w:eastAsia="Times New Roman" w:hAnsi="Arial" w:cs="Arial"/>
          <w:strike/>
          <w:color w:val="000000"/>
          <w:sz w:val="22"/>
          <w:szCs w:val="22"/>
          <w:lang w:eastAsia="pt-BR"/>
        </w:rPr>
        <w:lastRenderedPageBreak/>
        <w:t>3.1.2.</w:t>
      </w:r>
      <w:r w:rsidR="001164C3" w:rsidRPr="00F431CC">
        <w:rPr>
          <w:rFonts w:ascii="Arial" w:eastAsia="Times New Roman" w:hAnsi="Arial" w:cs="Arial"/>
          <w:strike/>
          <w:color w:val="000000"/>
          <w:sz w:val="22"/>
          <w:szCs w:val="22"/>
          <w:lang w:eastAsia="pt-BR"/>
        </w:rPr>
        <w:t xml:space="preserve"> Efetuar o cadastro dos profissionais que tenham interesse em participar </w:t>
      </w:r>
      <w:r w:rsidR="00E73C81" w:rsidRPr="00F431CC">
        <w:rPr>
          <w:rFonts w:ascii="Arial" w:eastAsia="Times New Roman" w:hAnsi="Arial" w:cs="Arial"/>
          <w:strike/>
          <w:color w:val="000000"/>
          <w:sz w:val="22"/>
          <w:szCs w:val="22"/>
          <w:lang w:eastAsia="pt-BR"/>
        </w:rPr>
        <w:t>das atividades</w:t>
      </w:r>
      <w:r w:rsidR="00633BC6" w:rsidRPr="00F431CC">
        <w:rPr>
          <w:rFonts w:ascii="Arial" w:eastAsia="Times New Roman" w:hAnsi="Arial" w:cs="Arial"/>
          <w:strike/>
          <w:color w:val="000000"/>
          <w:sz w:val="22"/>
          <w:szCs w:val="22"/>
          <w:lang w:eastAsia="pt-BR"/>
        </w:rPr>
        <w:t xml:space="preserve"> de Assistência Técnica, conforme previsto no artigo 10 da </w:t>
      </w:r>
      <w:r w:rsidR="00633BC6" w:rsidRPr="00F431CC">
        <w:rPr>
          <w:rFonts w:ascii="Arial" w:eastAsia="Times New Roman" w:hAnsi="Arial" w:cs="Arial"/>
          <w:strike/>
          <w:sz w:val="22"/>
          <w:szCs w:val="22"/>
          <w:lang w:eastAsia="pt-BR"/>
        </w:rPr>
        <w:t xml:space="preserve">Lei Municipal </w:t>
      </w:r>
      <w:r w:rsidR="00633BC6" w:rsidRPr="00F431CC">
        <w:rPr>
          <w:rFonts w:ascii="Arial" w:eastAsia="Times New Roman" w:hAnsi="Arial" w:cs="Arial"/>
          <w:bCs/>
          <w:strike/>
          <w:sz w:val="22"/>
          <w:szCs w:val="22"/>
          <w:lang w:eastAsia="pt-BR"/>
        </w:rPr>
        <w:t>nº 6123/2018.</w:t>
      </w:r>
    </w:p>
    <w:p w14:paraId="1AD123D4" w14:textId="77777777" w:rsidR="00F431CC" w:rsidRPr="00F431CC" w:rsidRDefault="00F431CC" w:rsidP="00F431CC">
      <w:pPr>
        <w:autoSpaceDE w:val="0"/>
        <w:autoSpaceDN w:val="0"/>
        <w:adjustRightInd w:val="0"/>
        <w:ind w:right="566"/>
        <w:jc w:val="both"/>
        <w:rPr>
          <w:rFonts w:asciiTheme="minorHAnsi" w:hAnsiTheme="minorHAnsi" w:cstheme="minorHAnsi"/>
          <w:i/>
          <w:color w:val="FF0000"/>
        </w:rPr>
      </w:pPr>
      <w:r w:rsidRPr="00F431CC">
        <w:rPr>
          <w:rFonts w:asciiTheme="minorHAnsi" w:hAnsiTheme="minorHAnsi" w:cstheme="minorHAnsi"/>
          <w:i/>
          <w:color w:val="FF0000"/>
        </w:rPr>
        <w:t xml:space="preserve">“3.1.2. Efetuar o cadastro dos profissionais que tenham interesse em participar das atividades de Assistência Técnica, por meio do Colegiado Permanente com a Participação das Entidades Estaduais de Arquitetura e Urbanismo de Mato Grosso do Sul – CEAU/MS, como uma atribuição do SINDARQ/MS, conforme previsto no artigo 10 da </w:t>
      </w:r>
      <w:bookmarkStart w:id="0" w:name="_GoBack"/>
      <w:bookmarkEnd w:id="0"/>
      <w:r w:rsidRPr="00F431CC">
        <w:rPr>
          <w:rFonts w:asciiTheme="minorHAnsi" w:hAnsiTheme="minorHAnsi" w:cstheme="minorHAnsi"/>
          <w:i/>
          <w:color w:val="FF0000"/>
        </w:rPr>
        <w:t>Lei Municipal Nº 6.123 de 09/11/2018.”</w:t>
      </w:r>
    </w:p>
    <w:p w14:paraId="3CD2BCE2" w14:textId="181F0F9D" w:rsidR="00633BC6" w:rsidRDefault="003B6BC7" w:rsidP="00633BC6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2"/>
          <w:szCs w:val="22"/>
          <w:lang w:eastAsia="pt-BR"/>
        </w:rPr>
      </w:pPr>
      <w:r>
        <w:rPr>
          <w:rFonts w:ascii="Arial" w:eastAsia="Times New Roman" w:hAnsi="Arial" w:cs="Arial"/>
          <w:bCs/>
          <w:sz w:val="22"/>
          <w:szCs w:val="22"/>
          <w:lang w:eastAsia="pt-BR"/>
        </w:rPr>
        <w:t xml:space="preserve">Parágrafo Único. </w:t>
      </w:r>
      <w:r w:rsidR="00633BC6">
        <w:rPr>
          <w:rFonts w:ascii="Arial" w:eastAsia="Times New Roman" w:hAnsi="Arial" w:cs="Arial"/>
          <w:bCs/>
          <w:sz w:val="22"/>
          <w:szCs w:val="22"/>
          <w:lang w:eastAsia="pt-BR"/>
        </w:rPr>
        <w:t xml:space="preserve">As partes definirão, em conjunto e em obediência aos critérios estabelecidos na </w:t>
      </w:r>
      <w:r w:rsidR="00633BC6" w:rsidRPr="001164C3">
        <w:rPr>
          <w:rFonts w:ascii="Arial" w:eastAsia="Times New Roman" w:hAnsi="Arial" w:cs="Arial"/>
          <w:sz w:val="22"/>
          <w:szCs w:val="22"/>
          <w:lang w:eastAsia="pt-BR"/>
        </w:rPr>
        <w:t xml:space="preserve">Lei </w:t>
      </w:r>
      <w:r w:rsidR="00633BC6">
        <w:rPr>
          <w:rFonts w:ascii="Arial" w:eastAsia="Times New Roman" w:hAnsi="Arial" w:cs="Arial"/>
          <w:sz w:val="22"/>
          <w:szCs w:val="22"/>
          <w:lang w:eastAsia="pt-BR"/>
        </w:rPr>
        <w:t>Municipal</w:t>
      </w:r>
      <w:r w:rsidR="00633BC6" w:rsidRPr="001164C3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633BC6" w:rsidRPr="001164C3">
        <w:rPr>
          <w:rFonts w:ascii="Arial" w:eastAsia="Times New Roman" w:hAnsi="Arial" w:cs="Arial"/>
          <w:bCs/>
          <w:sz w:val="22"/>
          <w:szCs w:val="22"/>
          <w:lang w:eastAsia="pt-BR"/>
        </w:rPr>
        <w:t>nº 6123/2018</w:t>
      </w:r>
      <w:r w:rsidR="00F50BE1">
        <w:rPr>
          <w:rFonts w:ascii="Arial" w:eastAsia="Times New Roman" w:hAnsi="Arial" w:cs="Arial"/>
          <w:bCs/>
          <w:sz w:val="22"/>
          <w:szCs w:val="22"/>
          <w:lang w:eastAsia="pt-BR"/>
        </w:rPr>
        <w:t xml:space="preserve">, de que forma será </w:t>
      </w:r>
      <w:r>
        <w:rPr>
          <w:rFonts w:ascii="Arial" w:eastAsia="Times New Roman" w:hAnsi="Arial" w:cs="Arial"/>
          <w:bCs/>
          <w:sz w:val="22"/>
          <w:szCs w:val="22"/>
          <w:lang w:eastAsia="pt-BR"/>
        </w:rPr>
        <w:t>realizado esse cadastro.</w:t>
      </w:r>
    </w:p>
    <w:p w14:paraId="0D481C21" w14:textId="7173C713" w:rsidR="00A371E5" w:rsidRPr="00690E26" w:rsidRDefault="001164C3" w:rsidP="00A371E5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3</w:t>
      </w:r>
      <w:r w:rsidR="00A371E5" w:rsidRPr="00690E2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.1.</w:t>
      </w:r>
      <w:r w:rsidR="00F50BE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3</w:t>
      </w:r>
      <w:r w:rsidR="00E61A0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  <w:r w:rsidR="00A371E5" w:rsidRPr="00690E2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Participar, sempre que solicitado, de reuniões que tenham por objetivo tratar de assuntos relativos ao objeto deste Acordo;</w:t>
      </w:r>
    </w:p>
    <w:p w14:paraId="226BC973" w14:textId="4E87EC40" w:rsidR="00A371E5" w:rsidRPr="00690E26" w:rsidRDefault="001164C3" w:rsidP="00A371E5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FF0000"/>
          <w:sz w:val="22"/>
          <w:szCs w:val="22"/>
          <w:lang w:eastAsia="pt-B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3</w:t>
      </w:r>
      <w:r w:rsidR="00A371E5" w:rsidRPr="00690E2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.1.</w:t>
      </w:r>
      <w:r w:rsidR="00F50BE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4</w:t>
      </w:r>
      <w:r w:rsidR="00E61A0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  <w:r w:rsidR="00A371E5" w:rsidRPr="00690E2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Para efeito de assistência técnica pública e gratuita para o projeto, edificação, reforma ou ampliação de habitação de interesse social, objetivando assim regularizar edificações, obras e serviços de Arquitetura e Urbanismo no Município de </w:t>
      </w:r>
      <w:r w:rsidR="003D5483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ampo Grande,</w:t>
      </w:r>
      <w:r w:rsidR="00545F85" w:rsidRPr="00545F85">
        <w:rPr>
          <w:rFonts w:ascii="Arial" w:eastAsia="Times New Roman" w:hAnsi="Arial" w:cs="Arial"/>
          <w:color w:val="FF0000"/>
          <w:sz w:val="22"/>
          <w:szCs w:val="22"/>
          <w:lang w:eastAsia="pt-BR"/>
        </w:rPr>
        <w:t xml:space="preserve"> </w:t>
      </w:r>
      <w:r w:rsidR="00A371E5" w:rsidRPr="00690E2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de que trata este Acordo, cobrar os valores referentes ao RRT </w:t>
      </w:r>
      <w:r w:rsidR="00E00FA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Social</w:t>
      </w:r>
      <w:r w:rsidR="00A371E5" w:rsidRPr="00690E2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</w:t>
      </w:r>
      <w:r w:rsidR="00EE1BD4" w:rsidRPr="00690E2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definidos pelo CAU/BR por meio da Resolução 91, de 9 de março de 2014</w:t>
      </w:r>
      <w:r w:rsidR="00186C2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</w:t>
      </w:r>
      <w:r w:rsidR="00A371E5" w:rsidRPr="00690E2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destinado somente para registrar a</w:t>
      </w:r>
      <w:r w:rsidR="00E00FA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s atividades dos Grupos Projeto, </w:t>
      </w:r>
      <w:r w:rsidR="00A371E5" w:rsidRPr="00690E2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Execução</w:t>
      </w:r>
      <w:r w:rsidR="00E00FA0" w:rsidRPr="00E00FA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="00E00FA0" w:rsidRPr="00690E2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e/ou</w:t>
      </w:r>
      <w:r w:rsidR="00E00FA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Atividades Especiais em Arquitetura e Urbanismo</w:t>
      </w:r>
      <w:r w:rsidR="00A371E5" w:rsidRPr="00690E2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="00624A58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enquadradas</w:t>
      </w:r>
      <w:r w:rsidR="00A371E5" w:rsidRPr="00690E2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na Lei de Habitação de Interesse Social – HIS (Lei Nº 11.124/2005) ou na Lei de Assistência Técnica (Lei Nº 11.888/2008). </w:t>
      </w:r>
    </w:p>
    <w:p w14:paraId="1C1C01BE" w14:textId="3C1E5F6A" w:rsidR="00A371E5" w:rsidRPr="00BB6FC2" w:rsidRDefault="00A371E5" w:rsidP="00A371E5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690E2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Parágrafo Único: O valor ajustado para a taxa do RRT constante desta Cláusula sofrerá reajustes </w:t>
      </w:r>
      <w:r w:rsidRPr="00BB6F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anuais, sempre no primeiro mês de cada ano, de acordo com o índice de correção que vier a ser aplicado pelo CAU/BR à tabela de valores das taxas de RRT em geral, ou ainda, de acordo com </w:t>
      </w:r>
      <w:r w:rsidR="00624A58" w:rsidRPr="00BB6F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novas </w:t>
      </w:r>
      <w:r w:rsidRPr="00BB6F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Resoluções do CAU/BR que venham a regular de forma diferente esta matéria.</w:t>
      </w:r>
    </w:p>
    <w:p w14:paraId="34CE995A" w14:textId="239A161A" w:rsidR="00F938F8" w:rsidRPr="00BB6FC2" w:rsidRDefault="001164C3" w:rsidP="007D12CD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3.1.</w:t>
      </w:r>
      <w:r w:rsidR="00F50BE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5</w:t>
      </w:r>
      <w:r w:rsidR="00E61A0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  <w:r w:rsidR="00F938F8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</w:t>
      </w:r>
      <w:r w:rsidR="00F938F8" w:rsidRPr="00BB6F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xercer outras atribuições e atividades que visem à materialização da Lei nº11.888/08 </w:t>
      </w:r>
      <w:r w:rsidR="00F50BE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e da </w:t>
      </w:r>
      <w:r w:rsidR="00F50BE1" w:rsidRPr="001164C3">
        <w:rPr>
          <w:rFonts w:ascii="Arial" w:eastAsia="Times New Roman" w:hAnsi="Arial" w:cs="Arial"/>
          <w:sz w:val="22"/>
          <w:szCs w:val="22"/>
          <w:lang w:eastAsia="pt-BR"/>
        </w:rPr>
        <w:t xml:space="preserve">Lei </w:t>
      </w:r>
      <w:r w:rsidR="00F50BE1">
        <w:rPr>
          <w:rFonts w:ascii="Arial" w:eastAsia="Times New Roman" w:hAnsi="Arial" w:cs="Arial"/>
          <w:sz w:val="22"/>
          <w:szCs w:val="22"/>
          <w:lang w:eastAsia="pt-BR"/>
        </w:rPr>
        <w:t>Municipal</w:t>
      </w:r>
      <w:r w:rsidR="00F50BE1" w:rsidRPr="001164C3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F50BE1" w:rsidRPr="001164C3">
        <w:rPr>
          <w:rFonts w:ascii="Arial" w:eastAsia="Times New Roman" w:hAnsi="Arial" w:cs="Arial"/>
          <w:bCs/>
          <w:sz w:val="22"/>
          <w:szCs w:val="22"/>
          <w:lang w:eastAsia="pt-BR"/>
        </w:rPr>
        <w:t>nº 6123/2018</w:t>
      </w:r>
      <w:r w:rsidR="00AA516F">
        <w:rPr>
          <w:rFonts w:ascii="Arial" w:eastAsia="Times New Roman" w:hAnsi="Arial" w:cs="Arial"/>
          <w:bCs/>
          <w:sz w:val="22"/>
          <w:szCs w:val="22"/>
          <w:lang w:eastAsia="pt-BR"/>
        </w:rPr>
        <w:t xml:space="preserve">, </w:t>
      </w:r>
      <w:r w:rsidR="00F938F8" w:rsidRPr="00BB6F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no município de </w:t>
      </w:r>
      <w:r w:rsidR="001F691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</w:t>
      </w:r>
      <w:r w:rsidR="00F50BE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ampo Grande</w:t>
      </w:r>
      <w:r w:rsidR="00F938F8" w:rsidRPr="00BB6F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, nos termos deste Acordo.</w:t>
      </w:r>
    </w:p>
    <w:p w14:paraId="797B9C01" w14:textId="0C27D860" w:rsidR="00A371E5" w:rsidRPr="00BB6FC2" w:rsidRDefault="00F50BE1" w:rsidP="00A371E5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3</w:t>
      </w:r>
      <w:r w:rsidR="00E61A05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.2.</w:t>
      </w:r>
      <w:r w:rsidR="00A371E5" w:rsidRPr="00BB6F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 xml:space="preserve"> Compete 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à EMHA</w:t>
      </w:r>
      <w:r w:rsidR="00053249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:</w:t>
      </w:r>
    </w:p>
    <w:p w14:paraId="161CC53B" w14:textId="2CAFB543" w:rsidR="00A371E5" w:rsidRPr="00BB6FC2" w:rsidRDefault="00F50BE1" w:rsidP="00A371E5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3</w:t>
      </w:r>
      <w:r w:rsidR="003B6BC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.2.1.</w:t>
      </w:r>
      <w:r w:rsidR="00A371E5" w:rsidRPr="00BB6F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Divulgar a Assistência Técnica Gratuita para famílias de baixa renda;</w:t>
      </w:r>
    </w:p>
    <w:p w14:paraId="57F5B24D" w14:textId="77777777" w:rsidR="003B6BC7" w:rsidRPr="00F431CC" w:rsidRDefault="003B6BC7" w:rsidP="00A371E5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431CC">
        <w:rPr>
          <w:rFonts w:ascii="Arial" w:eastAsia="Times New Roman" w:hAnsi="Arial" w:cs="Arial"/>
          <w:sz w:val="22"/>
          <w:szCs w:val="22"/>
          <w:lang w:eastAsia="pt-BR"/>
        </w:rPr>
        <w:t>3.2.2. Assegurar que a contratação dos profissionais Arquitetos e Urbanistas obedeça rigorosamente a ordem da inscrição realizada pelo CAU/MS, distribuindo-se os serviços de forma igualitária entre os profissionais inscritos.</w:t>
      </w:r>
    </w:p>
    <w:p w14:paraId="68C72D71" w14:textId="537216EC" w:rsidR="00A371E5" w:rsidRPr="00BB6FC2" w:rsidRDefault="00F50BE1" w:rsidP="00A371E5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="003B6BC7">
        <w:rPr>
          <w:rFonts w:ascii="Arial" w:eastAsia="Times New Roman" w:hAnsi="Arial" w:cs="Arial"/>
          <w:sz w:val="22"/>
          <w:szCs w:val="22"/>
          <w:lang w:eastAsia="pt-BR"/>
        </w:rPr>
        <w:t>.2.3.</w:t>
      </w:r>
      <w:r w:rsidR="00A371E5" w:rsidRPr="00BB6FC2">
        <w:rPr>
          <w:rFonts w:ascii="Arial" w:eastAsia="Times New Roman" w:hAnsi="Arial" w:cs="Arial"/>
          <w:sz w:val="22"/>
          <w:szCs w:val="22"/>
          <w:lang w:eastAsia="pt-BR"/>
        </w:rPr>
        <w:t xml:space="preserve"> Exigir dos Arquitetos e Urbanistas, o Registro de Responsabilidade Técnica - RRT junto ao CAU/</w:t>
      </w:r>
      <w:r>
        <w:rPr>
          <w:rFonts w:ascii="Arial" w:eastAsia="Times New Roman" w:hAnsi="Arial" w:cs="Arial"/>
          <w:sz w:val="22"/>
          <w:szCs w:val="22"/>
          <w:lang w:eastAsia="pt-BR"/>
        </w:rPr>
        <w:t>MS</w:t>
      </w:r>
      <w:r w:rsidR="00A371E5" w:rsidRPr="00BB6FC2">
        <w:rPr>
          <w:rFonts w:ascii="Arial" w:eastAsia="Times New Roman" w:hAnsi="Arial" w:cs="Arial"/>
          <w:sz w:val="22"/>
          <w:szCs w:val="22"/>
          <w:lang w:eastAsia="pt-BR"/>
        </w:rPr>
        <w:t>, dos serviços prestados em conformidade com a Lei nº 11.888/2008, como segue:</w:t>
      </w:r>
    </w:p>
    <w:p w14:paraId="3C272D0E" w14:textId="4712D3FE" w:rsidR="00A371E5" w:rsidRPr="00BB6FC2" w:rsidRDefault="00A371E5" w:rsidP="003B6BC7">
      <w:pPr>
        <w:spacing w:before="100" w:beforeAutospacing="1" w:after="100" w:afterAutospacing="1"/>
        <w:ind w:left="284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BB6FC2">
        <w:rPr>
          <w:rFonts w:ascii="Arial" w:eastAsia="Times New Roman" w:hAnsi="Arial" w:cs="Arial"/>
          <w:sz w:val="22"/>
          <w:szCs w:val="22"/>
          <w:lang w:eastAsia="pt-BR"/>
        </w:rPr>
        <w:t>a) registrar os RRTs por meio do Sistema de Informação e Comunicação do CAU – SICCAU, disponibilizado pelo CAU/BR na sua página na internet</w:t>
      </w:r>
      <w:r w:rsidR="00E00FA0">
        <w:rPr>
          <w:rFonts w:ascii="Arial" w:eastAsia="Times New Roman" w:hAnsi="Arial" w:cs="Arial"/>
          <w:sz w:val="22"/>
          <w:szCs w:val="22"/>
          <w:lang w:eastAsia="pt-BR"/>
        </w:rPr>
        <w:t>, utilizando o modelo de RRT Social</w:t>
      </w:r>
      <w:r w:rsidRPr="00BB6FC2">
        <w:rPr>
          <w:rFonts w:ascii="Arial" w:eastAsia="Times New Roman" w:hAnsi="Arial" w:cs="Arial"/>
          <w:sz w:val="22"/>
          <w:szCs w:val="22"/>
          <w:lang w:eastAsia="pt-BR"/>
        </w:rPr>
        <w:t>;</w:t>
      </w:r>
    </w:p>
    <w:p w14:paraId="45F8463B" w14:textId="77777777" w:rsidR="00A371E5" w:rsidRPr="00BB6FC2" w:rsidRDefault="00A371E5" w:rsidP="003B6BC7">
      <w:pPr>
        <w:spacing w:before="100" w:beforeAutospacing="1" w:after="100" w:afterAutospacing="1"/>
        <w:ind w:left="284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BB6FC2">
        <w:rPr>
          <w:rFonts w:ascii="Arial" w:eastAsia="Times New Roman" w:hAnsi="Arial" w:cs="Arial"/>
          <w:sz w:val="22"/>
          <w:szCs w:val="22"/>
          <w:lang w:eastAsia="pt-BR"/>
        </w:rPr>
        <w:t>b) anotar se o RRT é individual ou em equipe (Resolução 91/2014) vinculando os demais RRTs, se for o caso (campo PARTICIPAÇÃO);</w:t>
      </w:r>
    </w:p>
    <w:p w14:paraId="60AB1E99" w14:textId="661783D5" w:rsidR="00A371E5" w:rsidRPr="00BB6FC2" w:rsidRDefault="00A371E5" w:rsidP="003B6BC7">
      <w:pPr>
        <w:ind w:left="284"/>
        <w:jc w:val="both"/>
        <w:rPr>
          <w:rFonts w:ascii="Arial" w:eastAsiaTheme="minorHAnsi" w:hAnsi="Arial" w:cs="Arial"/>
          <w:i/>
          <w:iCs/>
          <w:sz w:val="18"/>
          <w:szCs w:val="18"/>
        </w:rPr>
      </w:pPr>
      <w:r w:rsidRPr="00BB6FC2">
        <w:rPr>
          <w:rFonts w:ascii="Arial" w:eastAsia="Times New Roman" w:hAnsi="Arial" w:cs="Arial"/>
          <w:sz w:val="22"/>
          <w:szCs w:val="22"/>
          <w:lang w:eastAsia="pt-BR"/>
        </w:rPr>
        <w:t>c)</w:t>
      </w:r>
      <w:r w:rsidR="00F12BEE" w:rsidRPr="00BB6FC2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F12BEE" w:rsidRPr="00BB6FC2">
        <w:rPr>
          <w:rFonts w:ascii="Arial" w:hAnsi="Arial" w:cs="Arial"/>
          <w:iCs/>
          <w:sz w:val="22"/>
          <w:szCs w:val="22"/>
        </w:rPr>
        <w:t>informar no campo “DESCRIÇÃO”: “Termo de Cooperação – CAU/</w:t>
      </w:r>
      <w:r w:rsidR="00F50BE1">
        <w:rPr>
          <w:rFonts w:ascii="Arial" w:hAnsi="Arial" w:cs="Arial"/>
          <w:iCs/>
          <w:sz w:val="22"/>
          <w:szCs w:val="22"/>
        </w:rPr>
        <w:t>MS</w:t>
      </w:r>
      <w:r w:rsidR="00F12BEE" w:rsidRPr="00BB6FC2">
        <w:rPr>
          <w:rFonts w:ascii="Arial" w:hAnsi="Arial" w:cs="Arial"/>
          <w:iCs/>
          <w:sz w:val="22"/>
          <w:szCs w:val="22"/>
        </w:rPr>
        <w:t xml:space="preserve"> x </w:t>
      </w:r>
      <w:r w:rsidR="00F50BE1">
        <w:rPr>
          <w:rFonts w:ascii="Arial" w:hAnsi="Arial" w:cs="Arial"/>
          <w:iCs/>
          <w:sz w:val="22"/>
          <w:szCs w:val="22"/>
        </w:rPr>
        <w:t>EMHA</w:t>
      </w:r>
      <w:r w:rsidR="00F12BEE" w:rsidRPr="00BB6FC2">
        <w:rPr>
          <w:rFonts w:ascii="Arial" w:hAnsi="Arial" w:cs="Arial"/>
          <w:iCs/>
          <w:sz w:val="22"/>
          <w:szCs w:val="22"/>
        </w:rPr>
        <w:t xml:space="preserve"> – Lei Federal nº 11.888/08” e atividade “Serviço de Assistência Técnica Pública e Gratuita – Lei Federal nº 11.888/08”</w:t>
      </w:r>
      <w:r w:rsidRPr="00BB6FC2">
        <w:rPr>
          <w:rFonts w:ascii="Arial" w:eastAsia="Times New Roman" w:hAnsi="Arial" w:cs="Arial"/>
          <w:sz w:val="22"/>
          <w:szCs w:val="22"/>
          <w:lang w:eastAsia="pt-BR"/>
        </w:rPr>
        <w:t>;</w:t>
      </w:r>
    </w:p>
    <w:p w14:paraId="65070FD1" w14:textId="32B8F483" w:rsidR="00A371E5" w:rsidRPr="00BB6FC2" w:rsidRDefault="00BB6FC2" w:rsidP="003B6BC7">
      <w:pPr>
        <w:spacing w:before="100" w:beforeAutospacing="1" w:after="100" w:afterAutospacing="1"/>
        <w:ind w:left="284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BB6FC2">
        <w:rPr>
          <w:rFonts w:ascii="Arial" w:eastAsia="Times New Roman" w:hAnsi="Arial" w:cs="Arial"/>
          <w:sz w:val="22"/>
          <w:szCs w:val="22"/>
          <w:lang w:eastAsia="pt-BR"/>
        </w:rPr>
        <w:lastRenderedPageBreak/>
        <w:t>d</w:t>
      </w:r>
      <w:r w:rsidR="00A371E5" w:rsidRPr="00BB6FC2">
        <w:rPr>
          <w:rFonts w:ascii="Arial" w:eastAsia="Times New Roman" w:hAnsi="Arial" w:cs="Arial"/>
          <w:sz w:val="22"/>
          <w:szCs w:val="22"/>
          <w:lang w:eastAsia="pt-BR"/>
        </w:rPr>
        <w:t>) incluir o nome e o CPF/CNPJ do beneficiário da obra/serviço no campo “DESCRIÇÃO”;</w:t>
      </w:r>
    </w:p>
    <w:p w14:paraId="5AF6B624" w14:textId="6607C55C" w:rsidR="00A371E5" w:rsidRPr="00BB6FC2" w:rsidRDefault="00BB6FC2" w:rsidP="003B6BC7">
      <w:pPr>
        <w:spacing w:before="100" w:beforeAutospacing="1" w:after="100" w:afterAutospacing="1"/>
        <w:ind w:left="284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BB6FC2">
        <w:rPr>
          <w:rFonts w:ascii="Arial" w:eastAsia="Times New Roman" w:hAnsi="Arial" w:cs="Arial"/>
          <w:sz w:val="22"/>
          <w:szCs w:val="22"/>
          <w:lang w:eastAsia="pt-BR"/>
        </w:rPr>
        <w:t>e</w:t>
      </w:r>
      <w:r w:rsidR="00A371E5" w:rsidRPr="00BB6FC2">
        <w:rPr>
          <w:rFonts w:ascii="Arial" w:eastAsia="Times New Roman" w:hAnsi="Arial" w:cs="Arial"/>
          <w:sz w:val="22"/>
          <w:szCs w:val="22"/>
          <w:lang w:eastAsia="pt-BR"/>
        </w:rPr>
        <w:t xml:space="preserve">) incluir o nome e o CNPJ do MUNICÍPIO DE </w:t>
      </w:r>
      <w:r w:rsidR="00F50BE1">
        <w:rPr>
          <w:rFonts w:ascii="Arial" w:eastAsia="Times New Roman" w:hAnsi="Arial" w:cs="Arial"/>
          <w:sz w:val="22"/>
          <w:szCs w:val="22"/>
          <w:lang w:eastAsia="pt-BR"/>
        </w:rPr>
        <w:t>CAMPO GRANDE</w:t>
      </w:r>
      <w:r w:rsidR="00696552" w:rsidRPr="00545F85">
        <w:rPr>
          <w:rFonts w:ascii="Arial" w:eastAsia="Times New Roman" w:hAnsi="Arial" w:cs="Arial"/>
          <w:color w:val="FF0000"/>
          <w:sz w:val="22"/>
          <w:szCs w:val="22"/>
          <w:lang w:eastAsia="pt-BR"/>
        </w:rPr>
        <w:t>,</w:t>
      </w:r>
      <w:r w:rsidR="00A371E5" w:rsidRPr="00BB6FC2">
        <w:rPr>
          <w:rFonts w:ascii="Arial" w:eastAsia="Times New Roman" w:hAnsi="Arial" w:cs="Arial"/>
          <w:sz w:val="22"/>
          <w:szCs w:val="22"/>
          <w:lang w:eastAsia="pt-BR"/>
        </w:rPr>
        <w:t xml:space="preserve"> bem como o endereço da </w:t>
      </w:r>
      <w:r w:rsidR="00F331A2" w:rsidRPr="00BB6FC2">
        <w:rPr>
          <w:rFonts w:ascii="Arial" w:eastAsia="Times New Roman" w:hAnsi="Arial" w:cs="Arial"/>
          <w:sz w:val="22"/>
          <w:szCs w:val="22"/>
          <w:lang w:eastAsia="pt-BR"/>
        </w:rPr>
        <w:t>prefeitura</w:t>
      </w:r>
      <w:r w:rsidR="00A371E5" w:rsidRPr="00BB6FC2">
        <w:rPr>
          <w:rFonts w:ascii="Arial" w:eastAsia="Times New Roman" w:hAnsi="Arial" w:cs="Arial"/>
          <w:sz w:val="22"/>
          <w:szCs w:val="22"/>
          <w:lang w:eastAsia="pt-BR"/>
        </w:rPr>
        <w:t>, nos campos reservados ao</w:t>
      </w:r>
      <w:r w:rsidR="00F331A2" w:rsidRPr="00BB6FC2">
        <w:rPr>
          <w:rFonts w:ascii="Arial" w:eastAsia="Times New Roman" w:hAnsi="Arial" w:cs="Arial"/>
          <w:sz w:val="22"/>
          <w:szCs w:val="22"/>
          <w:lang w:eastAsia="pt-BR"/>
        </w:rPr>
        <w:t>s “DADOS DO CONTRATANTE</w:t>
      </w:r>
      <w:r w:rsidR="00A371E5" w:rsidRPr="00BB6FC2">
        <w:rPr>
          <w:rFonts w:ascii="Arial" w:eastAsia="Times New Roman" w:hAnsi="Arial" w:cs="Arial"/>
          <w:sz w:val="22"/>
          <w:szCs w:val="22"/>
          <w:lang w:eastAsia="pt-BR"/>
        </w:rPr>
        <w:t>”.</w:t>
      </w:r>
    </w:p>
    <w:p w14:paraId="45B66E86" w14:textId="5196C717" w:rsidR="00A371E5" w:rsidRPr="00BB6FC2" w:rsidRDefault="00BB6FC2" w:rsidP="003B6BC7">
      <w:pPr>
        <w:spacing w:before="100" w:beforeAutospacing="1" w:after="100" w:afterAutospacing="1"/>
        <w:ind w:left="284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BB6FC2">
        <w:rPr>
          <w:rFonts w:ascii="Arial" w:eastAsia="Times New Roman" w:hAnsi="Arial" w:cs="Arial"/>
          <w:sz w:val="22"/>
          <w:szCs w:val="22"/>
          <w:lang w:eastAsia="pt-BR"/>
        </w:rPr>
        <w:t>f</w:t>
      </w:r>
      <w:r w:rsidR="00F331A2" w:rsidRPr="00BB6FC2">
        <w:rPr>
          <w:rFonts w:ascii="Arial" w:eastAsia="Times New Roman" w:hAnsi="Arial" w:cs="Arial"/>
          <w:sz w:val="22"/>
          <w:szCs w:val="22"/>
          <w:lang w:eastAsia="pt-BR"/>
        </w:rPr>
        <w:t>) incluir o endereço da obra no campo reservado aos dados do ‘CONTRATO” e</w:t>
      </w:r>
      <w:r w:rsidR="00A371E5" w:rsidRPr="00BB6FC2">
        <w:rPr>
          <w:rFonts w:ascii="Arial" w:eastAsia="Times New Roman" w:hAnsi="Arial" w:cs="Arial"/>
          <w:sz w:val="22"/>
          <w:szCs w:val="22"/>
          <w:lang w:eastAsia="pt-BR"/>
        </w:rPr>
        <w:t xml:space="preserve"> incluir a localização georreferenciada</w:t>
      </w:r>
      <w:r w:rsidR="00F331A2" w:rsidRPr="00BB6FC2">
        <w:rPr>
          <w:rFonts w:ascii="Arial" w:eastAsia="Times New Roman" w:hAnsi="Arial" w:cs="Arial"/>
          <w:sz w:val="22"/>
          <w:szCs w:val="22"/>
          <w:lang w:eastAsia="pt-BR"/>
        </w:rPr>
        <w:t xml:space="preserve"> do local da obra</w:t>
      </w:r>
      <w:r w:rsidR="00A371E5" w:rsidRPr="00BB6FC2">
        <w:rPr>
          <w:rFonts w:ascii="Arial" w:eastAsia="Times New Roman" w:hAnsi="Arial" w:cs="Arial"/>
          <w:sz w:val="22"/>
          <w:szCs w:val="22"/>
          <w:lang w:eastAsia="pt-BR"/>
        </w:rPr>
        <w:t xml:space="preserve"> no campo “ENDEREÇO DA OBRA/SERVIÇOS”</w:t>
      </w:r>
    </w:p>
    <w:p w14:paraId="67511974" w14:textId="73088B5D" w:rsidR="001164C3" w:rsidRPr="00BB6FC2" w:rsidRDefault="001164C3" w:rsidP="001164C3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3</w:t>
      </w:r>
      <w:r w:rsidR="0072654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.2.4.</w:t>
      </w:r>
      <w:r w:rsidRPr="00690E2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Disponibilizar curso de capacitação aos profissionais da Prefeitura e das Instituições parceiras, bem como assessorar as partes cooperadas no cumprimento da legislação </w:t>
      </w:r>
      <w:r w:rsidRPr="00BB6F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profissional;</w:t>
      </w:r>
    </w:p>
    <w:p w14:paraId="2D4A6F54" w14:textId="597C6862" w:rsidR="001164C3" w:rsidRPr="00690E26" w:rsidRDefault="0072654E" w:rsidP="003B6BC7">
      <w:pPr>
        <w:spacing w:before="100" w:beforeAutospacing="1" w:after="100" w:afterAutospacing="1"/>
        <w:ind w:firstLine="284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3.2.4</w:t>
      </w:r>
      <w:r w:rsidR="001164C3" w:rsidRPr="00BB6F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.1 – Os cursos podem ser realizados </w:t>
      </w:r>
      <w:r w:rsidR="00F50BE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em parceria com o CAU/MS </w:t>
      </w:r>
      <w:r w:rsidR="001164C3" w:rsidRPr="00BB6F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ou por entidades parceiras, </w:t>
      </w:r>
      <w:r w:rsidR="003B6BC7" w:rsidRPr="00BB6F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como aquelas participantes no Colegiado de Entidades de Arquitetos e Urbanistas do Estado de </w:t>
      </w:r>
      <w:r w:rsidR="003B6BC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Mato Grosso do Sul</w:t>
      </w:r>
      <w:r w:rsidR="003B6BC7" w:rsidRPr="00BB6F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, desde que capacitadas para ministrar cursos com a temática da ATHIS;</w:t>
      </w:r>
    </w:p>
    <w:p w14:paraId="23FEA43E" w14:textId="4F819E17" w:rsidR="00F331A2" w:rsidRPr="00BB6FC2" w:rsidRDefault="00F50BE1" w:rsidP="00F331A2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="00BB6FC2" w:rsidRPr="00BB6FC2">
        <w:rPr>
          <w:rFonts w:ascii="Arial" w:eastAsia="Times New Roman" w:hAnsi="Arial" w:cs="Arial"/>
          <w:sz w:val="22"/>
          <w:szCs w:val="22"/>
          <w:lang w:eastAsia="pt-BR"/>
        </w:rPr>
        <w:t>.</w:t>
      </w:r>
      <w:r w:rsidR="0072654E">
        <w:rPr>
          <w:rFonts w:ascii="Arial" w:eastAsia="Times New Roman" w:hAnsi="Arial" w:cs="Arial"/>
          <w:sz w:val="22"/>
          <w:szCs w:val="22"/>
          <w:lang w:eastAsia="pt-BR"/>
        </w:rPr>
        <w:t>2.5.</w:t>
      </w:r>
      <w:r w:rsidR="00F331A2" w:rsidRPr="00BB6FC2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365E3" w:rsidRPr="00BB6FC2">
        <w:rPr>
          <w:rFonts w:ascii="Arial" w:eastAsia="Times New Roman" w:hAnsi="Arial" w:cs="Arial"/>
          <w:sz w:val="22"/>
          <w:szCs w:val="22"/>
          <w:lang w:eastAsia="pt-BR"/>
        </w:rPr>
        <w:t>Regulamentar os critérios e índices urbanísticos para a Habitação de Interesse Social, caso ainda não haja regulamentação específica;</w:t>
      </w:r>
    </w:p>
    <w:p w14:paraId="02BAF6A8" w14:textId="084B6729" w:rsidR="00A371E5" w:rsidRPr="00BB6FC2" w:rsidRDefault="00F50BE1" w:rsidP="00A371E5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3</w:t>
      </w:r>
      <w:r w:rsidR="00A371E5" w:rsidRPr="00BB6F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.2.</w:t>
      </w:r>
      <w:r w:rsidR="0072654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6.</w:t>
      </w:r>
      <w:r w:rsidR="00A371E5" w:rsidRPr="00BB6F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Exigir anualmente a comprovação da adimplência junto ao CAU/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MS</w:t>
      </w:r>
      <w:r w:rsidR="00A371E5" w:rsidRPr="00BB6F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, dos profissionais prestadores de serviço.</w:t>
      </w:r>
    </w:p>
    <w:p w14:paraId="599534B1" w14:textId="53EA2B92" w:rsidR="00A371E5" w:rsidRPr="00BB6FC2" w:rsidRDefault="00F50BE1" w:rsidP="00A371E5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3</w:t>
      </w:r>
      <w:r w:rsidR="00A371E5" w:rsidRPr="00BB6F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.2.</w:t>
      </w:r>
      <w:r w:rsidR="0072654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7.</w:t>
      </w:r>
      <w:r w:rsidR="00A371E5" w:rsidRPr="00BB6F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Criar estrutura administrativa capaz de atender às demandas deste Acordo, indicando funcionários </w:t>
      </w:r>
      <w:r w:rsidR="006077F7" w:rsidRPr="00BB6F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capacitados em ATHIS, de seu quadro de pessoal, afim de facilitar o trâmite dos projetos objeto deste acordo;</w:t>
      </w:r>
    </w:p>
    <w:p w14:paraId="4C1343D8" w14:textId="6FA49804" w:rsidR="00A371E5" w:rsidRPr="00BB6FC2" w:rsidRDefault="00F50BE1" w:rsidP="00A371E5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="00A371E5" w:rsidRPr="00BB6FC2">
        <w:rPr>
          <w:rFonts w:ascii="Arial" w:eastAsia="Times New Roman" w:hAnsi="Arial" w:cs="Arial"/>
          <w:sz w:val="22"/>
          <w:szCs w:val="22"/>
          <w:lang w:eastAsia="pt-BR"/>
        </w:rPr>
        <w:t>.2.</w:t>
      </w:r>
      <w:r w:rsidR="0072654E">
        <w:rPr>
          <w:rFonts w:ascii="Arial" w:eastAsia="Times New Roman" w:hAnsi="Arial" w:cs="Arial"/>
          <w:sz w:val="22"/>
          <w:szCs w:val="22"/>
          <w:lang w:eastAsia="pt-BR"/>
        </w:rPr>
        <w:t>8.</w:t>
      </w:r>
      <w:r w:rsidR="00A371E5" w:rsidRPr="00BB6FC2">
        <w:rPr>
          <w:rFonts w:ascii="Arial" w:eastAsia="Times New Roman" w:hAnsi="Arial" w:cs="Arial"/>
          <w:sz w:val="22"/>
          <w:szCs w:val="22"/>
          <w:lang w:eastAsia="pt-BR"/>
        </w:rPr>
        <w:t xml:space="preserve"> Repassar ao Conselho através do e-mail atendimento@cau</w:t>
      </w:r>
      <w:r>
        <w:rPr>
          <w:rFonts w:ascii="Arial" w:eastAsia="Times New Roman" w:hAnsi="Arial" w:cs="Arial"/>
          <w:sz w:val="22"/>
          <w:szCs w:val="22"/>
          <w:lang w:eastAsia="pt-BR"/>
        </w:rPr>
        <w:t>ms</w:t>
      </w:r>
      <w:r w:rsidR="00A371E5" w:rsidRPr="00BB6FC2">
        <w:rPr>
          <w:rFonts w:ascii="Arial" w:eastAsia="Times New Roman" w:hAnsi="Arial" w:cs="Arial"/>
          <w:sz w:val="22"/>
          <w:szCs w:val="22"/>
          <w:lang w:eastAsia="pt-BR"/>
        </w:rPr>
        <w:t>.gov.br</w:t>
      </w:r>
      <w:r w:rsidR="00E61A05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A371E5" w:rsidRPr="00BB6FC2">
        <w:rPr>
          <w:rFonts w:ascii="Arial" w:eastAsia="Times New Roman" w:hAnsi="Arial" w:cs="Arial"/>
          <w:sz w:val="22"/>
          <w:szCs w:val="22"/>
          <w:lang w:eastAsia="pt-BR"/>
        </w:rPr>
        <w:t xml:space="preserve"> relação com nome, CPF e registro no CAU/</w:t>
      </w:r>
      <w:r>
        <w:rPr>
          <w:rFonts w:ascii="Arial" w:eastAsia="Times New Roman" w:hAnsi="Arial" w:cs="Arial"/>
          <w:sz w:val="22"/>
          <w:szCs w:val="22"/>
          <w:lang w:eastAsia="pt-BR"/>
        </w:rPr>
        <w:t>MS</w:t>
      </w:r>
      <w:r w:rsidR="00A371E5" w:rsidRPr="00BB6FC2">
        <w:rPr>
          <w:rFonts w:ascii="Arial" w:eastAsia="Times New Roman" w:hAnsi="Arial" w:cs="Arial"/>
          <w:sz w:val="22"/>
          <w:szCs w:val="22"/>
          <w:lang w:eastAsia="pt-BR"/>
        </w:rPr>
        <w:t xml:space="preserve"> dos profissionais Arquitetos e Urbanistas que estão cadastrados para anotar RRT das obras e serviços objeto deste Acordo de Cooperação.</w:t>
      </w:r>
    </w:p>
    <w:p w14:paraId="1A1E8246" w14:textId="0AFDD72E" w:rsidR="00A371E5" w:rsidRPr="00BB6FC2" w:rsidRDefault="00A371E5" w:rsidP="00A371E5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BB6FC2">
        <w:rPr>
          <w:rFonts w:ascii="Arial" w:eastAsia="Times New Roman" w:hAnsi="Arial" w:cs="Arial"/>
          <w:sz w:val="22"/>
          <w:szCs w:val="22"/>
          <w:lang w:eastAsia="pt-BR"/>
        </w:rPr>
        <w:t>Parágrafo Único: Para atendimento a esta Cláusula, informar ao CAU/</w:t>
      </w:r>
      <w:r w:rsidR="00F50BE1">
        <w:rPr>
          <w:rFonts w:ascii="Arial" w:eastAsia="Times New Roman" w:hAnsi="Arial" w:cs="Arial"/>
          <w:sz w:val="22"/>
          <w:szCs w:val="22"/>
          <w:lang w:eastAsia="pt-BR"/>
        </w:rPr>
        <w:t>MS</w:t>
      </w:r>
      <w:r w:rsidRPr="00BB6FC2">
        <w:rPr>
          <w:rFonts w:ascii="Arial" w:eastAsia="Times New Roman" w:hAnsi="Arial" w:cs="Arial"/>
          <w:sz w:val="22"/>
          <w:szCs w:val="22"/>
          <w:lang w:eastAsia="pt-BR"/>
        </w:rPr>
        <w:t xml:space="preserve"> sempre que houver alteração no cadastro.</w:t>
      </w:r>
    </w:p>
    <w:p w14:paraId="1F7871E0" w14:textId="6A5ECF43" w:rsidR="00A371E5" w:rsidRPr="00BB6FC2" w:rsidRDefault="00F50BE1" w:rsidP="00A371E5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3</w:t>
      </w:r>
      <w:r w:rsidR="00A371E5" w:rsidRPr="00BB6F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.2.</w:t>
      </w:r>
      <w:r w:rsidR="0072654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9.</w:t>
      </w:r>
      <w:r w:rsidR="00A371E5" w:rsidRPr="00BB6F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Orientar os profissionais credenciados sobre os procedimentos deste Acordo de Cooperação. </w:t>
      </w:r>
    </w:p>
    <w:p w14:paraId="6AB56BEC" w14:textId="580F67DE" w:rsidR="00A371E5" w:rsidRPr="00BB6FC2" w:rsidRDefault="00F50BE1" w:rsidP="00A371E5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3</w:t>
      </w:r>
      <w:r w:rsidR="00A371E5" w:rsidRPr="00BB6F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.2.</w:t>
      </w:r>
      <w:r w:rsidR="0072654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10.</w:t>
      </w:r>
      <w:r w:rsidR="00A371E5" w:rsidRPr="00BB6F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Viabilizar o funcionamento regular e adequado do </w:t>
      </w:r>
      <w:r w:rsidR="00DE3A9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Programa</w:t>
      </w:r>
      <w:r w:rsidR="00A371E5" w:rsidRPr="00BB6F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, nos termos da Lei Federal nº 11.124/2005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e da </w:t>
      </w:r>
      <w:r w:rsidRPr="001164C3">
        <w:rPr>
          <w:rFonts w:ascii="Arial" w:eastAsia="Times New Roman" w:hAnsi="Arial" w:cs="Arial"/>
          <w:sz w:val="22"/>
          <w:szCs w:val="22"/>
          <w:lang w:eastAsia="pt-BR"/>
        </w:rPr>
        <w:t xml:space="preserve">Lei </w:t>
      </w:r>
      <w:r>
        <w:rPr>
          <w:rFonts w:ascii="Arial" w:eastAsia="Times New Roman" w:hAnsi="Arial" w:cs="Arial"/>
          <w:sz w:val="22"/>
          <w:szCs w:val="22"/>
          <w:lang w:eastAsia="pt-BR"/>
        </w:rPr>
        <w:t>Municipal</w:t>
      </w:r>
      <w:r w:rsidRPr="001164C3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Pr="001164C3">
        <w:rPr>
          <w:rFonts w:ascii="Arial" w:eastAsia="Times New Roman" w:hAnsi="Arial" w:cs="Arial"/>
          <w:bCs/>
          <w:sz w:val="22"/>
          <w:szCs w:val="22"/>
          <w:lang w:eastAsia="pt-BR"/>
        </w:rPr>
        <w:t>nº 6123/2018</w:t>
      </w:r>
      <w:r w:rsidR="00A371E5" w:rsidRPr="00BB6F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, como forma de validar as ações pertinentes à assistência técnica em habitação de interesse social.</w:t>
      </w:r>
    </w:p>
    <w:p w14:paraId="4CFA3CDC" w14:textId="524B61FD" w:rsidR="00A371E5" w:rsidRPr="00BB6FC2" w:rsidRDefault="00F50BE1" w:rsidP="00A371E5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3</w:t>
      </w:r>
      <w:r w:rsidR="00A371E5" w:rsidRPr="00BB6F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.2.</w:t>
      </w:r>
      <w:r w:rsidR="00E61A0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11.</w:t>
      </w:r>
      <w:r w:rsidR="00BB6FC2" w:rsidRPr="00BB6F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="00211BE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Criar conta bancária específica, </w:t>
      </w:r>
      <w:r w:rsidR="00A371E5" w:rsidRPr="00BB6F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como forma de viabilizar a remuneração dos profissionais atuando no objeto deste acordo, bem como a viabilização das obras e dos trâmites relacionados à regularização fundiária.</w:t>
      </w:r>
    </w:p>
    <w:p w14:paraId="705C9D22" w14:textId="5CD75C8C" w:rsidR="007E64F8" w:rsidRPr="00BB6FC2" w:rsidRDefault="00F50BE1" w:rsidP="00A371E5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3</w:t>
      </w:r>
      <w:r w:rsidR="00E61A0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.2.12.</w:t>
      </w:r>
      <w:r w:rsidR="007E64F8" w:rsidRPr="00BB6F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Garantir a infraestrutura urbana pertinente nas áreas onde ocorram projetos e obras de ATHIS e regularização fundiária, objeto deste convênio;</w:t>
      </w:r>
    </w:p>
    <w:p w14:paraId="36FDB4FD" w14:textId="2C93C216" w:rsidR="00A371E5" w:rsidRPr="00BB6FC2" w:rsidRDefault="00F50BE1" w:rsidP="00A371E5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="00E61A05">
        <w:rPr>
          <w:rFonts w:ascii="Arial" w:eastAsia="Times New Roman" w:hAnsi="Arial" w:cs="Arial"/>
          <w:sz w:val="22"/>
          <w:szCs w:val="22"/>
          <w:lang w:eastAsia="pt-BR"/>
        </w:rPr>
        <w:t>.2.13.</w:t>
      </w:r>
      <w:r w:rsidR="00A371E5" w:rsidRPr="00BB6FC2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A7647B" w:rsidRPr="00BB6FC2">
        <w:rPr>
          <w:rFonts w:ascii="Arial" w:eastAsia="Times New Roman" w:hAnsi="Arial" w:cs="Arial"/>
          <w:sz w:val="22"/>
          <w:szCs w:val="22"/>
          <w:lang w:eastAsia="pt-BR"/>
        </w:rPr>
        <w:t>Para projetos/obras de reforma/ melhorias habitacionais, e</w:t>
      </w:r>
      <w:r w:rsidR="00115214" w:rsidRPr="00BB6FC2">
        <w:rPr>
          <w:rFonts w:ascii="Arial" w:eastAsia="Times New Roman" w:hAnsi="Arial" w:cs="Arial"/>
          <w:sz w:val="22"/>
          <w:szCs w:val="22"/>
          <w:lang w:eastAsia="pt-BR"/>
        </w:rPr>
        <w:t>xigir a elaboração</w:t>
      </w:r>
      <w:r w:rsidR="00A371E5" w:rsidRPr="00BB6FC2">
        <w:rPr>
          <w:rFonts w:ascii="Arial" w:eastAsia="Times New Roman" w:hAnsi="Arial" w:cs="Arial"/>
          <w:sz w:val="22"/>
          <w:szCs w:val="22"/>
          <w:lang w:eastAsia="pt-BR"/>
        </w:rPr>
        <w:t xml:space="preserve"> de um Laudo Técnico, </w:t>
      </w:r>
      <w:r w:rsidR="00E00FA0">
        <w:rPr>
          <w:rFonts w:ascii="Arial" w:eastAsia="Times New Roman" w:hAnsi="Arial" w:cs="Arial"/>
          <w:sz w:val="22"/>
          <w:szCs w:val="22"/>
          <w:lang w:eastAsia="pt-BR"/>
        </w:rPr>
        <w:t xml:space="preserve">atividade esta anotada no </w:t>
      </w:r>
      <w:r w:rsidR="00A371E5" w:rsidRPr="00BB6FC2">
        <w:rPr>
          <w:rFonts w:ascii="Arial" w:eastAsia="Times New Roman" w:hAnsi="Arial" w:cs="Arial"/>
          <w:sz w:val="22"/>
          <w:szCs w:val="22"/>
          <w:lang w:eastAsia="pt-BR"/>
        </w:rPr>
        <w:t xml:space="preserve">RRT </w:t>
      </w:r>
      <w:r w:rsidR="00E00FA0">
        <w:rPr>
          <w:rFonts w:ascii="Arial" w:eastAsia="Times New Roman" w:hAnsi="Arial" w:cs="Arial"/>
          <w:sz w:val="22"/>
          <w:szCs w:val="22"/>
          <w:lang w:eastAsia="pt-BR"/>
        </w:rPr>
        <w:t xml:space="preserve">Social </w:t>
      </w:r>
      <w:r w:rsidR="00C70009">
        <w:rPr>
          <w:rFonts w:ascii="Arial" w:eastAsia="Times New Roman" w:hAnsi="Arial" w:cs="Arial"/>
          <w:sz w:val="22"/>
          <w:szCs w:val="22"/>
          <w:lang w:eastAsia="pt-BR"/>
        </w:rPr>
        <w:t>correspondente desta(s) obras(s) com os itens</w:t>
      </w:r>
      <w:r w:rsidR="00A371E5" w:rsidRPr="00BB6FC2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C70009">
        <w:rPr>
          <w:rFonts w:ascii="Arial" w:eastAsia="Times New Roman" w:hAnsi="Arial" w:cs="Arial"/>
          <w:sz w:val="22"/>
          <w:szCs w:val="22"/>
          <w:lang w:eastAsia="pt-BR"/>
        </w:rPr>
        <w:t xml:space="preserve">Vistoria e </w:t>
      </w:r>
      <w:r w:rsidR="00A371E5" w:rsidRPr="00BB6FC2">
        <w:rPr>
          <w:rFonts w:ascii="Arial" w:eastAsia="Times New Roman" w:hAnsi="Arial" w:cs="Arial"/>
          <w:sz w:val="22"/>
          <w:szCs w:val="22"/>
          <w:lang w:eastAsia="pt-BR"/>
        </w:rPr>
        <w:t>Laudo</w:t>
      </w:r>
      <w:r w:rsidR="00E571B4" w:rsidRPr="00BB6FC2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C70009">
        <w:rPr>
          <w:rFonts w:ascii="Arial" w:eastAsia="Times New Roman" w:hAnsi="Arial" w:cs="Arial"/>
          <w:sz w:val="22"/>
          <w:szCs w:val="22"/>
          <w:lang w:eastAsia="pt-BR"/>
        </w:rPr>
        <w:t>Técnico</w:t>
      </w:r>
      <w:r w:rsidR="00A371E5" w:rsidRPr="00BB6FC2">
        <w:rPr>
          <w:rFonts w:ascii="Arial" w:eastAsia="Times New Roman" w:hAnsi="Arial" w:cs="Arial"/>
          <w:sz w:val="22"/>
          <w:szCs w:val="22"/>
          <w:lang w:eastAsia="pt-BR"/>
        </w:rPr>
        <w:t xml:space="preserve">. O Laudo deve apresentar o </w:t>
      </w:r>
      <w:r w:rsidR="006077F7" w:rsidRPr="00BB6FC2">
        <w:rPr>
          <w:rFonts w:ascii="Arial" w:eastAsia="Times New Roman" w:hAnsi="Arial" w:cs="Arial"/>
          <w:sz w:val="22"/>
          <w:szCs w:val="22"/>
          <w:lang w:eastAsia="pt-BR"/>
        </w:rPr>
        <w:t>estado</w:t>
      </w:r>
      <w:r w:rsidR="00A371E5" w:rsidRPr="00BB6FC2">
        <w:rPr>
          <w:rFonts w:ascii="Arial" w:eastAsia="Times New Roman" w:hAnsi="Arial" w:cs="Arial"/>
          <w:sz w:val="22"/>
          <w:szCs w:val="22"/>
          <w:lang w:eastAsia="pt-BR"/>
        </w:rPr>
        <w:t xml:space="preserve"> da edificação/lote imediatamente antes do início da prestação de serviço de Assistência Técnica. </w:t>
      </w:r>
    </w:p>
    <w:p w14:paraId="4368B25D" w14:textId="46E5ECCA" w:rsidR="006E7BE7" w:rsidRPr="00BB6FC2" w:rsidRDefault="00F50BE1" w:rsidP="006E7BE7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3</w:t>
      </w:r>
      <w:r w:rsidR="00E61A0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.2.14.</w:t>
      </w:r>
      <w:r w:rsidR="006E7BE7" w:rsidRPr="00BB6F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Garantir que o profissional</w:t>
      </w:r>
      <w:r w:rsidR="002F66D3" w:rsidRPr="00BB6F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habilitado</w:t>
      </w:r>
      <w:r w:rsidR="006E7BE7" w:rsidRPr="00BB6F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que irá </w:t>
      </w:r>
      <w:r w:rsidR="002F66D3" w:rsidRPr="00BB6F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atuar</w:t>
      </w:r>
      <w:r w:rsidR="006E7BE7" w:rsidRPr="00BB6F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com ATHIS possua a devida capacitação</w:t>
      </w:r>
      <w:r w:rsidR="002F66D3" w:rsidRPr="00BB6F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;</w:t>
      </w:r>
    </w:p>
    <w:p w14:paraId="04672A62" w14:textId="6A169D7B" w:rsidR="00F50BE1" w:rsidRPr="00BB6FC2" w:rsidRDefault="00F50BE1" w:rsidP="00F50BE1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3</w:t>
      </w:r>
      <w:r w:rsidR="00F938F8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  <w:r w:rsidR="00E61A0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2.15.</w:t>
      </w:r>
      <w:r w:rsidR="00F938F8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</w:t>
      </w:r>
      <w:r w:rsidRPr="00BB6F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xercer outras atribuições e atividades que visem à materialização da Lei nº11.888/08 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e da </w:t>
      </w:r>
      <w:r w:rsidRPr="001164C3">
        <w:rPr>
          <w:rFonts w:ascii="Arial" w:eastAsia="Times New Roman" w:hAnsi="Arial" w:cs="Arial"/>
          <w:sz w:val="22"/>
          <w:szCs w:val="22"/>
          <w:lang w:eastAsia="pt-BR"/>
        </w:rPr>
        <w:t xml:space="preserve">Lei </w:t>
      </w:r>
      <w:r>
        <w:rPr>
          <w:rFonts w:ascii="Arial" w:eastAsia="Times New Roman" w:hAnsi="Arial" w:cs="Arial"/>
          <w:sz w:val="22"/>
          <w:szCs w:val="22"/>
          <w:lang w:eastAsia="pt-BR"/>
        </w:rPr>
        <w:t>Municipal</w:t>
      </w:r>
      <w:r w:rsidRPr="001164C3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Pr="001164C3">
        <w:rPr>
          <w:rFonts w:ascii="Arial" w:eastAsia="Times New Roman" w:hAnsi="Arial" w:cs="Arial"/>
          <w:bCs/>
          <w:sz w:val="22"/>
          <w:szCs w:val="22"/>
          <w:lang w:eastAsia="pt-BR"/>
        </w:rPr>
        <w:t>nº 6123 DE 09/11/2018</w:t>
      </w:r>
      <w:r w:rsidR="00510939">
        <w:rPr>
          <w:rFonts w:ascii="Arial" w:eastAsia="Times New Roman" w:hAnsi="Arial" w:cs="Arial"/>
          <w:bCs/>
          <w:sz w:val="22"/>
          <w:szCs w:val="22"/>
          <w:lang w:eastAsia="pt-BR"/>
        </w:rPr>
        <w:t xml:space="preserve">, </w:t>
      </w:r>
      <w:r w:rsidRPr="00BB6F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no município de 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Campo Grande</w:t>
      </w:r>
      <w:r w:rsidRPr="00BB6F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, nos termos deste Acordo.</w:t>
      </w:r>
    </w:p>
    <w:p w14:paraId="3E152B6C" w14:textId="19FA0ABE" w:rsidR="00A371E5" w:rsidRPr="00690E26" w:rsidRDefault="00A371E5" w:rsidP="00A371E5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690E26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 xml:space="preserve">Cláusula </w:t>
      </w:r>
      <w:r w:rsidR="00510939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 xml:space="preserve"> Quarta</w:t>
      </w:r>
      <w:r w:rsidRPr="00690E26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 xml:space="preserve"> – Compromissos Recíprocos</w:t>
      </w:r>
    </w:p>
    <w:p w14:paraId="4D2F9C16" w14:textId="27399D99" w:rsidR="00A371E5" w:rsidRPr="00690E26" w:rsidRDefault="00510939" w:rsidP="00A371E5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4</w:t>
      </w:r>
      <w:r w:rsidR="00E61A0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.1.</w:t>
      </w:r>
      <w:r w:rsidR="00A371E5" w:rsidRPr="00690E2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As partes promoverão a capacitação profissional necessária para o desempenho das ações previstas neste Acordo;</w:t>
      </w:r>
    </w:p>
    <w:p w14:paraId="3683C744" w14:textId="6B8E6462" w:rsidR="00A371E5" w:rsidRDefault="00510939" w:rsidP="00A371E5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>4</w:t>
      </w:r>
      <w:r w:rsidR="00E61A05">
        <w:rPr>
          <w:rFonts w:ascii="Arial" w:eastAsia="Times New Roman" w:hAnsi="Arial" w:cs="Arial"/>
          <w:sz w:val="22"/>
          <w:szCs w:val="22"/>
          <w:lang w:eastAsia="pt-BR"/>
        </w:rPr>
        <w:t>.2.</w:t>
      </w:r>
      <w:r w:rsidR="00A371E5" w:rsidRPr="00822A3F">
        <w:rPr>
          <w:rFonts w:ascii="Arial" w:eastAsia="Times New Roman" w:hAnsi="Arial" w:cs="Arial"/>
          <w:sz w:val="22"/>
          <w:szCs w:val="22"/>
          <w:lang w:eastAsia="pt-BR"/>
        </w:rPr>
        <w:t xml:space="preserve"> Os integrantes deste Acordo poderão recomendar a criação de </w:t>
      </w:r>
      <w:r w:rsidR="00B83AF3" w:rsidRPr="00822A3F">
        <w:rPr>
          <w:rFonts w:ascii="Arial" w:eastAsia="Times New Roman" w:hAnsi="Arial" w:cs="Arial"/>
          <w:sz w:val="22"/>
          <w:szCs w:val="22"/>
          <w:lang w:eastAsia="pt-BR"/>
        </w:rPr>
        <w:t xml:space="preserve">outros </w:t>
      </w:r>
      <w:r w:rsidR="00A371E5" w:rsidRPr="00822A3F">
        <w:rPr>
          <w:rFonts w:ascii="Arial" w:eastAsia="Times New Roman" w:hAnsi="Arial" w:cs="Arial"/>
          <w:sz w:val="22"/>
          <w:szCs w:val="22"/>
          <w:lang w:eastAsia="pt-BR"/>
        </w:rPr>
        <w:t xml:space="preserve">instrumentos </w:t>
      </w:r>
      <w:r w:rsidR="00B83AF3" w:rsidRPr="00822A3F">
        <w:rPr>
          <w:rFonts w:ascii="Arial" w:eastAsia="Times New Roman" w:hAnsi="Arial" w:cs="Arial"/>
          <w:sz w:val="22"/>
          <w:szCs w:val="22"/>
          <w:lang w:eastAsia="pt-BR"/>
        </w:rPr>
        <w:t xml:space="preserve">ou convênios para a </w:t>
      </w:r>
      <w:r w:rsidR="00A371E5" w:rsidRPr="00822A3F">
        <w:rPr>
          <w:rFonts w:ascii="Arial" w:eastAsia="Times New Roman" w:hAnsi="Arial" w:cs="Arial"/>
          <w:sz w:val="22"/>
          <w:szCs w:val="22"/>
          <w:lang w:eastAsia="pt-BR"/>
        </w:rPr>
        <w:t xml:space="preserve">realização do disposto na Lei </w:t>
      </w:r>
      <w:r w:rsidR="00696552" w:rsidRPr="00822A3F">
        <w:rPr>
          <w:rFonts w:ascii="Arial" w:eastAsia="Times New Roman" w:hAnsi="Arial" w:cs="Arial"/>
          <w:sz w:val="22"/>
          <w:szCs w:val="22"/>
          <w:lang w:eastAsia="pt-BR"/>
        </w:rPr>
        <w:t>n. º</w:t>
      </w:r>
      <w:r w:rsidR="00A371E5" w:rsidRPr="00822A3F">
        <w:rPr>
          <w:rFonts w:ascii="Arial" w:eastAsia="Times New Roman" w:hAnsi="Arial" w:cs="Arial"/>
          <w:sz w:val="22"/>
          <w:szCs w:val="22"/>
          <w:lang w:eastAsia="pt-BR"/>
        </w:rPr>
        <w:t xml:space="preserve"> 11.</w:t>
      </w:r>
      <w:r w:rsidR="00A371E5" w:rsidRPr="00690E2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888, de 24 de dezembro de 2008. </w:t>
      </w:r>
    </w:p>
    <w:p w14:paraId="5C8441CB" w14:textId="39619C29" w:rsidR="00A7647B" w:rsidRDefault="00510939" w:rsidP="00A7647B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4</w:t>
      </w:r>
      <w:r w:rsidR="00E61A0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.3.</w:t>
      </w:r>
      <w:r w:rsidR="00A7647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As partes deverão orientar os profissionais que trabalharão com ATHIS quanto </w:t>
      </w:r>
      <w:r w:rsidR="006E7BE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</w:t>
      </w:r>
      <w:r w:rsidR="00A7647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:</w:t>
      </w:r>
    </w:p>
    <w:p w14:paraId="49FA03BF" w14:textId="20240029" w:rsidR="00A7647B" w:rsidRDefault="00510939" w:rsidP="00A7647B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4</w:t>
      </w:r>
      <w:r w:rsidR="00E61A0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.3.1.</w:t>
      </w:r>
      <w:r w:rsidR="00A7647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="006E7BE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</w:t>
      </w:r>
      <w:r w:rsidR="00A7647B">
        <w:rPr>
          <w:rFonts w:ascii="Arial" w:eastAsia="Times New Roman" w:hAnsi="Arial" w:cs="Arial"/>
          <w:sz w:val="22"/>
          <w:szCs w:val="22"/>
          <w:lang w:eastAsia="pt-BR"/>
        </w:rPr>
        <w:t xml:space="preserve">rojetos/obras de reforma/ melhorias habitacionais, o profissional atuando no objeto deste acordo deverá emitir um laudo técnico em relação à situação da edificação pré-existente. Após a análise inicial, caberá ao profissional decidir se dará sequência ao </w:t>
      </w:r>
      <w:r w:rsidR="00E00FA0">
        <w:rPr>
          <w:rFonts w:ascii="Arial" w:eastAsia="Times New Roman" w:hAnsi="Arial" w:cs="Arial"/>
          <w:sz w:val="22"/>
          <w:szCs w:val="22"/>
          <w:lang w:eastAsia="pt-BR"/>
        </w:rPr>
        <w:t xml:space="preserve">trabalho. Caso emita este laudo, acrescentando as atividades de Vistoria e Laudo Técnico ao </w:t>
      </w:r>
      <w:r w:rsidR="00A7647B">
        <w:rPr>
          <w:rFonts w:ascii="Arial" w:eastAsia="Times New Roman" w:hAnsi="Arial" w:cs="Arial"/>
          <w:sz w:val="22"/>
          <w:szCs w:val="22"/>
          <w:lang w:eastAsia="pt-BR"/>
        </w:rPr>
        <w:t>RRT</w:t>
      </w:r>
      <w:r w:rsidR="00E00FA0">
        <w:rPr>
          <w:rFonts w:ascii="Arial" w:eastAsia="Times New Roman" w:hAnsi="Arial" w:cs="Arial"/>
          <w:sz w:val="22"/>
          <w:szCs w:val="22"/>
          <w:lang w:eastAsia="pt-BR"/>
        </w:rPr>
        <w:t xml:space="preserve"> Social correspondente à obra</w:t>
      </w:r>
      <w:r w:rsidR="00A7647B">
        <w:rPr>
          <w:rFonts w:ascii="Arial" w:eastAsia="Times New Roman" w:hAnsi="Arial" w:cs="Arial"/>
          <w:sz w:val="22"/>
          <w:szCs w:val="22"/>
          <w:lang w:eastAsia="pt-BR"/>
        </w:rPr>
        <w:t>, o profissional irá se responsabilizar tecnicamente tanto pela pré-existência quanto pelos serviços futuros.</w:t>
      </w:r>
    </w:p>
    <w:p w14:paraId="77338622" w14:textId="1B0B95DF" w:rsidR="00A7647B" w:rsidRDefault="00510939" w:rsidP="00A371E5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>4</w:t>
      </w:r>
      <w:r w:rsidR="00E61A05">
        <w:rPr>
          <w:rFonts w:ascii="Arial" w:eastAsia="Times New Roman" w:hAnsi="Arial" w:cs="Arial"/>
          <w:sz w:val="22"/>
          <w:szCs w:val="22"/>
          <w:lang w:eastAsia="pt-BR"/>
        </w:rPr>
        <w:t>.3.2.</w:t>
      </w:r>
      <w:r w:rsidR="00A7647B">
        <w:rPr>
          <w:rFonts w:ascii="Arial" w:eastAsia="Times New Roman" w:hAnsi="Arial" w:cs="Arial"/>
          <w:sz w:val="22"/>
          <w:szCs w:val="22"/>
          <w:lang w:eastAsia="pt-BR"/>
        </w:rPr>
        <w:t xml:space="preserve"> Caso o profissional constate um grave risco estrutural ou de colapso à(s) edificação(ões) ou ao entorno, mesmo que opte por não desenvolver o projeto, deve obrigatoriamente informar à prefeitura e ao proprietário quanto ao risco;</w:t>
      </w:r>
    </w:p>
    <w:p w14:paraId="3013B50C" w14:textId="0F4FFF8B" w:rsidR="00382110" w:rsidRPr="00EF565C" w:rsidRDefault="00382110" w:rsidP="00A371E5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  <w:r w:rsidRPr="00EF565C"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t>Cláusula Quinta - Da participação do Sindicato de Arquitetos e Urbanistas de Mato Grosso do Sul</w:t>
      </w:r>
      <w:r w:rsidR="00AA516F" w:rsidRPr="00EF565C"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t xml:space="preserve"> - SINDARQ/MS</w:t>
      </w:r>
    </w:p>
    <w:p w14:paraId="70A375ED" w14:textId="3DE489BC" w:rsidR="00AA516F" w:rsidRPr="00EF565C" w:rsidRDefault="00382110" w:rsidP="00AA516F">
      <w:pPr>
        <w:pStyle w:val="PargrafodaLista"/>
        <w:spacing w:before="100" w:beforeAutospacing="1" w:after="100" w:afterAutospacing="1"/>
        <w:ind w:left="0"/>
        <w:jc w:val="both"/>
        <w:rPr>
          <w:rFonts w:ascii="Arial" w:eastAsia="Times New Roman" w:hAnsi="Arial" w:cs="Arial"/>
          <w:color w:val="FF0000"/>
          <w:sz w:val="22"/>
          <w:szCs w:val="22"/>
          <w:lang w:eastAsia="pt-BR"/>
        </w:rPr>
      </w:pPr>
      <w:r w:rsidRPr="00EF565C">
        <w:rPr>
          <w:rFonts w:ascii="Arial" w:eastAsia="Times New Roman" w:hAnsi="Arial" w:cs="Arial"/>
          <w:bCs/>
          <w:color w:val="FF0000"/>
          <w:sz w:val="22"/>
          <w:szCs w:val="22"/>
          <w:lang w:eastAsia="pt-BR"/>
        </w:rPr>
        <w:t>5.1. Consoante com o que dispõe o § 1º do artigo 4º da Lei Federal n. 11.888/2008, os part</w:t>
      </w:r>
      <w:r w:rsidR="00AA516F" w:rsidRPr="00EF565C">
        <w:rPr>
          <w:rFonts w:ascii="Arial" w:eastAsia="Times New Roman" w:hAnsi="Arial" w:cs="Arial"/>
          <w:bCs/>
          <w:color w:val="FF0000"/>
          <w:sz w:val="22"/>
          <w:szCs w:val="22"/>
          <w:lang w:eastAsia="pt-BR"/>
        </w:rPr>
        <w:t>ícipes do presente acordo</w:t>
      </w:r>
      <w:r w:rsidRPr="00EF565C">
        <w:rPr>
          <w:rFonts w:ascii="Arial" w:eastAsia="Times New Roman" w:hAnsi="Arial" w:cs="Arial"/>
          <w:bCs/>
          <w:color w:val="FF0000"/>
          <w:sz w:val="22"/>
          <w:szCs w:val="22"/>
          <w:lang w:eastAsia="pt-BR"/>
        </w:rPr>
        <w:t xml:space="preserve"> garantirão a participação do Sindicato de Arquiteto e Urbanistas de Mato Grosso d</w:t>
      </w:r>
      <w:r w:rsidR="00AA516F" w:rsidRPr="00EF565C">
        <w:rPr>
          <w:rFonts w:ascii="Arial" w:eastAsia="Times New Roman" w:hAnsi="Arial" w:cs="Arial"/>
          <w:bCs/>
          <w:color w:val="FF0000"/>
          <w:sz w:val="22"/>
          <w:szCs w:val="22"/>
          <w:lang w:eastAsia="pt-BR"/>
        </w:rPr>
        <w:t>o Sul na execução d</w:t>
      </w:r>
      <w:r w:rsidR="00AA516F" w:rsidRPr="00EF565C">
        <w:rPr>
          <w:rStyle w:val="nfase"/>
          <w:rFonts w:ascii="Arial" w:hAnsi="Arial" w:cs="Arial"/>
          <w:i w:val="0"/>
          <w:color w:val="FF0000"/>
          <w:sz w:val="22"/>
          <w:szCs w:val="22"/>
        </w:rPr>
        <w:t>o Programa CREDIHABITA da Agência Municipal de Habitação no âmbito do Município de Campo Grande - MS</w:t>
      </w:r>
      <w:r w:rsidR="00AA516F" w:rsidRPr="00EF565C">
        <w:rPr>
          <w:rFonts w:ascii="Arial" w:eastAsia="Times New Roman" w:hAnsi="Arial" w:cs="Arial"/>
          <w:color w:val="FF0000"/>
          <w:sz w:val="22"/>
          <w:szCs w:val="22"/>
          <w:lang w:eastAsia="pt-BR"/>
        </w:rPr>
        <w:t>.</w:t>
      </w:r>
    </w:p>
    <w:p w14:paraId="7CDA23B6" w14:textId="77777777" w:rsidR="00AA516F" w:rsidRPr="00EF565C" w:rsidRDefault="00AA516F" w:rsidP="00AA516F">
      <w:pPr>
        <w:pStyle w:val="PargrafodaLista"/>
        <w:spacing w:before="100" w:beforeAutospacing="1" w:after="100" w:afterAutospacing="1"/>
        <w:ind w:left="0"/>
        <w:jc w:val="both"/>
        <w:rPr>
          <w:rFonts w:ascii="Arial" w:eastAsia="Times New Roman" w:hAnsi="Arial" w:cs="Arial"/>
          <w:color w:val="FF0000"/>
          <w:sz w:val="22"/>
          <w:szCs w:val="22"/>
          <w:lang w:eastAsia="pt-BR"/>
        </w:rPr>
      </w:pPr>
    </w:p>
    <w:p w14:paraId="0B0B2B0D" w14:textId="0B3DB82F" w:rsidR="00AA516F" w:rsidRPr="00EF565C" w:rsidRDefault="00AA516F" w:rsidP="00AA516F">
      <w:pPr>
        <w:pStyle w:val="PargrafodaLista"/>
        <w:spacing w:before="100" w:beforeAutospacing="1" w:after="100" w:afterAutospacing="1"/>
        <w:ind w:left="0"/>
        <w:jc w:val="both"/>
        <w:rPr>
          <w:rFonts w:ascii="Arial" w:eastAsia="Times New Roman" w:hAnsi="Arial" w:cs="Arial"/>
          <w:color w:val="FF0000"/>
          <w:sz w:val="22"/>
          <w:szCs w:val="22"/>
          <w:lang w:eastAsia="pt-BR"/>
        </w:rPr>
      </w:pPr>
      <w:r w:rsidRPr="00EF565C">
        <w:rPr>
          <w:rFonts w:ascii="Arial" w:eastAsia="Times New Roman" w:hAnsi="Arial" w:cs="Arial"/>
          <w:color w:val="FF0000"/>
          <w:sz w:val="22"/>
          <w:szCs w:val="22"/>
          <w:lang w:eastAsia="pt-BR"/>
        </w:rPr>
        <w:t>5.2. A</w:t>
      </w:r>
      <w:r w:rsidR="00E61A05">
        <w:rPr>
          <w:rFonts w:ascii="Arial" w:eastAsia="Times New Roman" w:hAnsi="Arial" w:cs="Arial"/>
          <w:color w:val="FF0000"/>
          <w:sz w:val="22"/>
          <w:szCs w:val="22"/>
          <w:lang w:eastAsia="pt-BR"/>
        </w:rPr>
        <w:t>s</w:t>
      </w:r>
      <w:r w:rsidRPr="00EF565C">
        <w:rPr>
          <w:rFonts w:ascii="Arial" w:eastAsia="Times New Roman" w:hAnsi="Arial" w:cs="Arial"/>
          <w:color w:val="FF0000"/>
          <w:sz w:val="22"/>
          <w:szCs w:val="22"/>
          <w:lang w:eastAsia="pt-BR"/>
        </w:rPr>
        <w:t xml:space="preserve"> </w:t>
      </w:r>
      <w:r w:rsidR="00E61A05">
        <w:rPr>
          <w:rFonts w:ascii="Arial" w:eastAsia="Times New Roman" w:hAnsi="Arial" w:cs="Arial"/>
          <w:color w:val="FF0000"/>
          <w:sz w:val="22"/>
          <w:szCs w:val="22"/>
          <w:lang w:eastAsia="pt-BR"/>
        </w:rPr>
        <w:t xml:space="preserve">ações </w:t>
      </w:r>
      <w:r w:rsidRPr="00EF565C">
        <w:rPr>
          <w:rFonts w:ascii="Arial" w:eastAsia="Times New Roman" w:hAnsi="Arial" w:cs="Arial"/>
          <w:color w:val="FF0000"/>
          <w:sz w:val="22"/>
          <w:szCs w:val="22"/>
          <w:lang w:eastAsia="pt-BR"/>
        </w:rPr>
        <w:t xml:space="preserve">do SINDARQ/MS na execução do Programa CREDIHABITA da Agência Municipal de Habitação no âmbito do Município de Campo Grande-MS </w:t>
      </w:r>
      <w:r w:rsidR="00E61A05">
        <w:rPr>
          <w:rFonts w:ascii="Arial" w:eastAsia="Times New Roman" w:hAnsi="Arial" w:cs="Arial"/>
          <w:color w:val="FF0000"/>
          <w:sz w:val="22"/>
          <w:szCs w:val="22"/>
          <w:lang w:eastAsia="pt-BR"/>
        </w:rPr>
        <w:t>serão definidas</w:t>
      </w:r>
      <w:r w:rsidRPr="00EF565C">
        <w:rPr>
          <w:rFonts w:ascii="Arial" w:eastAsia="Times New Roman" w:hAnsi="Arial" w:cs="Arial"/>
          <w:color w:val="FF0000"/>
          <w:sz w:val="22"/>
          <w:szCs w:val="22"/>
          <w:lang w:eastAsia="pt-BR"/>
        </w:rPr>
        <w:t xml:space="preserve"> em reunião conjunta env</w:t>
      </w:r>
      <w:r w:rsidR="003B6BC7">
        <w:rPr>
          <w:rFonts w:ascii="Arial" w:eastAsia="Times New Roman" w:hAnsi="Arial" w:cs="Arial"/>
          <w:color w:val="FF0000"/>
          <w:sz w:val="22"/>
          <w:szCs w:val="22"/>
          <w:lang w:eastAsia="pt-BR"/>
        </w:rPr>
        <w:t>olvendo as partes e o Sindicato</w:t>
      </w:r>
      <w:r w:rsidR="00E61A05">
        <w:rPr>
          <w:rFonts w:ascii="Arial" w:eastAsia="Times New Roman" w:hAnsi="Arial" w:cs="Arial"/>
          <w:color w:val="FF0000"/>
          <w:sz w:val="22"/>
          <w:szCs w:val="22"/>
          <w:lang w:eastAsia="pt-BR"/>
        </w:rPr>
        <w:t>.</w:t>
      </w:r>
      <w:r w:rsidR="003B6BC7">
        <w:rPr>
          <w:rFonts w:ascii="Arial" w:eastAsia="Times New Roman" w:hAnsi="Arial" w:cs="Arial"/>
          <w:color w:val="FF0000"/>
          <w:sz w:val="22"/>
          <w:szCs w:val="22"/>
          <w:lang w:eastAsia="pt-BR"/>
        </w:rPr>
        <w:t xml:space="preserve"> </w:t>
      </w:r>
      <w:r w:rsidRPr="00EF565C">
        <w:rPr>
          <w:rFonts w:ascii="Arial" w:eastAsia="Times New Roman" w:hAnsi="Arial" w:cs="Arial"/>
          <w:color w:val="FF0000"/>
          <w:sz w:val="22"/>
          <w:szCs w:val="22"/>
          <w:lang w:eastAsia="pt-BR"/>
        </w:rPr>
        <w:t xml:space="preserve"> </w:t>
      </w:r>
    </w:p>
    <w:p w14:paraId="78805C48" w14:textId="5E79A53C" w:rsidR="00A371E5" w:rsidRPr="00690E26" w:rsidRDefault="00BB6FC2" w:rsidP="00A371E5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 xml:space="preserve">Cláusula </w:t>
      </w:r>
      <w:r w:rsidR="00AA516F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 xml:space="preserve">Sexta </w:t>
      </w:r>
      <w:r w:rsidR="00A371E5" w:rsidRPr="00690E26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– Recursos Financeiros</w:t>
      </w:r>
    </w:p>
    <w:p w14:paraId="75383CF9" w14:textId="03C21F83" w:rsidR="00510939" w:rsidRDefault="00AA516F" w:rsidP="00A371E5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6</w:t>
      </w:r>
      <w:r w:rsidR="00A371E5" w:rsidRPr="00690E2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.1</w:t>
      </w:r>
      <w:r w:rsidR="00E61A0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  <w:r w:rsidR="00A371E5" w:rsidRPr="00690E2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Cada um dos partícipes ficará responsável pelas despesas que lhe couberem na execução do presente Acordo, não havendo repasses unilaterais ou recíprocos de verbas entre as partes, a qualquer título ou a qualquer tempo.</w:t>
      </w:r>
    </w:p>
    <w:p w14:paraId="6F613B87" w14:textId="4D4DC913" w:rsidR="00A371E5" w:rsidRPr="00690E26" w:rsidRDefault="00AA516F" w:rsidP="00A371E5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6</w:t>
      </w:r>
      <w:r w:rsidR="00E61A0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.2.</w:t>
      </w:r>
      <w:r w:rsidR="00510939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Os profissionais que se cadastrarem para o programa de Assistência Técnica</w:t>
      </w:r>
      <w:r w:rsidR="00A371E5" w:rsidRPr="00690E2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 </w:t>
      </w:r>
      <w:r w:rsidR="00510939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previsto na </w:t>
      </w:r>
      <w:r w:rsidR="00510939" w:rsidRPr="001164C3">
        <w:rPr>
          <w:rFonts w:ascii="Arial" w:eastAsia="Times New Roman" w:hAnsi="Arial" w:cs="Arial"/>
          <w:sz w:val="22"/>
          <w:szCs w:val="22"/>
          <w:lang w:eastAsia="pt-BR"/>
        </w:rPr>
        <w:t xml:space="preserve">Lei </w:t>
      </w:r>
      <w:r w:rsidR="00510939">
        <w:rPr>
          <w:rFonts w:ascii="Arial" w:eastAsia="Times New Roman" w:hAnsi="Arial" w:cs="Arial"/>
          <w:sz w:val="22"/>
          <w:szCs w:val="22"/>
          <w:lang w:eastAsia="pt-BR"/>
        </w:rPr>
        <w:t>Municipal</w:t>
      </w:r>
      <w:r w:rsidR="00510939" w:rsidRPr="001164C3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510939" w:rsidRPr="001164C3">
        <w:rPr>
          <w:rFonts w:ascii="Arial" w:eastAsia="Times New Roman" w:hAnsi="Arial" w:cs="Arial"/>
          <w:bCs/>
          <w:sz w:val="22"/>
          <w:szCs w:val="22"/>
          <w:lang w:eastAsia="pt-BR"/>
        </w:rPr>
        <w:t xml:space="preserve">nº 6123 </w:t>
      </w:r>
      <w:r w:rsidR="00510939">
        <w:rPr>
          <w:rFonts w:ascii="Arial" w:eastAsia="Times New Roman" w:hAnsi="Arial" w:cs="Arial"/>
          <w:bCs/>
          <w:sz w:val="22"/>
          <w:szCs w:val="22"/>
          <w:lang w:eastAsia="pt-BR"/>
        </w:rPr>
        <w:t>de</w:t>
      </w:r>
      <w:r w:rsidR="00510939" w:rsidRPr="001164C3">
        <w:rPr>
          <w:rFonts w:ascii="Arial" w:eastAsia="Times New Roman" w:hAnsi="Arial" w:cs="Arial"/>
          <w:bCs/>
          <w:sz w:val="22"/>
          <w:szCs w:val="22"/>
          <w:lang w:eastAsia="pt-BR"/>
        </w:rPr>
        <w:t xml:space="preserve"> 09/11/2018</w:t>
      </w:r>
      <w:r w:rsidR="00510939">
        <w:rPr>
          <w:rFonts w:ascii="Arial" w:eastAsia="Times New Roman" w:hAnsi="Arial" w:cs="Arial"/>
          <w:bCs/>
          <w:sz w:val="22"/>
          <w:szCs w:val="22"/>
          <w:lang w:eastAsia="pt-BR"/>
        </w:rPr>
        <w:t xml:space="preserve"> devem ser comunicados, no ato do cadastramento, que o seu exercício profissional não gera nenhum tipo de vínculo empregatício com nenhuma das partes.</w:t>
      </w:r>
    </w:p>
    <w:p w14:paraId="0035902D" w14:textId="4FC7378E" w:rsidR="00A371E5" w:rsidRPr="00690E26" w:rsidRDefault="00BB6FC2" w:rsidP="00A371E5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 xml:space="preserve">Cláusula </w:t>
      </w:r>
      <w:r w:rsidR="00510939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S</w:t>
      </w:r>
      <w:r w:rsidR="00AA516F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étima</w:t>
      </w:r>
      <w:r w:rsidR="00A371E5" w:rsidRPr="00690E26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 xml:space="preserve"> – Vigência e da Alteração</w:t>
      </w:r>
    </w:p>
    <w:p w14:paraId="21E8B1A4" w14:textId="63D2126C" w:rsidR="00A371E5" w:rsidRPr="00690E26" w:rsidRDefault="00AA516F" w:rsidP="00A371E5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7</w:t>
      </w:r>
      <w:r w:rsidR="00E61A0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.1.</w:t>
      </w:r>
      <w:r w:rsidR="00A371E5" w:rsidRPr="00690E2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O presente Acordo vigorará pelo prazo de 5 (cinco) anos, contados a partir da data de sua publicação, podendo ser renovado, de acordo com o interesse das partes;</w:t>
      </w:r>
    </w:p>
    <w:p w14:paraId="76F3A942" w14:textId="70A969A1" w:rsidR="00A371E5" w:rsidRPr="00690E26" w:rsidRDefault="00AA516F" w:rsidP="00A371E5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7</w:t>
      </w:r>
      <w:r w:rsidR="00E61A0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.2.</w:t>
      </w:r>
      <w:r w:rsidR="00A371E5" w:rsidRPr="00690E2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As alterações deste Acordo serão promovidas por intermédio de termo aditivo;</w:t>
      </w:r>
    </w:p>
    <w:p w14:paraId="7CB1388B" w14:textId="436127D0" w:rsidR="00A371E5" w:rsidRPr="00690E26" w:rsidRDefault="00AA516F" w:rsidP="00A371E5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7</w:t>
      </w:r>
      <w:r w:rsidR="00E61A0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.3.</w:t>
      </w:r>
      <w:r w:rsidR="00A371E5" w:rsidRPr="00690E2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Na ocorrência de qualquer fato que demonstre, comprovadamente, o comprometimento do objeto do presente Acordo, as partes poderão, a qualquer tempo, denunciá-lo, mediante comunicação por escrito, com antecedência mínima de 30 (trinta) dias, ressalvado o cumprimento das obrigações assumidas, independentemente de interpelação judicial ou extrajudicial;</w:t>
      </w:r>
    </w:p>
    <w:p w14:paraId="35D3182B" w14:textId="6B196A2F" w:rsidR="00A371E5" w:rsidRPr="00690E26" w:rsidRDefault="00EF565C" w:rsidP="00A371E5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7</w:t>
      </w:r>
      <w:r w:rsidR="00E61A0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.4.</w:t>
      </w:r>
      <w:r w:rsidR="00A371E5" w:rsidRPr="00690E2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Constitui motivo para denúncia do presente Acordo o descumprimento de quaisquer de suas cláusulas ou condições estabelecidas nos planos de trabalho dos termos aditivos específicos que poderão ser firmados. </w:t>
      </w:r>
    </w:p>
    <w:p w14:paraId="7E530435" w14:textId="62E3949A" w:rsidR="00A371E5" w:rsidRPr="00690E26" w:rsidRDefault="00A371E5" w:rsidP="00A371E5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690E26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 xml:space="preserve">Cláusula </w:t>
      </w:r>
      <w:r w:rsidR="00EF565C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Oitava</w:t>
      </w:r>
      <w:r w:rsidRPr="00690E26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 xml:space="preserve"> – Publicação</w:t>
      </w:r>
    </w:p>
    <w:p w14:paraId="51D5563F" w14:textId="53533FE3" w:rsidR="00A371E5" w:rsidRPr="00690E26" w:rsidRDefault="00EF565C" w:rsidP="00A371E5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8</w:t>
      </w:r>
      <w:r w:rsidR="00E61A0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.1.</w:t>
      </w:r>
      <w:r w:rsidR="00A371E5" w:rsidRPr="00690E2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Para a eficácia deste acordo, a </w:t>
      </w:r>
      <w:r w:rsidR="00510939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Emha</w:t>
      </w:r>
      <w:r w:rsidR="00A371E5" w:rsidRPr="00690E2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o fará publicar em veículo oficial adequado, na forma de extrato, no prazo </w:t>
      </w:r>
      <w:r w:rsidR="00A371E5" w:rsidRPr="00822A3F">
        <w:rPr>
          <w:rFonts w:ascii="Arial" w:eastAsia="Times New Roman" w:hAnsi="Arial" w:cs="Arial"/>
          <w:sz w:val="22"/>
          <w:szCs w:val="22"/>
          <w:lang w:eastAsia="pt-BR"/>
        </w:rPr>
        <w:t>de 20 (vinte) dias corridos subsequentes ao de sua assinatura, bem como o CAU/</w:t>
      </w:r>
      <w:r w:rsidR="00510939">
        <w:rPr>
          <w:rFonts w:ascii="Arial" w:eastAsia="Times New Roman" w:hAnsi="Arial" w:cs="Arial"/>
          <w:sz w:val="22"/>
          <w:szCs w:val="22"/>
          <w:lang w:eastAsia="pt-BR"/>
        </w:rPr>
        <w:t>MS</w:t>
      </w:r>
      <w:r w:rsidR="00A371E5" w:rsidRPr="00822A3F">
        <w:rPr>
          <w:rFonts w:ascii="Arial" w:eastAsia="Times New Roman" w:hAnsi="Arial" w:cs="Arial"/>
          <w:sz w:val="22"/>
          <w:szCs w:val="22"/>
          <w:lang w:eastAsia="pt-BR"/>
        </w:rPr>
        <w:t xml:space="preserve"> se obriga a publicá-lo no </w:t>
      </w:r>
      <w:r w:rsidR="00510939">
        <w:rPr>
          <w:rFonts w:ascii="Arial" w:eastAsia="Times New Roman" w:hAnsi="Arial" w:cs="Arial"/>
          <w:sz w:val="22"/>
          <w:szCs w:val="22"/>
          <w:lang w:eastAsia="pt-BR"/>
        </w:rPr>
        <w:t xml:space="preserve">seu site, no </w:t>
      </w:r>
      <w:r w:rsidR="00B83AF3" w:rsidRPr="00822A3F">
        <w:rPr>
          <w:rFonts w:ascii="Arial" w:eastAsia="Times New Roman" w:hAnsi="Arial" w:cs="Arial"/>
          <w:sz w:val="22"/>
          <w:szCs w:val="22"/>
          <w:lang w:eastAsia="pt-BR"/>
        </w:rPr>
        <w:t>seu Portal da Transparência</w:t>
      </w:r>
      <w:r w:rsidR="00A371E5" w:rsidRPr="00822A3F">
        <w:rPr>
          <w:rFonts w:ascii="Arial" w:eastAsia="Times New Roman" w:hAnsi="Arial" w:cs="Arial"/>
          <w:sz w:val="22"/>
          <w:szCs w:val="22"/>
          <w:lang w:eastAsia="pt-BR"/>
        </w:rPr>
        <w:t>, no mesmo prazo. </w:t>
      </w:r>
    </w:p>
    <w:p w14:paraId="005A856F" w14:textId="06A37961" w:rsidR="00A371E5" w:rsidRPr="00690E26" w:rsidRDefault="00A371E5" w:rsidP="00A371E5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690E26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 xml:space="preserve">Cláusula </w:t>
      </w:r>
      <w:r w:rsidR="00EF565C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Nona</w:t>
      </w:r>
      <w:r w:rsidRPr="00690E26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 xml:space="preserve"> – Foro</w:t>
      </w:r>
    </w:p>
    <w:p w14:paraId="2BBD9EEF" w14:textId="0734CD21" w:rsidR="00A371E5" w:rsidRPr="00690E26" w:rsidRDefault="00EF565C" w:rsidP="00A371E5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9</w:t>
      </w:r>
      <w:r w:rsidR="00E61A0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.1.</w:t>
      </w:r>
      <w:r w:rsidR="00A371E5" w:rsidRPr="00690E2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As dúvidas oriundas da execução deste Acordo serão dirimidas pela via administrativa, no âmbito dos convenentes, e, caso necessário, pelo foro da Justiça Federal de </w:t>
      </w:r>
      <w:r w:rsidR="00510939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Campo Grande, MS</w:t>
      </w:r>
      <w:r w:rsidR="00A371E5" w:rsidRPr="00690E2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14:paraId="1757D3A9" w14:textId="77777777" w:rsidR="00BB6FC2" w:rsidRDefault="00A371E5" w:rsidP="00A371E5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690E2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E, por estarem assim, justos e acordados</w:t>
      </w:r>
      <w:r w:rsidR="00B83AF3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, firmam o presente Acordo em 02(duas</w:t>
      </w:r>
      <w:r w:rsidRPr="00690E2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) vias de igual teor e forma, na presença das testemunhas identificadas, para que produza seus efeitos jurídicos.</w:t>
      </w:r>
    </w:p>
    <w:p w14:paraId="193D0C67" w14:textId="38E8F35F" w:rsidR="00A371E5" w:rsidRPr="00690E26" w:rsidRDefault="00696552" w:rsidP="00A371E5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047C31">
        <w:rPr>
          <w:rFonts w:ascii="Arial" w:eastAsia="Times New Roman" w:hAnsi="Arial" w:cs="Arial"/>
          <w:sz w:val="22"/>
          <w:szCs w:val="22"/>
          <w:lang w:eastAsia="pt-BR"/>
        </w:rPr>
        <w:t>C</w:t>
      </w:r>
      <w:r w:rsidR="00787DF5">
        <w:rPr>
          <w:rFonts w:ascii="Arial" w:eastAsia="Times New Roman" w:hAnsi="Arial" w:cs="Arial"/>
          <w:sz w:val="22"/>
          <w:szCs w:val="22"/>
          <w:lang w:eastAsia="pt-BR"/>
        </w:rPr>
        <w:t>ampo Grande</w:t>
      </w:r>
      <w:r w:rsidRPr="00047C31">
        <w:rPr>
          <w:rFonts w:ascii="Arial" w:eastAsia="Times New Roman" w:hAnsi="Arial" w:cs="Arial"/>
          <w:sz w:val="22"/>
          <w:szCs w:val="22"/>
          <w:lang w:eastAsia="pt-BR"/>
        </w:rPr>
        <w:t>, 12</w:t>
      </w:r>
      <w:r w:rsidR="008805B8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julho </w:t>
      </w:r>
      <w:r w:rsidRPr="00690E2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de</w:t>
      </w:r>
      <w:r w:rsidR="00A371E5" w:rsidRPr="00690E2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201</w:t>
      </w:r>
      <w:r w:rsidR="008F5D9D" w:rsidRPr="00690E2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9</w:t>
      </w:r>
      <w:r w:rsidR="00A371E5" w:rsidRPr="00690E2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14:paraId="15F1DD07" w14:textId="0B2FE9CC" w:rsidR="00787DF5" w:rsidRDefault="00A371E5" w:rsidP="00906897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690E2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 </w:t>
      </w:r>
    </w:p>
    <w:p w14:paraId="7AB90F02" w14:textId="77777777" w:rsidR="00787DF5" w:rsidRDefault="00787DF5" w:rsidP="00787DF5">
      <w:pPr>
        <w:jc w:val="both"/>
        <w:rPr>
          <w:rFonts w:ascii="Arial" w:hAnsi="Arial" w:cs="Arial"/>
        </w:rPr>
      </w:pPr>
    </w:p>
    <w:tbl>
      <w:tblPr>
        <w:tblW w:w="9747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961"/>
      </w:tblGrid>
      <w:tr w:rsidR="00787DF5" w:rsidRPr="00787DF5" w14:paraId="2150E60A" w14:textId="77777777" w:rsidTr="001127D5">
        <w:tc>
          <w:tcPr>
            <w:tcW w:w="4786" w:type="dxa"/>
            <w:shd w:val="clear" w:color="auto" w:fill="auto"/>
          </w:tcPr>
          <w:p w14:paraId="66DD76E8" w14:textId="77777777" w:rsidR="00EF565C" w:rsidRDefault="00EF565C" w:rsidP="001127D5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</w:p>
          <w:p w14:paraId="16816A0E" w14:textId="5930A831" w:rsidR="00787DF5" w:rsidRPr="00EF565C" w:rsidRDefault="00EF565C" w:rsidP="001127D5">
            <w:pPr>
              <w:jc w:val="both"/>
              <w:rPr>
                <w:sz w:val="22"/>
                <w:szCs w:val="22"/>
              </w:rPr>
            </w:pPr>
            <w:r w:rsidRPr="00EF565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Agência Municipal de Habitação - EMHA</w:t>
            </w:r>
          </w:p>
        </w:tc>
        <w:tc>
          <w:tcPr>
            <w:tcW w:w="4961" w:type="dxa"/>
            <w:shd w:val="clear" w:color="auto" w:fill="auto"/>
          </w:tcPr>
          <w:p w14:paraId="7DCE60EA" w14:textId="55DA5158" w:rsidR="00787DF5" w:rsidRPr="00787DF5" w:rsidRDefault="00787DF5" w:rsidP="001127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DF5">
              <w:rPr>
                <w:rFonts w:ascii="Arial" w:hAnsi="Arial" w:cs="Arial"/>
                <w:sz w:val="22"/>
                <w:szCs w:val="22"/>
              </w:rPr>
              <w:t>Luís Eduardo Costa</w:t>
            </w:r>
          </w:p>
          <w:p w14:paraId="7168FC4C" w14:textId="77777777" w:rsidR="00787DF5" w:rsidRPr="00787DF5" w:rsidRDefault="00787DF5" w:rsidP="001127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DF5">
              <w:rPr>
                <w:rFonts w:ascii="Arial" w:hAnsi="Arial" w:cs="Arial"/>
                <w:sz w:val="22"/>
                <w:szCs w:val="22"/>
              </w:rPr>
              <w:t>Presidente do Conselho de Arquitetura e Urbanismo de Mato Grosso do Sul</w:t>
            </w:r>
          </w:p>
          <w:p w14:paraId="63A3E339" w14:textId="77777777" w:rsidR="00787DF5" w:rsidRPr="00787DF5" w:rsidRDefault="00787DF5" w:rsidP="001127D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15FC369" w14:textId="4828E9C3" w:rsidR="00EF18D0" w:rsidRDefault="00A371E5" w:rsidP="00906897">
      <w:pPr>
        <w:ind w:left="60" w:right="60"/>
        <w:jc w:val="both"/>
        <w:rPr>
          <w:rFonts w:ascii="Arial" w:hAnsi="Arial" w:cs="Arial"/>
          <w:b/>
        </w:rPr>
      </w:pPr>
      <w:r w:rsidRPr="00690E2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 </w:t>
      </w:r>
    </w:p>
    <w:p w14:paraId="51D838FC" w14:textId="77777777" w:rsidR="00EF18D0" w:rsidRDefault="00EF18D0" w:rsidP="00A371E5">
      <w:pPr>
        <w:pStyle w:val="SemEspaamento"/>
        <w:tabs>
          <w:tab w:val="left" w:pos="4962"/>
        </w:tabs>
        <w:rPr>
          <w:rFonts w:ascii="Arial" w:hAnsi="Arial" w:cs="Arial"/>
          <w:b/>
        </w:rPr>
      </w:pPr>
    </w:p>
    <w:p w14:paraId="4D3F1D0A" w14:textId="77777777" w:rsidR="00A371E5" w:rsidRPr="00690E26" w:rsidRDefault="00A371E5" w:rsidP="00A371E5">
      <w:pPr>
        <w:pStyle w:val="SemEspaamento"/>
        <w:tabs>
          <w:tab w:val="left" w:pos="4962"/>
        </w:tabs>
        <w:rPr>
          <w:rFonts w:ascii="Arial" w:hAnsi="Arial" w:cs="Arial"/>
          <w:b/>
        </w:rPr>
      </w:pPr>
      <w:r w:rsidRPr="00690E26">
        <w:rPr>
          <w:rFonts w:ascii="Arial" w:hAnsi="Arial" w:cs="Arial"/>
          <w:b/>
        </w:rPr>
        <w:t xml:space="preserve">Testemunhas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77"/>
      </w:tblGrid>
      <w:tr w:rsidR="00A371E5" w:rsidRPr="00690E26" w14:paraId="3F50967A" w14:textId="77777777" w:rsidTr="00896461">
        <w:trPr>
          <w:trHeight w:val="893"/>
        </w:trPr>
        <w:tc>
          <w:tcPr>
            <w:tcW w:w="4676" w:type="dxa"/>
          </w:tcPr>
          <w:p w14:paraId="72CCCA43" w14:textId="77777777" w:rsidR="00A371E5" w:rsidRPr="00690E26" w:rsidRDefault="00A371E5" w:rsidP="00896461">
            <w:pPr>
              <w:pStyle w:val="SemEspaamento"/>
              <w:tabs>
                <w:tab w:val="left" w:pos="4962"/>
              </w:tabs>
              <w:rPr>
                <w:rFonts w:ascii="Arial" w:hAnsi="Arial" w:cs="Arial"/>
              </w:rPr>
            </w:pPr>
            <w:r w:rsidRPr="00690E26">
              <w:rPr>
                <w:rFonts w:ascii="Arial" w:hAnsi="Arial" w:cs="Arial"/>
              </w:rPr>
              <w:t xml:space="preserve">Nome: _____________________________       </w:t>
            </w:r>
          </w:p>
          <w:p w14:paraId="35787409" w14:textId="77777777" w:rsidR="00A371E5" w:rsidRPr="00690E26" w:rsidRDefault="00A371E5" w:rsidP="00896461">
            <w:pPr>
              <w:pStyle w:val="SemEspaamento"/>
              <w:tabs>
                <w:tab w:val="left" w:pos="4962"/>
              </w:tabs>
              <w:rPr>
                <w:rFonts w:ascii="Arial" w:hAnsi="Arial" w:cs="Arial"/>
              </w:rPr>
            </w:pPr>
            <w:r w:rsidRPr="00690E26">
              <w:rPr>
                <w:rFonts w:ascii="Arial" w:hAnsi="Arial" w:cs="Arial"/>
              </w:rPr>
              <w:t>CPF:_______________________________</w:t>
            </w:r>
          </w:p>
          <w:p w14:paraId="6908554F" w14:textId="77777777" w:rsidR="00A371E5" w:rsidRPr="00690E26" w:rsidRDefault="00A371E5" w:rsidP="00896461">
            <w:pPr>
              <w:pStyle w:val="SemEspaamento"/>
              <w:tabs>
                <w:tab w:val="left" w:pos="3261"/>
                <w:tab w:val="left" w:pos="4962"/>
              </w:tabs>
              <w:rPr>
                <w:rFonts w:ascii="Arial" w:hAnsi="Arial" w:cs="Arial"/>
              </w:rPr>
            </w:pPr>
            <w:r w:rsidRPr="00690E26">
              <w:rPr>
                <w:rFonts w:ascii="Arial" w:hAnsi="Arial" w:cs="Arial"/>
              </w:rPr>
              <w:t>Assinatura: __________________________</w:t>
            </w:r>
            <w:r w:rsidRPr="00690E26">
              <w:rPr>
                <w:rFonts w:ascii="Arial" w:hAnsi="Arial" w:cs="Arial"/>
              </w:rPr>
              <w:tab/>
            </w:r>
          </w:p>
          <w:p w14:paraId="7FBDA1F2" w14:textId="77777777" w:rsidR="00A371E5" w:rsidRPr="00690E26" w:rsidRDefault="00A371E5" w:rsidP="00896461">
            <w:pPr>
              <w:tabs>
                <w:tab w:val="left" w:pos="536"/>
                <w:tab w:val="left" w:pos="2270"/>
                <w:tab w:val="left" w:pos="4294"/>
              </w:tabs>
              <w:snapToGrid w:val="0"/>
              <w:ind w:right="2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77" w:type="dxa"/>
          </w:tcPr>
          <w:p w14:paraId="28FAB07C" w14:textId="77777777" w:rsidR="00A371E5" w:rsidRPr="00690E26" w:rsidRDefault="00A371E5" w:rsidP="00896461">
            <w:pPr>
              <w:pStyle w:val="SemEspaamento"/>
              <w:tabs>
                <w:tab w:val="left" w:pos="3261"/>
                <w:tab w:val="left" w:pos="4962"/>
              </w:tabs>
              <w:rPr>
                <w:rFonts w:ascii="Arial" w:hAnsi="Arial" w:cs="Arial"/>
              </w:rPr>
            </w:pPr>
            <w:r w:rsidRPr="00690E26">
              <w:rPr>
                <w:rFonts w:ascii="Arial" w:hAnsi="Arial" w:cs="Arial"/>
              </w:rPr>
              <w:t>Nome:______________________________</w:t>
            </w:r>
          </w:p>
          <w:p w14:paraId="34514A5B" w14:textId="77777777" w:rsidR="00A371E5" w:rsidRPr="00690E26" w:rsidRDefault="00A371E5" w:rsidP="00896461">
            <w:pPr>
              <w:pStyle w:val="SemEspaamento"/>
              <w:tabs>
                <w:tab w:val="left" w:pos="4962"/>
              </w:tabs>
              <w:rPr>
                <w:rFonts w:ascii="Arial" w:hAnsi="Arial" w:cs="Arial"/>
              </w:rPr>
            </w:pPr>
            <w:r w:rsidRPr="00690E26">
              <w:rPr>
                <w:rFonts w:ascii="Arial" w:hAnsi="Arial" w:cs="Arial"/>
              </w:rPr>
              <w:t xml:space="preserve">CPF: _______________________________ </w:t>
            </w:r>
          </w:p>
          <w:p w14:paraId="2D9E5F93" w14:textId="77777777" w:rsidR="00A371E5" w:rsidRPr="00690E26" w:rsidRDefault="00A371E5" w:rsidP="00896461">
            <w:pPr>
              <w:pStyle w:val="SemEspaamento"/>
              <w:tabs>
                <w:tab w:val="left" w:pos="4962"/>
              </w:tabs>
              <w:rPr>
                <w:rFonts w:ascii="Arial" w:hAnsi="Arial" w:cs="Arial"/>
                <w:b/>
              </w:rPr>
            </w:pPr>
            <w:r w:rsidRPr="00690E26">
              <w:rPr>
                <w:rFonts w:ascii="Arial" w:hAnsi="Arial" w:cs="Arial"/>
              </w:rPr>
              <w:t>Assinatura: __________________________</w:t>
            </w:r>
          </w:p>
          <w:p w14:paraId="2FC54E10" w14:textId="77777777" w:rsidR="00A371E5" w:rsidRPr="00690E26" w:rsidRDefault="00A371E5" w:rsidP="00896461">
            <w:pPr>
              <w:tabs>
                <w:tab w:val="left" w:pos="536"/>
                <w:tab w:val="left" w:pos="2270"/>
                <w:tab w:val="left" w:pos="4294"/>
              </w:tabs>
              <w:snapToGrid w:val="0"/>
              <w:ind w:right="28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14:paraId="3A2EEFFC" w14:textId="16076A1F" w:rsidR="008F5D9D" w:rsidRPr="00690E26" w:rsidRDefault="00A371E5" w:rsidP="00545F85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90E2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 </w:t>
      </w:r>
      <w:r w:rsidR="008F5D9D" w:rsidRPr="00690E26">
        <w:rPr>
          <w:rFonts w:ascii="Arial" w:eastAsia="Arial" w:hAnsi="Arial" w:cs="Arial"/>
          <w:color w:val="000000"/>
          <w:sz w:val="22"/>
          <w:szCs w:val="22"/>
        </w:rPr>
        <w:br w:type="page"/>
      </w:r>
    </w:p>
    <w:p w14:paraId="5619DA95" w14:textId="16A22278" w:rsidR="008F5D9D" w:rsidRPr="00690E26" w:rsidRDefault="008F5D9D" w:rsidP="008F5D9D">
      <w:pPr>
        <w:jc w:val="both"/>
        <w:rPr>
          <w:rFonts w:ascii="Arial" w:eastAsia="Arial" w:hAnsi="Arial" w:cs="Arial"/>
          <w:b/>
          <w:sz w:val="22"/>
          <w:szCs w:val="22"/>
        </w:rPr>
      </w:pPr>
      <w:r w:rsidRPr="00690E26">
        <w:rPr>
          <w:rFonts w:ascii="Arial" w:eastAsia="Arial" w:hAnsi="Arial" w:cs="Arial"/>
          <w:b/>
          <w:sz w:val="22"/>
          <w:szCs w:val="22"/>
        </w:rPr>
        <w:t xml:space="preserve">ANEXO TERMO DE COOPERAÇÃO CAU-SC / PREFEITURA DE </w:t>
      </w:r>
      <w:r w:rsidR="002029B9" w:rsidRPr="002029B9">
        <w:rPr>
          <w:rFonts w:ascii="Arial" w:eastAsia="Arial" w:hAnsi="Arial" w:cs="Arial"/>
          <w:color w:val="FF0000"/>
          <w:sz w:val="22"/>
          <w:szCs w:val="22"/>
        </w:rPr>
        <w:t>XXX</w:t>
      </w:r>
      <w:r w:rsidRPr="00690E26">
        <w:rPr>
          <w:rFonts w:ascii="Arial" w:eastAsia="Arial" w:hAnsi="Arial" w:cs="Arial"/>
          <w:b/>
          <w:sz w:val="22"/>
          <w:szCs w:val="22"/>
        </w:rPr>
        <w:t xml:space="preserve"> N.º xxx/2019</w:t>
      </w:r>
    </w:p>
    <w:p w14:paraId="38E376BF" w14:textId="77777777" w:rsidR="008F5D9D" w:rsidRPr="00690E26" w:rsidRDefault="008F5D9D" w:rsidP="008F5D9D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094F5774" w14:textId="4FFFE8A5" w:rsidR="008F5D9D" w:rsidRPr="00690E26" w:rsidRDefault="008F5D9D" w:rsidP="008F5D9D">
      <w:pPr>
        <w:jc w:val="center"/>
        <w:rPr>
          <w:rFonts w:ascii="Arial" w:eastAsia="Arial" w:hAnsi="Arial" w:cs="Arial"/>
          <w:b/>
          <w:sz w:val="22"/>
          <w:szCs w:val="22"/>
        </w:rPr>
      </w:pPr>
      <w:r w:rsidRPr="00690E26">
        <w:rPr>
          <w:rFonts w:ascii="Arial" w:eastAsia="Arial" w:hAnsi="Arial" w:cs="Arial"/>
          <w:b/>
          <w:sz w:val="22"/>
          <w:szCs w:val="22"/>
        </w:rPr>
        <w:t>PLANO DE TRABALHO</w:t>
      </w:r>
    </w:p>
    <w:p w14:paraId="278CE9CB" w14:textId="77777777" w:rsidR="008F5D9D" w:rsidRPr="00690E26" w:rsidRDefault="008F5D9D" w:rsidP="008F5D9D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43DABD5B" w14:textId="77777777" w:rsidR="008F5D9D" w:rsidRPr="00690E26" w:rsidRDefault="008F5D9D" w:rsidP="008F5D9D">
      <w:pPr>
        <w:rPr>
          <w:rFonts w:ascii="Arial" w:eastAsia="Arial" w:hAnsi="Arial" w:cs="Arial"/>
          <w:sz w:val="22"/>
          <w:szCs w:val="22"/>
        </w:rPr>
      </w:pPr>
      <w:r w:rsidRPr="00690E26">
        <w:rPr>
          <w:rFonts w:ascii="Arial" w:eastAsia="Arial" w:hAnsi="Arial" w:cs="Arial"/>
          <w:b/>
          <w:sz w:val="22"/>
          <w:szCs w:val="22"/>
        </w:rPr>
        <w:t xml:space="preserve">1. </w:t>
      </w:r>
      <w:r w:rsidRPr="00690E26">
        <w:rPr>
          <w:rFonts w:ascii="Arial" w:eastAsia="Arial" w:hAnsi="Arial" w:cs="Arial"/>
          <w:sz w:val="22"/>
          <w:szCs w:val="22"/>
        </w:rPr>
        <w:t>IDENTIFICAÇÃO DO PROJETO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F5D9D" w:rsidRPr="00690E26" w14:paraId="2E556128" w14:textId="77777777" w:rsidTr="00B53170">
        <w:tc>
          <w:tcPr>
            <w:tcW w:w="8494" w:type="dxa"/>
            <w:gridSpan w:val="2"/>
          </w:tcPr>
          <w:p w14:paraId="27923058" w14:textId="7F309D9A" w:rsidR="008F5D9D" w:rsidRPr="00690E26" w:rsidRDefault="008F5D9D" w:rsidP="00F374FB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90E26">
              <w:rPr>
                <w:rFonts w:ascii="Arial" w:eastAsia="Arial" w:hAnsi="Arial" w:cs="Arial"/>
                <w:sz w:val="22"/>
                <w:szCs w:val="22"/>
              </w:rPr>
              <w:t xml:space="preserve">Título: Acordo de Cooperação que entre si celebram o </w:t>
            </w:r>
            <w:r w:rsidRPr="00F374FB">
              <w:rPr>
                <w:rFonts w:ascii="Arial" w:eastAsia="Arial" w:hAnsi="Arial" w:cs="Arial"/>
                <w:b/>
                <w:sz w:val="22"/>
                <w:szCs w:val="22"/>
              </w:rPr>
              <w:t>MUNICÍPIO DE</w:t>
            </w:r>
            <w:r w:rsidR="00F374FB" w:rsidRPr="00F374FB">
              <w:rPr>
                <w:rFonts w:ascii="Arial" w:eastAsia="Arial" w:hAnsi="Arial" w:cs="Arial"/>
                <w:b/>
                <w:sz w:val="22"/>
                <w:szCs w:val="22"/>
              </w:rPr>
              <w:t xml:space="preserve"> CHAPECÓ</w:t>
            </w:r>
            <w:r w:rsidRPr="00690E26">
              <w:rPr>
                <w:rFonts w:ascii="Arial" w:eastAsia="Arial" w:hAnsi="Arial" w:cs="Arial"/>
                <w:sz w:val="22"/>
                <w:szCs w:val="22"/>
              </w:rPr>
              <w:t xml:space="preserve">  com a interveniência da</w:t>
            </w:r>
            <w:r w:rsidRPr="002029B9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</w:t>
            </w:r>
            <w:r w:rsidR="00F374FB" w:rsidRPr="00F374FB">
              <w:rPr>
                <w:rFonts w:ascii="Arial" w:eastAsia="Arial" w:hAnsi="Arial" w:cs="Arial"/>
                <w:b/>
                <w:sz w:val="22"/>
                <w:szCs w:val="22"/>
              </w:rPr>
              <w:t>SECRETARIA DE DESENVOLVIMENTO URBANO – SEDUR</w:t>
            </w:r>
            <w:r w:rsidR="00F374FB" w:rsidRPr="00F374FB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F374FB">
              <w:rPr>
                <w:rFonts w:ascii="Arial" w:eastAsia="Arial" w:hAnsi="Arial" w:cs="Arial"/>
                <w:sz w:val="22"/>
                <w:szCs w:val="22"/>
              </w:rPr>
              <w:t>e o CONSELH</w:t>
            </w:r>
            <w:r w:rsidRPr="00690E26">
              <w:rPr>
                <w:rFonts w:ascii="Arial" w:eastAsia="Arial" w:hAnsi="Arial" w:cs="Arial"/>
                <w:sz w:val="22"/>
                <w:szCs w:val="22"/>
              </w:rPr>
              <w:t>O DE ARQUITETURA E URBANISMO DE SANTA CATARINA CAU/SC.</w:t>
            </w:r>
          </w:p>
        </w:tc>
      </w:tr>
      <w:tr w:rsidR="008F5D9D" w:rsidRPr="00690E26" w14:paraId="4B26B41F" w14:textId="77777777" w:rsidTr="00B53170">
        <w:tc>
          <w:tcPr>
            <w:tcW w:w="8494" w:type="dxa"/>
            <w:gridSpan w:val="2"/>
          </w:tcPr>
          <w:p w14:paraId="1C7D166C" w14:textId="77777777" w:rsidR="008F5D9D" w:rsidRPr="00690E26" w:rsidRDefault="008F5D9D" w:rsidP="00B5317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5D1ED60" w14:textId="2CED2C42" w:rsidR="008F5D9D" w:rsidRPr="00690E26" w:rsidRDefault="008F5D9D" w:rsidP="00B5317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90E26">
              <w:rPr>
                <w:rFonts w:ascii="Arial" w:eastAsia="Arial" w:hAnsi="Arial" w:cs="Arial"/>
                <w:sz w:val="22"/>
                <w:szCs w:val="22"/>
              </w:rPr>
              <w:t xml:space="preserve">PROCESSO nº </w:t>
            </w:r>
            <w:r w:rsidR="00545F85" w:rsidRPr="002029B9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XXX </w:t>
            </w:r>
            <w:r w:rsidRPr="00690E26">
              <w:rPr>
                <w:rFonts w:ascii="Arial" w:eastAsia="Arial" w:hAnsi="Arial" w:cs="Arial"/>
                <w:sz w:val="22"/>
                <w:szCs w:val="22"/>
              </w:rPr>
              <w:t>/2019</w:t>
            </w:r>
          </w:p>
          <w:p w14:paraId="618C41EE" w14:textId="77777777" w:rsidR="008F5D9D" w:rsidRPr="00690E26" w:rsidRDefault="008F5D9D" w:rsidP="00B5317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90E26">
              <w:rPr>
                <w:rFonts w:ascii="Arial" w:eastAsia="Arial" w:hAnsi="Arial" w:cs="Arial"/>
                <w:sz w:val="22"/>
                <w:szCs w:val="22"/>
              </w:rPr>
              <w:t>ESPÉCIE: TCT nº _____</w:t>
            </w:r>
          </w:p>
          <w:p w14:paraId="5CCA414B" w14:textId="6D3981E9" w:rsidR="008F5D9D" w:rsidRPr="00690E26" w:rsidRDefault="008F5D9D" w:rsidP="00B5317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90E26">
              <w:rPr>
                <w:rFonts w:ascii="Arial" w:eastAsia="Arial" w:hAnsi="Arial" w:cs="Arial"/>
                <w:sz w:val="22"/>
                <w:szCs w:val="22"/>
              </w:rPr>
              <w:t xml:space="preserve">PARTÍCIPES: Prefeitura Municipal de </w:t>
            </w:r>
            <w:r w:rsidR="00F374FB">
              <w:rPr>
                <w:rFonts w:ascii="Arial" w:eastAsia="Arial" w:hAnsi="Arial" w:cs="Arial"/>
                <w:sz w:val="22"/>
                <w:szCs w:val="22"/>
              </w:rPr>
              <w:t>Chapecó</w:t>
            </w:r>
            <w:r w:rsidRPr="00690E26">
              <w:rPr>
                <w:rFonts w:ascii="Arial" w:eastAsia="Arial" w:hAnsi="Arial" w:cs="Arial"/>
                <w:sz w:val="22"/>
                <w:szCs w:val="22"/>
              </w:rPr>
              <w:t xml:space="preserve"> e Conselho de Arquitetura e Urbanismo de Santa Catarina- CAU/SC.</w:t>
            </w:r>
          </w:p>
          <w:p w14:paraId="5637C16C" w14:textId="77777777" w:rsidR="008F5D9D" w:rsidRPr="00690E26" w:rsidRDefault="008F5D9D" w:rsidP="00B5317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4042AA5" w14:textId="77777777" w:rsidR="008F5D9D" w:rsidRPr="00690E26" w:rsidRDefault="008F5D9D" w:rsidP="00B5317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90E26">
              <w:rPr>
                <w:rFonts w:ascii="Arial" w:eastAsia="Arial" w:hAnsi="Arial" w:cs="Arial"/>
                <w:sz w:val="22"/>
                <w:szCs w:val="22"/>
              </w:rPr>
              <w:t>Data da assinatura:</w:t>
            </w:r>
          </w:p>
          <w:p w14:paraId="1EE4D0B0" w14:textId="77777777" w:rsidR="008F5D9D" w:rsidRPr="00690E26" w:rsidRDefault="008F5D9D" w:rsidP="00B5317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F5D9D" w:rsidRPr="00690E26" w14:paraId="057D3D29" w14:textId="77777777" w:rsidTr="00B53170">
        <w:tc>
          <w:tcPr>
            <w:tcW w:w="4247" w:type="dxa"/>
          </w:tcPr>
          <w:p w14:paraId="26D8EE58" w14:textId="77777777" w:rsidR="008F5D9D" w:rsidRPr="00690E26" w:rsidRDefault="008F5D9D" w:rsidP="00B5317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B3C5AB7" w14:textId="77777777" w:rsidR="008F5D9D" w:rsidRDefault="008F5D9D" w:rsidP="00B5317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90E26">
              <w:rPr>
                <w:rFonts w:ascii="Arial" w:eastAsia="Arial" w:hAnsi="Arial" w:cs="Arial"/>
                <w:sz w:val="22"/>
                <w:szCs w:val="22"/>
              </w:rPr>
              <w:t>Início (mês/ ano)</w:t>
            </w:r>
          </w:p>
          <w:p w14:paraId="3E3B470B" w14:textId="77777777" w:rsidR="00DB6816" w:rsidRPr="00690E26" w:rsidRDefault="00DB6816" w:rsidP="00B5317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57119E4" w14:textId="6DA81BB4" w:rsidR="008F5D9D" w:rsidRPr="00690E26" w:rsidRDefault="00DB6816" w:rsidP="00B5317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Fevereiro / 2019</w:t>
            </w:r>
          </w:p>
        </w:tc>
        <w:tc>
          <w:tcPr>
            <w:tcW w:w="4247" w:type="dxa"/>
          </w:tcPr>
          <w:p w14:paraId="5EFAF999" w14:textId="77777777" w:rsidR="008F5D9D" w:rsidRPr="00690E26" w:rsidRDefault="008F5D9D" w:rsidP="00B5317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D463E25" w14:textId="77777777" w:rsidR="008F5D9D" w:rsidRDefault="008F5D9D" w:rsidP="00B5317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90E26">
              <w:rPr>
                <w:rFonts w:ascii="Arial" w:eastAsia="Arial" w:hAnsi="Arial" w:cs="Arial"/>
                <w:sz w:val="22"/>
                <w:szCs w:val="22"/>
              </w:rPr>
              <w:t>Término (mês/ ano)</w:t>
            </w:r>
          </w:p>
          <w:p w14:paraId="03213E7A" w14:textId="77777777" w:rsidR="00DB6816" w:rsidRPr="00690E26" w:rsidRDefault="00DB6816" w:rsidP="00B5317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ACAE9EE" w14:textId="5F65C3F7" w:rsidR="008F5D9D" w:rsidRPr="00690E26" w:rsidRDefault="00DB6816" w:rsidP="0069655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Dezembro/20</w:t>
            </w:r>
            <w:r w:rsidR="00696552"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</w:tr>
    </w:tbl>
    <w:p w14:paraId="309FFE60" w14:textId="77777777" w:rsidR="008F5D9D" w:rsidRPr="00690E26" w:rsidRDefault="008F5D9D" w:rsidP="008F5D9D">
      <w:pPr>
        <w:rPr>
          <w:rFonts w:ascii="Arial" w:eastAsia="Arial" w:hAnsi="Arial" w:cs="Arial"/>
          <w:sz w:val="22"/>
          <w:szCs w:val="22"/>
        </w:rPr>
      </w:pPr>
    </w:p>
    <w:p w14:paraId="04EE705C" w14:textId="77777777" w:rsidR="008F5D9D" w:rsidRPr="00690E26" w:rsidRDefault="008F5D9D" w:rsidP="008F5D9D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4A5937D6" w14:textId="77777777" w:rsidR="008F5D9D" w:rsidRPr="00690E26" w:rsidRDefault="008F5D9D" w:rsidP="008F5D9D">
      <w:pPr>
        <w:rPr>
          <w:rFonts w:ascii="Arial" w:eastAsia="Arial" w:hAnsi="Arial" w:cs="Arial"/>
          <w:sz w:val="22"/>
          <w:szCs w:val="22"/>
        </w:rPr>
      </w:pPr>
      <w:r w:rsidRPr="00690E26">
        <w:rPr>
          <w:rFonts w:ascii="Arial" w:eastAsia="Arial" w:hAnsi="Arial" w:cs="Arial"/>
          <w:b/>
          <w:sz w:val="22"/>
          <w:szCs w:val="22"/>
        </w:rPr>
        <w:t xml:space="preserve">2. </w:t>
      </w:r>
      <w:r w:rsidRPr="00690E26">
        <w:rPr>
          <w:rFonts w:ascii="Arial" w:eastAsia="Arial" w:hAnsi="Arial" w:cs="Arial"/>
          <w:sz w:val="22"/>
          <w:szCs w:val="22"/>
        </w:rPr>
        <w:t>OBJETO DO PROJETO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F5D9D" w:rsidRPr="00690E26" w14:paraId="201689B3" w14:textId="77777777" w:rsidTr="00B53170">
        <w:tc>
          <w:tcPr>
            <w:tcW w:w="8494" w:type="dxa"/>
          </w:tcPr>
          <w:p w14:paraId="6DC0FF7E" w14:textId="55EA1249" w:rsidR="008F5D9D" w:rsidRPr="00690E26" w:rsidRDefault="00F374FB" w:rsidP="00F374FB">
            <w:pPr>
              <w:spacing w:before="100" w:beforeAutospacing="1" w:after="100" w:afterAutospacing="1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Acordo de</w:t>
            </w:r>
            <w:r w:rsidRPr="00F374FB">
              <w:rPr>
                <w:rFonts w:ascii="Arial" w:eastAsia="Arial" w:hAnsi="Arial" w:cs="Arial"/>
                <w:sz w:val="22"/>
                <w:szCs w:val="22"/>
              </w:rPr>
              <w:t xml:space="preserve"> cooperação entre os partícipes com o intuito de viabilizar a aplicação da Lei nº 11.888/2008, ou seja, garantir assistência técnica pública e gratuita para o projeto, a edificação, a reforma e a ampliação de habitação de interesse social às famílias de baixa renda do Município de Chapecó, bem como regularizações, fundiária e edilícia, e realização de projetos de urbanização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no </w:t>
            </w:r>
            <w:r w:rsidRPr="00F374FB">
              <w:rPr>
                <w:rFonts w:ascii="Arial" w:eastAsia="Arial" w:hAnsi="Arial" w:cs="Arial"/>
                <w:sz w:val="22"/>
                <w:szCs w:val="22"/>
              </w:rPr>
              <w:t xml:space="preserve"> Município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de Chapecó.</w:t>
            </w:r>
          </w:p>
        </w:tc>
      </w:tr>
    </w:tbl>
    <w:p w14:paraId="1BAD547F" w14:textId="77777777" w:rsidR="008F5D9D" w:rsidRPr="00690E26" w:rsidRDefault="008F5D9D" w:rsidP="008F5D9D">
      <w:pPr>
        <w:rPr>
          <w:rFonts w:ascii="Arial" w:eastAsia="Arial" w:hAnsi="Arial" w:cs="Arial"/>
          <w:sz w:val="22"/>
          <w:szCs w:val="22"/>
        </w:rPr>
      </w:pPr>
    </w:p>
    <w:p w14:paraId="638F5604" w14:textId="77777777" w:rsidR="008F5D9D" w:rsidRPr="00690E26" w:rsidRDefault="008F5D9D" w:rsidP="008F5D9D">
      <w:pPr>
        <w:rPr>
          <w:rFonts w:ascii="Arial" w:eastAsia="Arial" w:hAnsi="Arial" w:cs="Arial"/>
          <w:sz w:val="22"/>
          <w:szCs w:val="22"/>
        </w:rPr>
      </w:pPr>
      <w:r w:rsidRPr="00690E26">
        <w:rPr>
          <w:rFonts w:ascii="Arial" w:eastAsia="Arial" w:hAnsi="Arial" w:cs="Arial"/>
          <w:b/>
          <w:sz w:val="22"/>
          <w:szCs w:val="22"/>
        </w:rPr>
        <w:t xml:space="preserve">3. </w:t>
      </w:r>
      <w:r w:rsidRPr="00690E26">
        <w:rPr>
          <w:rFonts w:ascii="Arial" w:eastAsia="Arial" w:hAnsi="Arial" w:cs="Arial"/>
          <w:sz w:val="22"/>
          <w:szCs w:val="22"/>
        </w:rPr>
        <w:t>DIAGNÓSTICO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F5D9D" w:rsidRPr="00690E26" w14:paraId="16A51574" w14:textId="77777777" w:rsidTr="00B53170">
        <w:tc>
          <w:tcPr>
            <w:tcW w:w="8494" w:type="dxa"/>
          </w:tcPr>
          <w:p w14:paraId="1C17400E" w14:textId="4C6A7FFC" w:rsidR="008F5D9D" w:rsidRDefault="00690E26" w:rsidP="00690E26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O município de </w:t>
            </w:r>
            <w:r w:rsidR="00F374FB">
              <w:rPr>
                <w:rFonts w:ascii="Arial" w:eastAsia="Arial" w:hAnsi="Arial" w:cs="Arial"/>
                <w:sz w:val="22"/>
                <w:szCs w:val="22"/>
              </w:rPr>
              <w:t xml:space="preserve">Chapecó </w:t>
            </w:r>
            <w:r>
              <w:rPr>
                <w:rFonts w:ascii="Arial" w:eastAsia="Arial" w:hAnsi="Arial" w:cs="Arial"/>
                <w:sz w:val="22"/>
                <w:szCs w:val="22"/>
              </w:rPr>
              <w:t>apresenta demanda por mais habitações</w:t>
            </w:r>
            <w:r w:rsidR="00F374FB">
              <w:rPr>
                <w:rFonts w:ascii="Arial" w:eastAsia="Arial" w:hAnsi="Arial" w:cs="Arial"/>
                <w:sz w:val="22"/>
                <w:szCs w:val="22"/>
              </w:rPr>
              <w:t>, sendo que 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lista de </w:t>
            </w:r>
            <w:r w:rsidR="00F374FB">
              <w:rPr>
                <w:rFonts w:ascii="Arial" w:eastAsia="Arial" w:hAnsi="Arial" w:cs="Arial"/>
                <w:sz w:val="22"/>
                <w:szCs w:val="22"/>
              </w:rPr>
              <w:t xml:space="preserve">famílias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cadastrados </w:t>
            </w:r>
            <w:r w:rsidR="00F374FB">
              <w:rPr>
                <w:rFonts w:ascii="Arial" w:eastAsia="Arial" w:hAnsi="Arial" w:cs="Arial"/>
                <w:sz w:val="22"/>
                <w:szCs w:val="22"/>
              </w:rPr>
              <w:t xml:space="preserve">perante </w:t>
            </w:r>
            <w:r w:rsidR="006D43FE">
              <w:rPr>
                <w:rFonts w:ascii="Arial" w:eastAsia="Arial" w:hAnsi="Arial" w:cs="Arial"/>
                <w:sz w:val="22"/>
                <w:szCs w:val="22"/>
              </w:rPr>
              <w:t>à</w:t>
            </w:r>
            <w:r w:rsidR="00F374FB">
              <w:rPr>
                <w:rFonts w:ascii="Arial" w:eastAsia="Arial" w:hAnsi="Arial" w:cs="Arial"/>
                <w:sz w:val="22"/>
                <w:szCs w:val="22"/>
              </w:rPr>
              <w:t xml:space="preserve"> Diretoria de H</w:t>
            </w:r>
            <w:r>
              <w:rPr>
                <w:rFonts w:ascii="Arial" w:eastAsia="Arial" w:hAnsi="Arial" w:cs="Arial"/>
                <w:sz w:val="22"/>
                <w:szCs w:val="22"/>
              </w:rPr>
              <w:t>abitação</w:t>
            </w:r>
            <w:r w:rsidR="00F374FB">
              <w:rPr>
                <w:rFonts w:ascii="Arial" w:eastAsia="Arial" w:hAnsi="Arial" w:cs="Arial"/>
                <w:sz w:val="22"/>
                <w:szCs w:val="22"/>
              </w:rPr>
              <w:t>, gira em torno de 6.200</w:t>
            </w:r>
            <w:r w:rsidR="00E664D9">
              <w:rPr>
                <w:rFonts w:ascii="Arial" w:eastAsia="Arial" w:hAnsi="Arial" w:cs="Arial"/>
                <w:sz w:val="22"/>
                <w:szCs w:val="22"/>
              </w:rPr>
              <w:t xml:space="preserve"> (seis mil e duzentas)</w:t>
            </w:r>
            <w:r w:rsidR="00F374FB">
              <w:rPr>
                <w:rFonts w:ascii="Arial" w:eastAsia="Arial" w:hAnsi="Arial" w:cs="Arial"/>
                <w:sz w:val="22"/>
                <w:szCs w:val="22"/>
              </w:rPr>
              <w:t>, em junho de 2019.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1A03E538" w14:textId="77777777" w:rsidR="00690E26" w:rsidRDefault="00690E26" w:rsidP="00690E26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66AEC0C3" w14:textId="7368E910" w:rsidR="00F374FB" w:rsidRDefault="00690E26" w:rsidP="00F374FB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 faixa de renda dessas famílias é de</w:t>
            </w:r>
            <w:r w:rsidR="00F374FB">
              <w:rPr>
                <w:rFonts w:ascii="Arial" w:eastAsia="Arial" w:hAnsi="Arial" w:cs="Arial"/>
                <w:sz w:val="22"/>
                <w:szCs w:val="22"/>
              </w:rPr>
              <w:t xml:space="preserve"> 0 a </w:t>
            </w:r>
            <w:r w:rsidR="006D43FE">
              <w:rPr>
                <w:rFonts w:ascii="Arial" w:eastAsia="Arial" w:hAnsi="Arial" w:cs="Arial"/>
                <w:sz w:val="22"/>
                <w:szCs w:val="22"/>
              </w:rPr>
              <w:t>5 salários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mínimos. </w:t>
            </w:r>
          </w:p>
          <w:p w14:paraId="0CE3B50B" w14:textId="1BD0C638" w:rsidR="00690E26" w:rsidRPr="00690E26" w:rsidRDefault="00690E26" w:rsidP="00F374FB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5634CE4B" w14:textId="77777777" w:rsidR="008F5D9D" w:rsidRPr="00690E26" w:rsidRDefault="008F5D9D" w:rsidP="008F5D9D">
      <w:pPr>
        <w:rPr>
          <w:rFonts w:ascii="Arial" w:eastAsia="Arial" w:hAnsi="Arial" w:cs="Arial"/>
          <w:b/>
          <w:sz w:val="22"/>
          <w:szCs w:val="22"/>
        </w:rPr>
      </w:pPr>
    </w:p>
    <w:p w14:paraId="42DAF434" w14:textId="77777777" w:rsidR="008F5D9D" w:rsidRPr="00690E26" w:rsidRDefault="008F5D9D" w:rsidP="008F5D9D">
      <w:pPr>
        <w:rPr>
          <w:rFonts w:ascii="Arial" w:eastAsia="Arial" w:hAnsi="Arial" w:cs="Arial"/>
          <w:sz w:val="22"/>
          <w:szCs w:val="22"/>
        </w:rPr>
      </w:pPr>
      <w:r w:rsidRPr="00690E26">
        <w:rPr>
          <w:rFonts w:ascii="Arial" w:eastAsia="Arial" w:hAnsi="Arial" w:cs="Arial"/>
          <w:b/>
          <w:sz w:val="22"/>
          <w:szCs w:val="22"/>
        </w:rPr>
        <w:t xml:space="preserve">4. </w:t>
      </w:r>
      <w:r w:rsidRPr="00690E26">
        <w:rPr>
          <w:rFonts w:ascii="Arial" w:eastAsia="Arial" w:hAnsi="Arial" w:cs="Arial"/>
          <w:sz w:val="22"/>
          <w:szCs w:val="22"/>
        </w:rPr>
        <w:t>JUSTIFICATIVA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F5D9D" w:rsidRPr="00690E26" w14:paraId="293949D0" w14:textId="77777777" w:rsidTr="00B53170">
        <w:tc>
          <w:tcPr>
            <w:tcW w:w="8494" w:type="dxa"/>
          </w:tcPr>
          <w:p w14:paraId="64D74A60" w14:textId="77777777" w:rsidR="008F5D9D" w:rsidRPr="00690E26" w:rsidRDefault="008F5D9D" w:rsidP="00B5317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324D3CC3" w14:textId="2667445A" w:rsidR="008F5D9D" w:rsidRPr="00690E26" w:rsidRDefault="008F5D9D" w:rsidP="00B5317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90E26">
              <w:rPr>
                <w:rFonts w:ascii="Arial" w:eastAsia="Arial" w:hAnsi="Arial" w:cs="Arial"/>
                <w:sz w:val="22"/>
                <w:szCs w:val="22"/>
              </w:rPr>
              <w:t xml:space="preserve">O Conselho de Arquitetura e Urbanismo </w:t>
            </w:r>
            <w:r w:rsidR="001F5FBE" w:rsidRPr="00690E26">
              <w:rPr>
                <w:rFonts w:ascii="Arial" w:eastAsia="Arial" w:hAnsi="Arial" w:cs="Arial"/>
                <w:sz w:val="22"/>
                <w:szCs w:val="22"/>
              </w:rPr>
              <w:t xml:space="preserve">é uma autarquia dotada de personalidade jurídica de direito público, com autonomia administrativa e financeira e estrutura federativa, que tem como funções, </w:t>
            </w:r>
            <w:r w:rsidRPr="00690E26">
              <w:rPr>
                <w:rFonts w:ascii="Arial" w:eastAsia="Arial" w:hAnsi="Arial" w:cs="Arial"/>
                <w:sz w:val="22"/>
                <w:szCs w:val="22"/>
              </w:rPr>
              <w:t xml:space="preserve">orientar, disciplinar e fiscalizar o exercício da profissão. No caso de Santa Catarina, esta responsabilidade implica em atingir aproximadamente 9 mil arquitetos e urbanistas e zelar pela segurança da profissão perante mais de 6 milhões de cidadãos em um território de aproximadamente 95 mil km², abrangendo os 295 municípios. </w:t>
            </w:r>
          </w:p>
          <w:p w14:paraId="329F7C87" w14:textId="2B7923A8" w:rsidR="00CC0604" w:rsidRPr="00690E26" w:rsidRDefault="00CC0604" w:rsidP="00B5317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6159AAFD" w14:textId="5BBA3B6F" w:rsidR="00CC0604" w:rsidRPr="00690E26" w:rsidRDefault="00163D85" w:rsidP="00B5317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90E26">
              <w:rPr>
                <w:rFonts w:ascii="Arial" w:eastAsia="Arial" w:hAnsi="Arial" w:cs="Arial"/>
                <w:sz w:val="22"/>
                <w:szCs w:val="22"/>
              </w:rPr>
              <w:t>Considerando que, a partir da emenda constitucional que torna a moradia um direito social do cidadão, conforme consta no artigo 5º da Constituição Federal</w:t>
            </w:r>
            <w:r w:rsidR="00085F5B" w:rsidRPr="00690E26">
              <w:rPr>
                <w:rFonts w:ascii="Arial" w:eastAsia="Arial" w:hAnsi="Arial" w:cs="Arial"/>
                <w:sz w:val="22"/>
                <w:szCs w:val="22"/>
              </w:rPr>
              <w:t xml:space="preserve"> de 1988</w:t>
            </w:r>
            <w:r w:rsidRPr="00690E26">
              <w:rPr>
                <w:rFonts w:ascii="Arial" w:eastAsia="Arial" w:hAnsi="Arial" w:cs="Arial"/>
                <w:sz w:val="22"/>
                <w:szCs w:val="22"/>
              </w:rPr>
              <w:t xml:space="preserve">, no capítulo referente aos direitos fundamentais da população, é dever do Estado assegurar o acesso das famílias de baixa renda aos serviços profissionais de arquitetura e urbanismo que promoverão o direto </w:t>
            </w:r>
            <w:r w:rsidR="00085F5B" w:rsidRPr="00690E26">
              <w:rPr>
                <w:rFonts w:ascii="Arial" w:eastAsia="Arial" w:hAnsi="Arial" w:cs="Arial"/>
                <w:sz w:val="22"/>
                <w:szCs w:val="22"/>
              </w:rPr>
              <w:t>à</w:t>
            </w:r>
            <w:r w:rsidRPr="00690E26">
              <w:rPr>
                <w:rFonts w:ascii="Arial" w:eastAsia="Arial" w:hAnsi="Arial" w:cs="Arial"/>
                <w:sz w:val="22"/>
                <w:szCs w:val="22"/>
              </w:rPr>
              <w:t xml:space="preserve"> moradia</w:t>
            </w:r>
            <w:r w:rsidR="00085F5B" w:rsidRPr="00690E26">
              <w:rPr>
                <w:rFonts w:ascii="Arial" w:eastAsia="Arial" w:hAnsi="Arial" w:cs="Arial"/>
                <w:sz w:val="22"/>
                <w:szCs w:val="22"/>
              </w:rPr>
              <w:t xml:space="preserve"> digna</w:t>
            </w:r>
            <w:r w:rsidRPr="00690E26"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  <w:p w14:paraId="1286FAAD" w14:textId="5F4B8128" w:rsidR="00085F5B" w:rsidRPr="00690E26" w:rsidRDefault="00085F5B" w:rsidP="00B5317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6EA6D237" w14:textId="39D31209" w:rsidR="00085F5B" w:rsidRPr="00690E26" w:rsidRDefault="00085F5B" w:rsidP="00B5317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90E26">
              <w:rPr>
                <w:rFonts w:ascii="Arial" w:eastAsia="Arial" w:hAnsi="Arial" w:cs="Arial"/>
                <w:sz w:val="22"/>
                <w:szCs w:val="22"/>
              </w:rPr>
              <w:t>Considerando a Lei 10.257/2001, que aprovou o Estatuto da Cidade, o qual criou o instrumento da Assistência Técnica e Jurídica gratuita para comunidades e grupos sociais de baixa renda;</w:t>
            </w:r>
          </w:p>
          <w:p w14:paraId="7167B623" w14:textId="32C358DF" w:rsidR="00085F5B" w:rsidRPr="00690E26" w:rsidRDefault="00085F5B" w:rsidP="00B5317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0B353C1B" w14:textId="1CBEC7DC" w:rsidR="00085F5B" w:rsidRPr="00690E26" w:rsidRDefault="00085F5B" w:rsidP="00B5317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90E26">
              <w:rPr>
                <w:rFonts w:ascii="Arial" w:eastAsia="Arial" w:hAnsi="Arial" w:cs="Arial"/>
                <w:sz w:val="22"/>
                <w:szCs w:val="22"/>
              </w:rPr>
              <w:t>Considerando a Lei nº 11.124/2005, que aprovou o retorno do Sistema Nacional de Habitação, o SNHIS, com o objetivo de implementar investimentos e subsídios advindos do Fundo Nacional de Habitação de Interesse Social para viabilizar o acesso à moradia digna às populações de menor renda;</w:t>
            </w:r>
          </w:p>
          <w:p w14:paraId="5E05FE7D" w14:textId="77777777" w:rsidR="00085F5B" w:rsidRPr="00690E26" w:rsidRDefault="00085F5B" w:rsidP="00B5317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21DF090E" w14:textId="3F5BA7AF" w:rsidR="00085F5B" w:rsidRPr="00690E26" w:rsidRDefault="00085F5B" w:rsidP="00B5317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90E26">
              <w:rPr>
                <w:rFonts w:ascii="Arial" w:eastAsia="Arial" w:hAnsi="Arial" w:cs="Arial"/>
                <w:sz w:val="22"/>
                <w:szCs w:val="22"/>
              </w:rPr>
              <w:t>Considerando a sanção da Lei 11.888/2008, que cria a Assistência Técnic</w:t>
            </w:r>
            <w:r w:rsidR="001F5FBE" w:rsidRPr="00690E26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690E26">
              <w:rPr>
                <w:rFonts w:ascii="Arial" w:eastAsia="Arial" w:hAnsi="Arial" w:cs="Arial"/>
                <w:sz w:val="22"/>
                <w:szCs w:val="22"/>
              </w:rPr>
              <w:t xml:space="preserve"> Pública e Gratuita às famílias com renda</w:t>
            </w:r>
            <w:r w:rsidR="001F5FBE" w:rsidRPr="00690E2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690E26">
              <w:rPr>
                <w:rFonts w:ascii="Arial" w:eastAsia="Arial" w:hAnsi="Arial" w:cs="Arial"/>
                <w:sz w:val="22"/>
                <w:szCs w:val="22"/>
              </w:rPr>
              <w:t>de até 3 salários mínimos para o projeto, reforma e construção de Habitação de Interesse Social;</w:t>
            </w:r>
          </w:p>
          <w:p w14:paraId="05D37867" w14:textId="77777777" w:rsidR="00085F5B" w:rsidRPr="00690E26" w:rsidRDefault="00085F5B" w:rsidP="00B5317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2FE05622" w14:textId="4BA70EA6" w:rsidR="00085F5B" w:rsidRPr="00690E26" w:rsidRDefault="00085F5B" w:rsidP="00B5317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90E26">
              <w:rPr>
                <w:rFonts w:ascii="Arial" w:eastAsia="Arial" w:hAnsi="Arial" w:cs="Arial"/>
                <w:sz w:val="22"/>
                <w:szCs w:val="22"/>
              </w:rPr>
              <w:t>Considerando que o princípio fundamental dos programas de assistência técnica é a universalização do acesso aos serviços de Arquitetura e Urbanismo, tendo como objetivos a promoção de serviço a quem precisa e não pode contratar; atendimento da demanda onde ela se localiza</w:t>
            </w:r>
            <w:r w:rsidR="001F5FBE" w:rsidRPr="00690E26">
              <w:rPr>
                <w:rFonts w:ascii="Arial" w:eastAsia="Arial" w:hAnsi="Arial" w:cs="Arial"/>
                <w:sz w:val="22"/>
                <w:szCs w:val="22"/>
              </w:rPr>
              <w:t>, evitando a desterritorialização, o custeio de serviço técnico fora do valor de construção, o enfrentamento do preconceito/desconhecimento da categoria por parte das comunidades e a promoção da Arquitetura e Urbanismo, buscando melhorar a qualidade de vida da população em situação de vulnerabilidade social;</w:t>
            </w:r>
          </w:p>
          <w:p w14:paraId="5624AC2B" w14:textId="57EDC4FD" w:rsidR="00085F5B" w:rsidRPr="00690E26" w:rsidRDefault="00085F5B" w:rsidP="00B5317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67C82B9C" w14:textId="77777777" w:rsidR="001F5FBE" w:rsidRPr="00690E26" w:rsidRDefault="001F5FBE" w:rsidP="001F5FBE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0E26">
              <w:rPr>
                <w:rFonts w:ascii="Arial" w:hAnsi="Arial" w:cs="Arial"/>
                <w:sz w:val="22"/>
                <w:szCs w:val="22"/>
              </w:rPr>
              <w:t xml:space="preserve">Considerando que o CAU/SC tem colocado entre suas prioridades a promoção de atividades relacionadas à assistência técnica para habitação de interesse social - ATHIS. </w:t>
            </w:r>
          </w:p>
          <w:p w14:paraId="340D02E3" w14:textId="77777777" w:rsidR="001F5FBE" w:rsidRPr="00690E26" w:rsidRDefault="001F5FBE" w:rsidP="001F5FBE">
            <w:pPr>
              <w:pStyle w:val="PargrafodaLista"/>
              <w:ind w:left="0"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B16219" w14:textId="72349621" w:rsidR="001F5FBE" w:rsidRPr="00690E26" w:rsidRDefault="001F5FBE" w:rsidP="001F5FBE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0E26">
              <w:rPr>
                <w:rFonts w:ascii="Arial" w:hAnsi="Arial" w:cs="Arial"/>
                <w:sz w:val="22"/>
                <w:szCs w:val="22"/>
              </w:rPr>
              <w:t>Cabe ressaltar que desde 2017, o Conselho de Arquitetura e Urbanismo do Brasil – CAU/BR, que regula a atuação de todos os Conselhos de Arquitetura e Urbanismo estaduais, definiu a alocação de no mínimo 2% do total das receitas de arrecadação (anuidades, RRT e taxas e multas), deduzidos os valores destinados ao Fundo de Apoio e ao Centro de Serviços Compartilhados do CAU/BR, para ações estratégicas de Assistência Técnica em Habitações de Interesse Social (ATHIS).</w:t>
            </w:r>
          </w:p>
          <w:p w14:paraId="66705DC2" w14:textId="77777777" w:rsidR="001F5FBE" w:rsidRPr="00690E26" w:rsidRDefault="001F5FBE" w:rsidP="001F5FBE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0D4521" w14:textId="42293EB9" w:rsidR="001F5FBE" w:rsidRPr="00690E26" w:rsidRDefault="001F5FBE" w:rsidP="001F5FBE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0E26">
              <w:rPr>
                <w:rFonts w:ascii="Arial" w:hAnsi="Arial" w:cs="Arial"/>
                <w:sz w:val="22"/>
                <w:szCs w:val="22"/>
              </w:rPr>
              <w:t>Com base nesta informação, em 2017 o CAU/SC instituiu uma comissão temporária (CTEC) para debater a temática da assistência técnica e indicar como que o Conselho, no âmbito estadual, atuaria para investir de forma eficiente e assertiva o recurso. Naquele ano, a comissão era formada por Conselheiros eleitos do CAU/SC e por profissionais externos ao Conselho com atuação em Habitação social. Esta comissão definiu por objetivo a elaboração de um plano, que pudesse auxiliar à comunidade (profissionais, poder público, agentes comunitários, instituições de ensino) a realizar ações relacionadas a assistência técnica para habitação de interesse social, e sobretudo, orientar as ações do Conselho de forma planejada, para que o investimento em ATHIS fosse potencializado e assertivo.</w:t>
            </w:r>
          </w:p>
          <w:p w14:paraId="17DB0D4F" w14:textId="45EF3855" w:rsidR="00342417" w:rsidRPr="00690E26" w:rsidRDefault="00342417" w:rsidP="00342417">
            <w:pPr>
              <w:pStyle w:val="PargrafodaLista"/>
              <w:ind w:left="2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0E26">
              <w:rPr>
                <w:rFonts w:ascii="Arial" w:hAnsi="Arial" w:cs="Arial"/>
                <w:sz w:val="22"/>
                <w:szCs w:val="22"/>
              </w:rPr>
              <w:t xml:space="preserve">O Plano Estratégico de Implementação em Habitação de Interesse Social foi finalizado em junho de 2018. Após a elaboração de um amplo diagnóstico, definiu-se uma série de ações a serem desenvolvidas pelo CAU/SC em um horizonte temporal de seis anos, de 2018 a 2023. Neste período, o Conselho deve orientar seu investimento em ATHIS a partir das indicações do plano. Ações distintas ao que foi planejado serão avaliadas em sua efetividade, e encaixadas no planejamento para que componha de forma positiva com as demais ações previstas. </w:t>
            </w:r>
          </w:p>
          <w:p w14:paraId="0550ECA0" w14:textId="77777777" w:rsidR="00342417" w:rsidRPr="00690E26" w:rsidRDefault="00342417" w:rsidP="00342417">
            <w:pPr>
              <w:pStyle w:val="PargrafodaLista"/>
              <w:ind w:left="2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9A42A6" w14:textId="696C40EF" w:rsidR="00342417" w:rsidRPr="00690E26" w:rsidRDefault="00342417" w:rsidP="00342417">
            <w:pPr>
              <w:pStyle w:val="PargrafodaLista"/>
              <w:ind w:left="2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0E26">
              <w:rPr>
                <w:rFonts w:ascii="Arial" w:hAnsi="Arial" w:cs="Arial"/>
                <w:sz w:val="22"/>
                <w:szCs w:val="22"/>
              </w:rPr>
              <w:t xml:space="preserve">Ainda sobre as ações do CAU/SC, como forma de transformar o plano estratégico em ações, optou-se por iniciar com uma grande ação de divulgação deste plano, tanto para apresentar à sociedade o resultado deste investimento, como para informar e mobilizar os agentes relacionados à temática da Assistência Técnica em Habitação de Interesse Social em todo o estado. Apesar da lei ter completando 10 anos em 2018, sua aplicação ainda é incipiente, sendo fundamental a ação do CAU/SC neste quesito. </w:t>
            </w:r>
          </w:p>
          <w:p w14:paraId="79040569" w14:textId="77777777" w:rsidR="00342417" w:rsidRPr="00690E26" w:rsidRDefault="00342417" w:rsidP="00342417">
            <w:pPr>
              <w:pStyle w:val="PargrafodaLista"/>
              <w:ind w:left="2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319EF8" w14:textId="6A01119D" w:rsidR="00342417" w:rsidRPr="00690E26" w:rsidRDefault="00342417" w:rsidP="00342417">
            <w:pPr>
              <w:pStyle w:val="PargrafodaLista"/>
              <w:ind w:left="2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0E26">
              <w:rPr>
                <w:rFonts w:ascii="Arial" w:hAnsi="Arial" w:cs="Arial"/>
                <w:sz w:val="22"/>
                <w:szCs w:val="22"/>
              </w:rPr>
              <w:t xml:space="preserve">Após o término do roteiro de divulgação estadual, entendeu-se a importância de se oferecer uma Capacitação em ATHIS aos profissionais, uma vez que esta foi uma das principais demandas identificadas para promoção da ATHIS. </w:t>
            </w:r>
          </w:p>
          <w:p w14:paraId="128CAA97" w14:textId="77777777" w:rsidR="00342417" w:rsidRPr="00690E26" w:rsidRDefault="00342417" w:rsidP="00342417">
            <w:pPr>
              <w:pStyle w:val="PargrafodaLista"/>
              <w:ind w:left="2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AC8210" w14:textId="7952BF63" w:rsidR="00342417" w:rsidRPr="00690E26" w:rsidRDefault="00342417" w:rsidP="00342417">
            <w:pPr>
              <w:pStyle w:val="PargrafodaLista"/>
              <w:ind w:left="2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0E26">
              <w:rPr>
                <w:rFonts w:ascii="Arial" w:hAnsi="Arial" w:cs="Arial"/>
                <w:sz w:val="22"/>
                <w:szCs w:val="22"/>
              </w:rPr>
              <w:t xml:space="preserve">Assim, foi elaborado um termo de referência para contratação de entidade/empresa capacitada na temática da ATHIS e em ministrar cursos e oficinas para elaboração do conteúdo a </w:t>
            </w:r>
            <w:r w:rsidR="002029B9">
              <w:rPr>
                <w:rFonts w:ascii="Arial" w:hAnsi="Arial" w:cs="Arial"/>
                <w:sz w:val="22"/>
                <w:szCs w:val="22"/>
              </w:rPr>
              <w:t xml:space="preserve">ser ministrado e realização de </w:t>
            </w:r>
            <w:r w:rsidRPr="00690E26">
              <w:rPr>
                <w:rFonts w:ascii="Arial" w:hAnsi="Arial" w:cs="Arial"/>
                <w:sz w:val="22"/>
                <w:szCs w:val="22"/>
              </w:rPr>
              <w:t>oficinas, que deverão ser realizadas no primeiro semestre de 2019.</w:t>
            </w:r>
          </w:p>
          <w:p w14:paraId="23C2F7CA" w14:textId="77777777" w:rsidR="00342417" w:rsidRPr="00690E26" w:rsidRDefault="00342417" w:rsidP="00342417">
            <w:pPr>
              <w:pStyle w:val="PargrafodaLista"/>
              <w:ind w:left="2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CC008D9" w14:textId="77777777" w:rsidR="00690E26" w:rsidRPr="00690E26" w:rsidRDefault="00342417" w:rsidP="00342417">
            <w:pPr>
              <w:pStyle w:val="PargrafodaLista"/>
              <w:ind w:left="2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0E26">
              <w:rPr>
                <w:rFonts w:ascii="Arial" w:hAnsi="Arial" w:cs="Arial"/>
                <w:sz w:val="22"/>
                <w:szCs w:val="22"/>
              </w:rPr>
              <w:t xml:space="preserve">Ainda em relação às ações realizadas, foram feitos contatos com prefeituras, agentes comunitários, universidades e empresas, com possibilidades reais de elaboração de convênios e termos de cooperação para promoção da ATHIS. </w:t>
            </w:r>
          </w:p>
          <w:p w14:paraId="6C1DCE5C" w14:textId="77777777" w:rsidR="00690E26" w:rsidRPr="00690E26" w:rsidRDefault="00690E26" w:rsidP="00342417">
            <w:pPr>
              <w:pStyle w:val="PargrafodaLista"/>
              <w:ind w:left="2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4E3D30" w14:textId="1273374D" w:rsidR="00342417" w:rsidRPr="00690E26" w:rsidRDefault="00690E26" w:rsidP="00342417">
            <w:pPr>
              <w:pStyle w:val="PargrafodaLista"/>
              <w:ind w:left="2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0E26">
              <w:rPr>
                <w:rFonts w:ascii="Arial" w:hAnsi="Arial" w:cs="Arial"/>
                <w:sz w:val="22"/>
                <w:szCs w:val="22"/>
              </w:rPr>
              <w:t>O</w:t>
            </w:r>
            <w:r w:rsidR="00342417" w:rsidRPr="00690E26">
              <w:rPr>
                <w:rFonts w:ascii="Arial" w:hAnsi="Arial" w:cs="Arial"/>
                <w:sz w:val="22"/>
                <w:szCs w:val="22"/>
              </w:rPr>
              <w:t xml:space="preserve"> CAU/SC mantém ativo um link no seu site informando sobre a existência da Lei Federal 11.888/08, informando que possui um plano para contribuir com a promoção do direito à moradia, disponibiliza este plano de forma gratuita em seu site e possui um formulário de cadastro para quem quiser atuar em ATHIS. Este formulário foi apresentado em todo o roteiro estadual de apresentação do PEI-ATHIS e hoje possui mais de 60 (sessenta) profissionais de diferentes regiões do estado e inclusive do país, interess</w:t>
            </w:r>
            <w:r w:rsidRPr="00690E26">
              <w:rPr>
                <w:rFonts w:ascii="Arial" w:hAnsi="Arial" w:cs="Arial"/>
                <w:sz w:val="22"/>
                <w:szCs w:val="22"/>
              </w:rPr>
              <w:t>ados em atuar com esta demanda.</w:t>
            </w:r>
          </w:p>
          <w:p w14:paraId="32672F06" w14:textId="77777777" w:rsidR="00690E26" w:rsidRPr="00690E26" w:rsidRDefault="00690E26" w:rsidP="00342417">
            <w:pPr>
              <w:pStyle w:val="PargrafodaLista"/>
              <w:ind w:left="2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3580796" w14:textId="04D70A6F" w:rsidR="00342417" w:rsidRPr="00690E26" w:rsidRDefault="00342417" w:rsidP="00342417">
            <w:pPr>
              <w:pStyle w:val="PargrafodaLista"/>
              <w:ind w:left="2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0E26">
              <w:rPr>
                <w:rFonts w:ascii="Arial" w:hAnsi="Arial" w:cs="Arial"/>
                <w:sz w:val="22"/>
                <w:szCs w:val="22"/>
              </w:rPr>
              <w:t xml:space="preserve">Informamos ainda que </w:t>
            </w:r>
            <w:r w:rsidR="00696552">
              <w:rPr>
                <w:rFonts w:ascii="Arial" w:hAnsi="Arial" w:cs="Arial"/>
                <w:sz w:val="22"/>
                <w:szCs w:val="22"/>
              </w:rPr>
              <w:t>n</w:t>
            </w:r>
            <w:r w:rsidRPr="00690E26">
              <w:rPr>
                <w:rFonts w:ascii="Arial" w:hAnsi="Arial" w:cs="Arial"/>
                <w:sz w:val="22"/>
                <w:szCs w:val="22"/>
              </w:rPr>
              <w:t xml:space="preserve">o </w:t>
            </w:r>
            <w:r w:rsidR="000E490D">
              <w:rPr>
                <w:rFonts w:ascii="Arial" w:hAnsi="Arial" w:cs="Arial"/>
                <w:sz w:val="22"/>
                <w:szCs w:val="22"/>
              </w:rPr>
              <w:t>E</w:t>
            </w:r>
            <w:r w:rsidRPr="00690E26">
              <w:rPr>
                <w:rFonts w:ascii="Arial" w:hAnsi="Arial" w:cs="Arial"/>
                <w:sz w:val="22"/>
                <w:szCs w:val="22"/>
              </w:rPr>
              <w:t xml:space="preserve">stado de Santa Catarina </w:t>
            </w:r>
            <w:r w:rsidR="000E490D">
              <w:rPr>
                <w:rFonts w:ascii="Arial" w:hAnsi="Arial" w:cs="Arial"/>
                <w:sz w:val="22"/>
                <w:szCs w:val="22"/>
              </w:rPr>
              <w:t>existem</w:t>
            </w:r>
            <w:r w:rsidRPr="00690E26">
              <w:rPr>
                <w:rFonts w:ascii="Arial" w:hAnsi="Arial" w:cs="Arial"/>
                <w:sz w:val="22"/>
                <w:szCs w:val="22"/>
              </w:rPr>
              <w:t xml:space="preserve"> entidades de arquitetos e urbanistas que possuem capacidade técnica para promoção da assistência técnica. </w:t>
            </w:r>
            <w:r w:rsidR="00696552" w:rsidRPr="00696552">
              <w:rPr>
                <w:rFonts w:ascii="Arial" w:hAnsi="Arial" w:cs="Arial"/>
                <w:sz w:val="22"/>
                <w:szCs w:val="22"/>
                <w:highlight w:val="yellow"/>
              </w:rPr>
              <w:t xml:space="preserve">Dentre elas, </w:t>
            </w:r>
            <w:r w:rsidR="000E490D">
              <w:rPr>
                <w:rFonts w:ascii="Arial" w:hAnsi="Arial" w:cs="Arial"/>
                <w:sz w:val="22"/>
                <w:szCs w:val="22"/>
              </w:rPr>
              <w:t>citamos</w:t>
            </w:r>
            <w:r w:rsidR="00696552">
              <w:rPr>
                <w:rFonts w:ascii="Arial" w:hAnsi="Arial" w:cs="Arial"/>
                <w:sz w:val="22"/>
                <w:szCs w:val="22"/>
              </w:rPr>
              <w:t xml:space="preserve"> o</w:t>
            </w:r>
            <w:r w:rsidRPr="00690E26">
              <w:rPr>
                <w:rFonts w:ascii="Arial" w:hAnsi="Arial" w:cs="Arial"/>
                <w:sz w:val="22"/>
                <w:szCs w:val="22"/>
              </w:rPr>
              <w:t xml:space="preserve"> Instituto dos Arquitetos do Brasil, seccional Santa Catarina – IAB-SC,</w:t>
            </w:r>
            <w:r w:rsidR="000E490D">
              <w:rPr>
                <w:rFonts w:ascii="Arial" w:hAnsi="Arial" w:cs="Arial"/>
                <w:sz w:val="22"/>
                <w:szCs w:val="22"/>
              </w:rPr>
              <w:t xml:space="preserve"> que</w:t>
            </w:r>
            <w:r w:rsidRPr="00690E26">
              <w:rPr>
                <w:rFonts w:ascii="Arial" w:hAnsi="Arial" w:cs="Arial"/>
                <w:sz w:val="22"/>
                <w:szCs w:val="22"/>
              </w:rPr>
              <w:t xml:space="preserve"> já realizou ciclos de palestras sobre o tema, além de promover uma oficina de capacitação em 2017, em parceria com o Sindicato de Arquitetos de Santa Catarina – SASC. Em ambos os casos, o CAU/SC apoiou financeiramente as ações d</w:t>
            </w:r>
            <w:r w:rsidR="000E490D">
              <w:rPr>
                <w:rFonts w:ascii="Arial" w:hAnsi="Arial" w:cs="Arial"/>
                <w:sz w:val="22"/>
                <w:szCs w:val="22"/>
              </w:rPr>
              <w:t>est</w:t>
            </w:r>
            <w:r w:rsidRPr="00690E26">
              <w:rPr>
                <w:rFonts w:ascii="Arial" w:hAnsi="Arial" w:cs="Arial"/>
                <w:sz w:val="22"/>
                <w:szCs w:val="22"/>
              </w:rPr>
              <w:t>as</w:t>
            </w:r>
            <w:r w:rsidR="000E490D">
              <w:rPr>
                <w:rFonts w:ascii="Arial" w:hAnsi="Arial" w:cs="Arial"/>
                <w:sz w:val="22"/>
                <w:szCs w:val="22"/>
              </w:rPr>
              <w:t xml:space="preserve"> entidades na promoção da ATHIS. </w:t>
            </w:r>
            <w:r w:rsidR="000E490D" w:rsidRPr="000E490D">
              <w:rPr>
                <w:rFonts w:ascii="Arial" w:hAnsi="Arial" w:cs="Arial"/>
                <w:sz w:val="22"/>
                <w:szCs w:val="22"/>
                <w:highlight w:val="yellow"/>
              </w:rPr>
              <w:t>E, as ações que o CAU/SC desenvolve, procura sempre ampliar a articulação e envolvimento do maior número de atores. Seja novas entidades de arquitetura e urbanismo, bem como os órgãos públicos municipais, a exemplo desta parceria como Município de Chapecó.</w:t>
            </w:r>
          </w:p>
          <w:p w14:paraId="74F75E24" w14:textId="77777777" w:rsidR="008F5D9D" w:rsidRPr="00690E26" w:rsidRDefault="008F5D9D" w:rsidP="00B5317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15A5AACC" w14:textId="77777777" w:rsidR="008F5D9D" w:rsidRPr="00690E26" w:rsidRDefault="008F5D9D" w:rsidP="00B53170">
            <w:pPr>
              <w:jc w:val="both"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  <w:r w:rsidRPr="00690E26">
              <w:rPr>
                <w:rFonts w:ascii="Arial" w:eastAsia="Arial" w:hAnsi="Arial" w:cs="Arial"/>
                <w:sz w:val="22"/>
                <w:szCs w:val="22"/>
                <w:u w:val="single"/>
              </w:rPr>
              <w:t>CARACTERIZAÇÃO DOS INTERESSES RECÍPROCOS:</w:t>
            </w:r>
          </w:p>
          <w:p w14:paraId="08749C44" w14:textId="77777777" w:rsidR="00085F5B" w:rsidRPr="00690E26" w:rsidRDefault="00085F5B" w:rsidP="00B53170">
            <w:pPr>
              <w:jc w:val="both"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</w:p>
          <w:p w14:paraId="799D67DC" w14:textId="68536E81" w:rsidR="00085F5B" w:rsidRPr="00927657" w:rsidRDefault="00927657" w:rsidP="00B5317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 w:rsidRPr="00927657">
              <w:rPr>
                <w:rFonts w:ascii="Arial" w:eastAsia="Arial" w:hAnsi="Arial" w:cs="Arial"/>
                <w:sz w:val="22"/>
                <w:szCs w:val="22"/>
              </w:rPr>
              <w:t xml:space="preserve">arantir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que famílias de baixa renda no Município de Chapecó tenham acesso </w:t>
            </w:r>
            <w:r w:rsidR="006D43FE">
              <w:rPr>
                <w:rFonts w:ascii="Arial" w:eastAsia="Arial" w:hAnsi="Arial" w:cs="Arial"/>
                <w:sz w:val="22"/>
                <w:szCs w:val="22"/>
              </w:rPr>
              <w:t>à assistência</w:t>
            </w:r>
            <w:r w:rsidRPr="00927657">
              <w:rPr>
                <w:rFonts w:ascii="Arial" w:eastAsia="Arial" w:hAnsi="Arial" w:cs="Arial"/>
                <w:sz w:val="22"/>
                <w:szCs w:val="22"/>
              </w:rPr>
              <w:t xml:space="preserve"> técnica pública e gratuita para o </w:t>
            </w:r>
            <w:r w:rsidR="006D43FE" w:rsidRPr="00927657">
              <w:rPr>
                <w:rFonts w:ascii="Arial" w:eastAsia="Arial" w:hAnsi="Arial" w:cs="Arial"/>
                <w:sz w:val="22"/>
                <w:szCs w:val="22"/>
              </w:rPr>
              <w:t>projeto, edificação</w:t>
            </w:r>
            <w:r w:rsidRPr="00927657">
              <w:rPr>
                <w:rFonts w:ascii="Arial" w:eastAsia="Arial" w:hAnsi="Arial" w:cs="Arial"/>
                <w:sz w:val="22"/>
                <w:szCs w:val="22"/>
              </w:rPr>
              <w:t>, a reforma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 w:rsidR="006D43FE">
              <w:rPr>
                <w:rFonts w:ascii="Arial" w:eastAsia="Arial" w:hAnsi="Arial" w:cs="Arial"/>
                <w:sz w:val="22"/>
                <w:szCs w:val="22"/>
              </w:rPr>
              <w:t xml:space="preserve">ou </w:t>
            </w:r>
            <w:r w:rsidR="006D43FE" w:rsidRPr="00927657">
              <w:rPr>
                <w:rFonts w:ascii="Arial" w:eastAsia="Arial" w:hAnsi="Arial" w:cs="Arial"/>
                <w:sz w:val="22"/>
                <w:szCs w:val="22"/>
              </w:rPr>
              <w:t>ampliação</w:t>
            </w:r>
            <w:r w:rsidRPr="00927657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6D43FE" w:rsidRPr="00927657">
              <w:rPr>
                <w:rFonts w:ascii="Arial" w:eastAsia="Arial" w:hAnsi="Arial" w:cs="Arial"/>
                <w:sz w:val="22"/>
                <w:szCs w:val="22"/>
              </w:rPr>
              <w:t xml:space="preserve">de </w:t>
            </w:r>
            <w:r w:rsidR="006D43FE">
              <w:rPr>
                <w:rFonts w:ascii="Arial" w:eastAsia="Arial" w:hAnsi="Arial" w:cs="Arial"/>
                <w:sz w:val="22"/>
                <w:szCs w:val="22"/>
              </w:rPr>
              <w:t>suas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habitações, de modo a estarem regulares com as normas e exigências construtivas.</w:t>
            </w:r>
          </w:p>
          <w:p w14:paraId="081859CA" w14:textId="7C9BA1DC" w:rsidR="00085F5B" w:rsidRPr="00690E26" w:rsidRDefault="00085F5B" w:rsidP="00B53170">
            <w:pPr>
              <w:jc w:val="both"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</w:p>
        </w:tc>
      </w:tr>
    </w:tbl>
    <w:p w14:paraId="15D18995" w14:textId="77777777" w:rsidR="008F5D9D" w:rsidRPr="00690E26" w:rsidRDefault="008F5D9D" w:rsidP="008F5D9D">
      <w:pPr>
        <w:rPr>
          <w:rFonts w:ascii="Arial" w:eastAsia="Arial" w:hAnsi="Arial" w:cs="Arial"/>
          <w:b/>
          <w:sz w:val="22"/>
          <w:szCs w:val="22"/>
        </w:rPr>
      </w:pPr>
    </w:p>
    <w:p w14:paraId="307DE3BA" w14:textId="77777777" w:rsidR="00CD73F4" w:rsidRDefault="00CD73F4" w:rsidP="008F5D9D">
      <w:pPr>
        <w:rPr>
          <w:rFonts w:ascii="Arial" w:eastAsia="Arial" w:hAnsi="Arial" w:cs="Arial"/>
          <w:b/>
          <w:sz w:val="22"/>
          <w:szCs w:val="22"/>
        </w:rPr>
      </w:pPr>
    </w:p>
    <w:p w14:paraId="689614FC" w14:textId="77777777" w:rsidR="00CD73F4" w:rsidRDefault="00CD73F4" w:rsidP="008F5D9D">
      <w:pPr>
        <w:rPr>
          <w:rFonts w:ascii="Arial" w:eastAsia="Arial" w:hAnsi="Arial" w:cs="Arial"/>
          <w:b/>
          <w:sz w:val="22"/>
          <w:szCs w:val="22"/>
        </w:rPr>
      </w:pPr>
    </w:p>
    <w:p w14:paraId="2297C484" w14:textId="77777777" w:rsidR="008F5D9D" w:rsidRPr="00690E26" w:rsidRDefault="008F5D9D" w:rsidP="008F5D9D">
      <w:pPr>
        <w:rPr>
          <w:rFonts w:ascii="Arial" w:eastAsia="Arial" w:hAnsi="Arial" w:cs="Arial"/>
          <w:sz w:val="22"/>
          <w:szCs w:val="22"/>
        </w:rPr>
      </w:pPr>
      <w:r w:rsidRPr="00690E26">
        <w:rPr>
          <w:rFonts w:ascii="Arial" w:eastAsia="Arial" w:hAnsi="Arial" w:cs="Arial"/>
          <w:b/>
          <w:sz w:val="22"/>
          <w:szCs w:val="22"/>
        </w:rPr>
        <w:t xml:space="preserve">5. </w:t>
      </w:r>
      <w:r w:rsidRPr="00690E26">
        <w:rPr>
          <w:rFonts w:ascii="Arial" w:eastAsia="Arial" w:hAnsi="Arial" w:cs="Arial"/>
          <w:sz w:val="22"/>
          <w:szCs w:val="22"/>
        </w:rPr>
        <w:t xml:space="preserve">OBJETIVO GERAL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F5D9D" w:rsidRPr="00690E26" w14:paraId="3A02F562" w14:textId="77777777" w:rsidTr="00B53170">
        <w:tc>
          <w:tcPr>
            <w:tcW w:w="8494" w:type="dxa"/>
          </w:tcPr>
          <w:p w14:paraId="335AB5F3" w14:textId="1240D061" w:rsidR="008F5D9D" w:rsidRPr="00690E26" w:rsidRDefault="00E664D9" w:rsidP="00B5317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Fornecer suporte técnico e profissional ao Município de Chapecó para implementação  </w:t>
            </w:r>
            <w:r w:rsidRPr="00E664D9">
              <w:rPr>
                <w:rFonts w:ascii="Arial" w:eastAsia="Arial" w:hAnsi="Arial" w:cs="Arial"/>
                <w:sz w:val="22"/>
                <w:szCs w:val="22"/>
              </w:rPr>
              <w:t>da Lei nº 11.888/2008 (que concede o direito às famílias de baixa renda à assistência técnica pública e gratuita para o projeto e a construção de habitação de interesse social)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</w:tbl>
    <w:p w14:paraId="1E8C7CBB" w14:textId="77777777" w:rsidR="008F5D9D" w:rsidRPr="00690E26" w:rsidRDefault="008F5D9D" w:rsidP="008F5D9D">
      <w:pPr>
        <w:rPr>
          <w:rFonts w:ascii="Arial" w:eastAsia="Arial" w:hAnsi="Arial" w:cs="Arial"/>
          <w:color w:val="000000"/>
          <w:sz w:val="22"/>
          <w:szCs w:val="22"/>
        </w:rPr>
      </w:pPr>
    </w:p>
    <w:p w14:paraId="0E99DA65" w14:textId="77777777" w:rsidR="008F5D9D" w:rsidRPr="00690E26" w:rsidRDefault="008F5D9D" w:rsidP="008F5D9D">
      <w:pPr>
        <w:rPr>
          <w:rFonts w:ascii="Arial" w:eastAsia="Arial" w:hAnsi="Arial" w:cs="Arial"/>
          <w:sz w:val="22"/>
          <w:szCs w:val="22"/>
        </w:rPr>
      </w:pPr>
      <w:r w:rsidRPr="00690E26">
        <w:rPr>
          <w:rFonts w:ascii="Arial" w:eastAsia="Arial" w:hAnsi="Arial" w:cs="Arial"/>
          <w:b/>
          <w:sz w:val="22"/>
          <w:szCs w:val="22"/>
        </w:rPr>
        <w:t xml:space="preserve">6. </w:t>
      </w:r>
      <w:r w:rsidRPr="00690E26">
        <w:rPr>
          <w:rFonts w:ascii="Arial" w:eastAsia="Arial" w:hAnsi="Arial" w:cs="Arial"/>
          <w:sz w:val="22"/>
          <w:szCs w:val="22"/>
        </w:rPr>
        <w:t xml:space="preserve">METODOLOGIA DE INTERVENÇÃO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F5D9D" w:rsidRPr="00690E26" w14:paraId="54E80117" w14:textId="77777777" w:rsidTr="00B53170">
        <w:tc>
          <w:tcPr>
            <w:tcW w:w="8494" w:type="dxa"/>
          </w:tcPr>
          <w:p w14:paraId="676E587B" w14:textId="77777777" w:rsidR="008F5D9D" w:rsidRDefault="00957E6E" w:rsidP="00957E6E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Partindo do cadastro das famílias interessadas, o profissional irá </w:t>
            </w:r>
            <w:r w:rsidRPr="00957E6E">
              <w:rPr>
                <w:rFonts w:ascii="Arial" w:eastAsia="Arial" w:hAnsi="Arial" w:cs="Arial"/>
                <w:sz w:val="22"/>
                <w:szCs w:val="22"/>
              </w:rPr>
              <w:t>elabora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Pr="00957E6E">
              <w:rPr>
                <w:rFonts w:ascii="Arial" w:eastAsia="Arial" w:hAnsi="Arial" w:cs="Arial"/>
                <w:sz w:val="22"/>
                <w:szCs w:val="22"/>
              </w:rPr>
              <w:t xml:space="preserve"> projetos arquitetônicos de construção, ampliação e reforma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da edificação, com acompanhamento do Setor de Análise de Projetos da Secretaria de Desenvolvimento Urbano, que verificará a adequação do projeto às normas construtivas no Município de Chapecó, visando, o fornecimento do Alvará de habite-se.</w:t>
            </w:r>
          </w:p>
          <w:p w14:paraId="63D747BD" w14:textId="300389FB" w:rsidR="00BC6E7C" w:rsidRPr="00690E26" w:rsidRDefault="00BC6E7C" w:rsidP="00957E6E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Neste processo também poderá haver a participação de acadêmicos estagiários dos Cursos de Arquitetura instalados no Município.</w:t>
            </w:r>
          </w:p>
        </w:tc>
      </w:tr>
    </w:tbl>
    <w:p w14:paraId="637EAA9E" w14:textId="77777777" w:rsidR="008F5D9D" w:rsidRPr="00690E26" w:rsidRDefault="008F5D9D" w:rsidP="008F5D9D">
      <w:pPr>
        <w:rPr>
          <w:rFonts w:ascii="Arial" w:eastAsia="Arial" w:hAnsi="Arial" w:cs="Arial"/>
          <w:color w:val="000000"/>
          <w:sz w:val="22"/>
          <w:szCs w:val="22"/>
        </w:rPr>
      </w:pPr>
    </w:p>
    <w:p w14:paraId="5CB92B0E" w14:textId="77777777" w:rsidR="008F5D9D" w:rsidRPr="00690E26" w:rsidRDefault="008F5D9D" w:rsidP="008F5D9D">
      <w:pPr>
        <w:rPr>
          <w:rFonts w:ascii="Arial" w:eastAsia="Arial" w:hAnsi="Arial" w:cs="Arial"/>
          <w:sz w:val="22"/>
          <w:szCs w:val="22"/>
        </w:rPr>
      </w:pPr>
      <w:r w:rsidRPr="00690E26">
        <w:rPr>
          <w:rFonts w:ascii="Arial" w:eastAsia="Arial" w:hAnsi="Arial" w:cs="Arial"/>
          <w:b/>
          <w:sz w:val="22"/>
          <w:szCs w:val="22"/>
        </w:rPr>
        <w:t xml:space="preserve">7. </w:t>
      </w:r>
      <w:r w:rsidRPr="00690E26">
        <w:rPr>
          <w:rFonts w:ascii="Arial" w:eastAsia="Arial" w:hAnsi="Arial" w:cs="Arial"/>
          <w:sz w:val="22"/>
          <w:szCs w:val="22"/>
        </w:rPr>
        <w:t>CRONOGRAMA</w:t>
      </w:r>
      <w:r w:rsidRPr="00690E26">
        <w:rPr>
          <w:rFonts w:ascii="Arial" w:eastAsia="Arial" w:hAnsi="Arial" w:cs="Arial"/>
          <w:sz w:val="22"/>
          <w:szCs w:val="22"/>
        </w:rPr>
        <w:tab/>
        <w:t xml:space="preserve">  </w:t>
      </w:r>
    </w:p>
    <w:p w14:paraId="46B58D6E" w14:textId="77777777" w:rsidR="008F5D9D" w:rsidRPr="00690E26" w:rsidRDefault="008F5D9D" w:rsidP="008F5D9D">
      <w:pP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Tabelacomgrade"/>
        <w:tblW w:w="8642" w:type="dxa"/>
        <w:tblLayout w:type="fixed"/>
        <w:tblLook w:val="04A0" w:firstRow="1" w:lastRow="0" w:firstColumn="1" w:lastColumn="0" w:noHBand="0" w:noVBand="1"/>
      </w:tblPr>
      <w:tblGrid>
        <w:gridCol w:w="400"/>
        <w:gridCol w:w="1580"/>
        <w:gridCol w:w="567"/>
        <w:gridCol w:w="2268"/>
        <w:gridCol w:w="1701"/>
        <w:gridCol w:w="992"/>
        <w:gridCol w:w="1134"/>
      </w:tblGrid>
      <w:tr w:rsidR="008F5D9D" w:rsidRPr="00690E26" w14:paraId="0EBC6B08" w14:textId="77777777" w:rsidTr="00342417">
        <w:tc>
          <w:tcPr>
            <w:tcW w:w="1980" w:type="dxa"/>
            <w:gridSpan w:val="2"/>
            <w:vMerge w:val="restart"/>
          </w:tcPr>
          <w:p w14:paraId="3DFF8A88" w14:textId="77777777" w:rsidR="008F5D9D" w:rsidRPr="00690E26" w:rsidRDefault="008F5D9D" w:rsidP="00B53170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690E26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Meta</w:t>
            </w:r>
          </w:p>
        </w:tc>
        <w:tc>
          <w:tcPr>
            <w:tcW w:w="2835" w:type="dxa"/>
            <w:gridSpan w:val="2"/>
            <w:vMerge w:val="restart"/>
          </w:tcPr>
          <w:p w14:paraId="0F724785" w14:textId="77777777" w:rsidR="008F5D9D" w:rsidRPr="00690E26" w:rsidRDefault="008F5D9D" w:rsidP="00B53170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690E26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Etapa</w:t>
            </w:r>
          </w:p>
        </w:tc>
        <w:tc>
          <w:tcPr>
            <w:tcW w:w="1701" w:type="dxa"/>
            <w:vMerge w:val="restart"/>
          </w:tcPr>
          <w:p w14:paraId="2E2E7111" w14:textId="77777777" w:rsidR="008F5D9D" w:rsidRPr="00690E26" w:rsidRDefault="008F5D9D" w:rsidP="00B53170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690E26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Responsável</w:t>
            </w:r>
          </w:p>
        </w:tc>
        <w:tc>
          <w:tcPr>
            <w:tcW w:w="2126" w:type="dxa"/>
            <w:gridSpan w:val="2"/>
          </w:tcPr>
          <w:p w14:paraId="46B4520C" w14:textId="77777777" w:rsidR="008F5D9D" w:rsidRPr="00690E26" w:rsidRDefault="008F5D9D" w:rsidP="00B53170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690E26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Datas</w:t>
            </w:r>
          </w:p>
        </w:tc>
      </w:tr>
      <w:tr w:rsidR="008F5D9D" w:rsidRPr="00690E26" w14:paraId="7CBD1ADD" w14:textId="77777777" w:rsidTr="00342417">
        <w:tc>
          <w:tcPr>
            <w:tcW w:w="1980" w:type="dxa"/>
            <w:gridSpan w:val="2"/>
            <w:vMerge/>
          </w:tcPr>
          <w:p w14:paraId="6D62CF1F" w14:textId="77777777" w:rsidR="008F5D9D" w:rsidRPr="00690E26" w:rsidRDefault="008F5D9D" w:rsidP="00B53170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</w:tcPr>
          <w:p w14:paraId="02B0C177" w14:textId="77777777" w:rsidR="008F5D9D" w:rsidRPr="00690E26" w:rsidRDefault="008F5D9D" w:rsidP="00B53170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51FAA69B" w14:textId="77777777" w:rsidR="008F5D9D" w:rsidRPr="00690E26" w:rsidRDefault="008F5D9D" w:rsidP="00B53170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17D660E1" w14:textId="77777777" w:rsidR="008F5D9D" w:rsidRPr="00690E26" w:rsidRDefault="008F5D9D" w:rsidP="00B53170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690E26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Início</w:t>
            </w:r>
          </w:p>
        </w:tc>
        <w:tc>
          <w:tcPr>
            <w:tcW w:w="1134" w:type="dxa"/>
          </w:tcPr>
          <w:p w14:paraId="164F56AE" w14:textId="77777777" w:rsidR="008F5D9D" w:rsidRPr="00690E26" w:rsidRDefault="008F5D9D" w:rsidP="00B53170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690E26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Término</w:t>
            </w:r>
          </w:p>
        </w:tc>
      </w:tr>
      <w:tr w:rsidR="00342417" w:rsidRPr="00690E26" w14:paraId="0C669829" w14:textId="77777777" w:rsidTr="00342417">
        <w:tc>
          <w:tcPr>
            <w:tcW w:w="400" w:type="dxa"/>
            <w:vMerge w:val="restart"/>
          </w:tcPr>
          <w:p w14:paraId="7DBC7F53" w14:textId="77777777" w:rsidR="008F5D9D" w:rsidRPr="00690E26" w:rsidRDefault="008F5D9D" w:rsidP="00B53170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436D9AD9" w14:textId="77777777" w:rsidR="008F5D9D" w:rsidRPr="00690E26" w:rsidRDefault="008F5D9D" w:rsidP="00B53170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5EDA4EDF" w14:textId="77777777" w:rsidR="008F5D9D" w:rsidRPr="00690E26" w:rsidRDefault="008F5D9D" w:rsidP="00B53170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7810AB42" w14:textId="77777777" w:rsidR="008F5D9D" w:rsidRPr="00690E26" w:rsidRDefault="008F5D9D" w:rsidP="00B53170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3286F28C" w14:textId="77777777" w:rsidR="008F5D9D" w:rsidRPr="00690E26" w:rsidRDefault="008F5D9D" w:rsidP="00B53170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690E26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80" w:type="dxa"/>
            <w:vMerge w:val="restart"/>
          </w:tcPr>
          <w:p w14:paraId="7E13AA2A" w14:textId="77777777" w:rsidR="008F5D9D" w:rsidRPr="00690E26" w:rsidRDefault="008F5D9D" w:rsidP="00B53170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3740E22" w14:textId="77777777" w:rsidR="008F5D9D" w:rsidRPr="00690E26" w:rsidRDefault="008F5D9D" w:rsidP="00B53170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64F1861" w14:textId="77777777" w:rsidR="008F5D9D" w:rsidRPr="00690E26" w:rsidRDefault="008F5D9D" w:rsidP="00B53170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366F58A" w14:textId="77777777" w:rsidR="008F5D9D" w:rsidRPr="00690E26" w:rsidRDefault="008F5D9D" w:rsidP="00B53170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FE680BA" w14:textId="77777777" w:rsidR="008F5D9D" w:rsidRPr="00690E26" w:rsidRDefault="008F5D9D" w:rsidP="00B53170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90E26">
              <w:rPr>
                <w:rFonts w:ascii="Arial" w:eastAsia="Arial" w:hAnsi="Arial" w:cs="Arial"/>
                <w:color w:val="000000"/>
                <w:sz w:val="22"/>
                <w:szCs w:val="22"/>
              </w:rPr>
              <w:t>Assinatura do TCT</w:t>
            </w:r>
          </w:p>
        </w:tc>
        <w:tc>
          <w:tcPr>
            <w:tcW w:w="567" w:type="dxa"/>
          </w:tcPr>
          <w:p w14:paraId="28E5585B" w14:textId="77777777" w:rsidR="008F5D9D" w:rsidRPr="00690E26" w:rsidRDefault="008F5D9D" w:rsidP="00B53170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690E26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1.1</w:t>
            </w:r>
          </w:p>
        </w:tc>
        <w:tc>
          <w:tcPr>
            <w:tcW w:w="2268" w:type="dxa"/>
          </w:tcPr>
          <w:p w14:paraId="017B6D69" w14:textId="265D780E" w:rsidR="008F5D9D" w:rsidRPr="00690E26" w:rsidRDefault="001F5FBE" w:rsidP="001F5FB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90E26">
              <w:rPr>
                <w:rFonts w:ascii="Arial" w:eastAsia="Arial" w:hAnsi="Arial" w:cs="Arial"/>
                <w:color w:val="000000"/>
                <w:sz w:val="22"/>
                <w:szCs w:val="22"/>
              </w:rPr>
              <w:t>Apresentação de minuta à prefeitura</w:t>
            </w:r>
          </w:p>
        </w:tc>
        <w:tc>
          <w:tcPr>
            <w:tcW w:w="1701" w:type="dxa"/>
          </w:tcPr>
          <w:p w14:paraId="4729C665" w14:textId="77777777" w:rsidR="008F5D9D" w:rsidRPr="00690E26" w:rsidRDefault="008F5D9D" w:rsidP="00B5317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90E26">
              <w:rPr>
                <w:rFonts w:ascii="Arial" w:eastAsia="Arial" w:hAnsi="Arial" w:cs="Arial"/>
                <w:color w:val="000000"/>
                <w:sz w:val="22"/>
                <w:szCs w:val="22"/>
              </w:rPr>
              <w:t>CAU/SC</w:t>
            </w:r>
          </w:p>
        </w:tc>
        <w:tc>
          <w:tcPr>
            <w:tcW w:w="992" w:type="dxa"/>
          </w:tcPr>
          <w:p w14:paraId="0CD0B388" w14:textId="16DE8CC1" w:rsidR="008F5D9D" w:rsidRPr="00690E26" w:rsidRDefault="001F5FBE" w:rsidP="001F5FB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90E26">
              <w:rPr>
                <w:rFonts w:ascii="Arial" w:eastAsia="Arial" w:hAnsi="Arial" w:cs="Arial"/>
                <w:color w:val="000000"/>
                <w:sz w:val="22"/>
                <w:szCs w:val="22"/>
              </w:rPr>
              <w:t>Fev/</w:t>
            </w:r>
            <w:r w:rsidR="008F5D9D" w:rsidRPr="00690E26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201</w:t>
            </w:r>
            <w:r w:rsidRPr="00690E26">
              <w:rPr>
                <w:rFonts w:ascii="Arial" w:eastAsia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14:paraId="0E73D2B1" w14:textId="633F60F0" w:rsidR="008F5D9D" w:rsidRPr="00690E26" w:rsidRDefault="001F5FBE" w:rsidP="001F5FB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90E26">
              <w:rPr>
                <w:rFonts w:ascii="Arial" w:eastAsia="Arial" w:hAnsi="Arial" w:cs="Arial"/>
                <w:color w:val="000000"/>
                <w:sz w:val="22"/>
                <w:szCs w:val="22"/>
              </w:rPr>
              <w:t>Mar</w:t>
            </w:r>
            <w:r w:rsidR="008F5D9D" w:rsidRPr="00690E26">
              <w:rPr>
                <w:rFonts w:ascii="Arial" w:eastAsia="Arial" w:hAnsi="Arial" w:cs="Arial"/>
                <w:color w:val="000000"/>
                <w:sz w:val="22"/>
                <w:szCs w:val="22"/>
              </w:rPr>
              <w:t>/ 201</w:t>
            </w:r>
            <w:r w:rsidRPr="00690E26">
              <w:rPr>
                <w:rFonts w:ascii="Arial" w:eastAsia="Arial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342417" w:rsidRPr="00690E26" w14:paraId="677BCE20" w14:textId="77777777" w:rsidTr="00342417">
        <w:tc>
          <w:tcPr>
            <w:tcW w:w="400" w:type="dxa"/>
            <w:vMerge/>
          </w:tcPr>
          <w:p w14:paraId="56E817C9" w14:textId="77777777" w:rsidR="008F5D9D" w:rsidRPr="00690E26" w:rsidRDefault="008F5D9D" w:rsidP="00B53170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vMerge/>
          </w:tcPr>
          <w:p w14:paraId="20E57162" w14:textId="77777777" w:rsidR="008F5D9D" w:rsidRPr="00690E26" w:rsidRDefault="008F5D9D" w:rsidP="00B5317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1D3B7DA4" w14:textId="77777777" w:rsidR="008F5D9D" w:rsidRPr="00690E26" w:rsidRDefault="008F5D9D" w:rsidP="00B53170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690E26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1.2</w:t>
            </w:r>
          </w:p>
        </w:tc>
        <w:tc>
          <w:tcPr>
            <w:tcW w:w="2268" w:type="dxa"/>
          </w:tcPr>
          <w:p w14:paraId="0E4FC988" w14:textId="77777777" w:rsidR="008F5D9D" w:rsidRPr="00690E26" w:rsidRDefault="008F5D9D" w:rsidP="00B5317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90E26">
              <w:rPr>
                <w:rFonts w:ascii="Arial" w:eastAsia="Arial" w:hAnsi="Arial" w:cs="Arial"/>
                <w:color w:val="000000"/>
                <w:sz w:val="22"/>
                <w:szCs w:val="22"/>
              </w:rPr>
              <w:t>Discussão da operacionalização do Termo</w:t>
            </w:r>
          </w:p>
        </w:tc>
        <w:tc>
          <w:tcPr>
            <w:tcW w:w="1701" w:type="dxa"/>
          </w:tcPr>
          <w:p w14:paraId="25F32ECA" w14:textId="75EBF797" w:rsidR="008F5D9D" w:rsidRPr="00690E26" w:rsidRDefault="008F5D9D" w:rsidP="001F5FB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90E26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CAU/SC e </w:t>
            </w:r>
            <w:r w:rsidR="001F5FBE" w:rsidRPr="00690E26">
              <w:rPr>
                <w:rFonts w:ascii="Arial" w:eastAsia="Arial" w:hAnsi="Arial" w:cs="Arial"/>
                <w:color w:val="000000"/>
                <w:sz w:val="22"/>
                <w:szCs w:val="22"/>
              </w:rPr>
              <w:t>Prefeitura</w:t>
            </w:r>
          </w:p>
        </w:tc>
        <w:tc>
          <w:tcPr>
            <w:tcW w:w="992" w:type="dxa"/>
          </w:tcPr>
          <w:p w14:paraId="042B20D1" w14:textId="55206F0B" w:rsidR="008F5D9D" w:rsidRPr="00690E26" w:rsidRDefault="001F5FBE" w:rsidP="001F5FB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90E26">
              <w:rPr>
                <w:rFonts w:ascii="Arial" w:eastAsia="Arial" w:hAnsi="Arial" w:cs="Arial"/>
                <w:color w:val="000000"/>
                <w:sz w:val="22"/>
                <w:szCs w:val="22"/>
              </w:rPr>
              <w:t>Mar</w:t>
            </w:r>
            <w:r w:rsidR="008F5D9D" w:rsidRPr="00690E26">
              <w:rPr>
                <w:rFonts w:ascii="Arial" w:eastAsia="Arial" w:hAnsi="Arial" w:cs="Arial"/>
                <w:color w:val="000000"/>
                <w:sz w:val="22"/>
                <w:szCs w:val="22"/>
              </w:rPr>
              <w:t>/ 201</w:t>
            </w:r>
            <w:r w:rsidRPr="00690E26">
              <w:rPr>
                <w:rFonts w:ascii="Arial" w:eastAsia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14:paraId="01C11629" w14:textId="40FF5E09" w:rsidR="008F5D9D" w:rsidRPr="00690E26" w:rsidRDefault="001F5FBE" w:rsidP="001F5FB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90E26">
              <w:rPr>
                <w:rFonts w:ascii="Arial" w:eastAsia="Arial" w:hAnsi="Arial" w:cs="Arial"/>
                <w:color w:val="000000"/>
                <w:sz w:val="22"/>
                <w:szCs w:val="22"/>
              </w:rPr>
              <w:t>Mar</w:t>
            </w:r>
            <w:r w:rsidR="008F5D9D" w:rsidRPr="00690E26">
              <w:rPr>
                <w:rFonts w:ascii="Arial" w:eastAsia="Arial" w:hAnsi="Arial" w:cs="Arial"/>
                <w:color w:val="000000"/>
                <w:sz w:val="22"/>
                <w:szCs w:val="22"/>
              </w:rPr>
              <w:t>/ 201</w:t>
            </w:r>
            <w:r w:rsidRPr="00690E26">
              <w:rPr>
                <w:rFonts w:ascii="Arial" w:eastAsia="Arial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342417" w:rsidRPr="00690E26" w14:paraId="434B4DFF" w14:textId="77777777" w:rsidTr="00342417">
        <w:tc>
          <w:tcPr>
            <w:tcW w:w="400" w:type="dxa"/>
            <w:vMerge/>
          </w:tcPr>
          <w:p w14:paraId="139F9A6A" w14:textId="77777777" w:rsidR="008F5D9D" w:rsidRPr="00690E26" w:rsidRDefault="008F5D9D" w:rsidP="00B53170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vMerge/>
          </w:tcPr>
          <w:p w14:paraId="6CF3977E" w14:textId="77777777" w:rsidR="008F5D9D" w:rsidRPr="00690E26" w:rsidRDefault="008F5D9D" w:rsidP="00B5317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5807A572" w14:textId="77777777" w:rsidR="008F5D9D" w:rsidRPr="00690E26" w:rsidRDefault="008F5D9D" w:rsidP="00B53170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690E26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1.3</w:t>
            </w:r>
          </w:p>
        </w:tc>
        <w:tc>
          <w:tcPr>
            <w:tcW w:w="2268" w:type="dxa"/>
          </w:tcPr>
          <w:p w14:paraId="3862FD2D" w14:textId="77777777" w:rsidR="008F5D9D" w:rsidRPr="00690E26" w:rsidRDefault="008F5D9D" w:rsidP="00B5317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90E26">
              <w:rPr>
                <w:rFonts w:ascii="Arial" w:eastAsia="Arial" w:hAnsi="Arial" w:cs="Arial"/>
                <w:color w:val="000000"/>
                <w:sz w:val="22"/>
                <w:szCs w:val="22"/>
              </w:rPr>
              <w:t>Ato formal de assinatura do termo</w:t>
            </w:r>
          </w:p>
        </w:tc>
        <w:tc>
          <w:tcPr>
            <w:tcW w:w="1701" w:type="dxa"/>
          </w:tcPr>
          <w:p w14:paraId="48977D5D" w14:textId="6086EA0B" w:rsidR="008F5D9D" w:rsidRPr="00690E26" w:rsidRDefault="001F5FBE" w:rsidP="00B5317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90E26">
              <w:rPr>
                <w:rFonts w:ascii="Arial" w:eastAsia="Arial" w:hAnsi="Arial" w:cs="Arial"/>
                <w:color w:val="000000"/>
                <w:sz w:val="22"/>
                <w:szCs w:val="22"/>
              </w:rPr>
              <w:t>CAU/SC e Prefeitura</w:t>
            </w:r>
          </w:p>
        </w:tc>
        <w:tc>
          <w:tcPr>
            <w:tcW w:w="992" w:type="dxa"/>
          </w:tcPr>
          <w:p w14:paraId="09F25324" w14:textId="0C7A483A" w:rsidR="008F5D9D" w:rsidRPr="00690E26" w:rsidRDefault="00E664D9" w:rsidP="00E664D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Julho</w:t>
            </w:r>
            <w:r w:rsidR="008F5D9D" w:rsidRPr="00690E26">
              <w:rPr>
                <w:rFonts w:ascii="Arial" w:eastAsia="Arial" w:hAnsi="Arial" w:cs="Arial"/>
                <w:color w:val="000000"/>
                <w:sz w:val="22"/>
                <w:szCs w:val="22"/>
              </w:rPr>
              <w:t>/ 201</w:t>
            </w:r>
            <w:r w:rsidR="001F5FBE" w:rsidRPr="00690E26">
              <w:rPr>
                <w:rFonts w:ascii="Arial" w:eastAsia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14:paraId="44F9EECF" w14:textId="4A5CF7A5" w:rsidR="008F5D9D" w:rsidRPr="00690E26" w:rsidRDefault="00E664D9" w:rsidP="00E664D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Julho</w:t>
            </w:r>
            <w:r w:rsidR="008F5D9D" w:rsidRPr="00690E26">
              <w:rPr>
                <w:rFonts w:ascii="Arial" w:eastAsia="Arial" w:hAnsi="Arial" w:cs="Arial"/>
                <w:color w:val="000000"/>
                <w:sz w:val="22"/>
                <w:szCs w:val="22"/>
              </w:rPr>
              <w:t>/ 201</w:t>
            </w:r>
            <w:r w:rsidR="001F5FBE" w:rsidRPr="00690E26">
              <w:rPr>
                <w:rFonts w:ascii="Arial" w:eastAsia="Arial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342417" w:rsidRPr="00690E26" w14:paraId="2D807BAC" w14:textId="77777777" w:rsidTr="00342417">
        <w:tc>
          <w:tcPr>
            <w:tcW w:w="400" w:type="dxa"/>
            <w:vMerge w:val="restart"/>
          </w:tcPr>
          <w:p w14:paraId="3AFBFE76" w14:textId="77777777" w:rsidR="008F5D9D" w:rsidRPr="00690E26" w:rsidRDefault="008F5D9D" w:rsidP="00B53170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705DD200" w14:textId="77777777" w:rsidR="008F5D9D" w:rsidRPr="00690E26" w:rsidRDefault="008F5D9D" w:rsidP="00B53170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5A4E41BC" w14:textId="77777777" w:rsidR="008F5D9D" w:rsidRPr="00690E26" w:rsidRDefault="008F5D9D" w:rsidP="00B53170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690E26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580" w:type="dxa"/>
            <w:vMerge w:val="restart"/>
          </w:tcPr>
          <w:p w14:paraId="073CAD54" w14:textId="77777777" w:rsidR="008F5D9D" w:rsidRPr="00690E26" w:rsidRDefault="008F5D9D" w:rsidP="00B53170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90E26">
              <w:rPr>
                <w:rFonts w:ascii="Arial" w:eastAsia="Arial" w:hAnsi="Arial" w:cs="Arial"/>
                <w:color w:val="000000"/>
                <w:sz w:val="22"/>
                <w:szCs w:val="22"/>
              </w:rPr>
              <w:t>Definição de comissão de trabalho e detalhamento das ações</w:t>
            </w:r>
          </w:p>
        </w:tc>
        <w:tc>
          <w:tcPr>
            <w:tcW w:w="567" w:type="dxa"/>
          </w:tcPr>
          <w:p w14:paraId="3DD235CC" w14:textId="77777777" w:rsidR="008F5D9D" w:rsidRPr="00690E26" w:rsidRDefault="008F5D9D" w:rsidP="00B53170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690E26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2.1</w:t>
            </w:r>
          </w:p>
        </w:tc>
        <w:tc>
          <w:tcPr>
            <w:tcW w:w="2268" w:type="dxa"/>
          </w:tcPr>
          <w:p w14:paraId="4466BB7C" w14:textId="77777777" w:rsidR="008F5D9D" w:rsidRPr="00690E26" w:rsidRDefault="008F5D9D" w:rsidP="00B5317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90E26">
              <w:rPr>
                <w:rFonts w:ascii="Arial" w:eastAsia="Arial" w:hAnsi="Arial" w:cs="Arial"/>
                <w:color w:val="000000"/>
                <w:sz w:val="22"/>
                <w:szCs w:val="22"/>
              </w:rPr>
              <w:t>Formalização dos representantes</w:t>
            </w:r>
          </w:p>
        </w:tc>
        <w:tc>
          <w:tcPr>
            <w:tcW w:w="1701" w:type="dxa"/>
          </w:tcPr>
          <w:p w14:paraId="34335EDC" w14:textId="13F5EBBC" w:rsidR="008F5D9D" w:rsidRPr="00690E26" w:rsidRDefault="001F5FBE" w:rsidP="00B5317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90E26">
              <w:rPr>
                <w:rFonts w:ascii="Arial" w:eastAsia="Arial" w:hAnsi="Arial" w:cs="Arial"/>
                <w:color w:val="000000"/>
                <w:sz w:val="22"/>
                <w:szCs w:val="22"/>
              </w:rPr>
              <w:t>CAU/SC e Prefeitura</w:t>
            </w:r>
          </w:p>
        </w:tc>
        <w:tc>
          <w:tcPr>
            <w:tcW w:w="992" w:type="dxa"/>
          </w:tcPr>
          <w:p w14:paraId="31CAFD75" w14:textId="36E223DD" w:rsidR="008F5D9D" w:rsidRPr="00690E26" w:rsidRDefault="003813B5" w:rsidP="003813B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Ago</w:t>
            </w:r>
            <w:r w:rsidR="008F5D9D" w:rsidRPr="00690E26">
              <w:rPr>
                <w:rFonts w:ascii="Arial" w:eastAsia="Arial" w:hAnsi="Arial" w:cs="Arial"/>
                <w:color w:val="000000"/>
                <w:sz w:val="22"/>
                <w:szCs w:val="22"/>
              </w:rPr>
              <w:t>/ 201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14:paraId="536A3BAF" w14:textId="3B956BE7" w:rsidR="008F5D9D" w:rsidRPr="00690E26" w:rsidRDefault="003813B5" w:rsidP="003813B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Set</w:t>
            </w:r>
            <w:r w:rsidR="008F5D9D" w:rsidRPr="00690E26">
              <w:rPr>
                <w:rFonts w:ascii="Arial" w:eastAsia="Arial" w:hAnsi="Arial" w:cs="Arial"/>
                <w:color w:val="000000"/>
                <w:sz w:val="22"/>
                <w:szCs w:val="22"/>
              </w:rPr>
              <w:t>/ 201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342417" w:rsidRPr="00690E26" w14:paraId="25B5A86E" w14:textId="77777777" w:rsidTr="00342417">
        <w:tc>
          <w:tcPr>
            <w:tcW w:w="400" w:type="dxa"/>
            <w:vMerge/>
          </w:tcPr>
          <w:p w14:paraId="351539D2" w14:textId="77777777" w:rsidR="008F5D9D" w:rsidRPr="00690E26" w:rsidRDefault="008F5D9D" w:rsidP="00B53170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vMerge/>
          </w:tcPr>
          <w:p w14:paraId="0A57F9F2" w14:textId="77777777" w:rsidR="008F5D9D" w:rsidRPr="00690E26" w:rsidRDefault="008F5D9D" w:rsidP="00B53170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6C1C656B" w14:textId="77777777" w:rsidR="008F5D9D" w:rsidRPr="00690E26" w:rsidRDefault="008F5D9D" w:rsidP="00B53170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690E26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2.2</w:t>
            </w:r>
          </w:p>
        </w:tc>
        <w:tc>
          <w:tcPr>
            <w:tcW w:w="2268" w:type="dxa"/>
          </w:tcPr>
          <w:p w14:paraId="186BB608" w14:textId="77777777" w:rsidR="008F5D9D" w:rsidRPr="00690E26" w:rsidRDefault="008F5D9D" w:rsidP="00B5317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90E26">
              <w:rPr>
                <w:rFonts w:ascii="Arial" w:eastAsia="Arial" w:hAnsi="Arial" w:cs="Arial"/>
                <w:color w:val="000000"/>
                <w:sz w:val="22"/>
                <w:szCs w:val="22"/>
              </w:rPr>
              <w:t>Detalhamento das ações do Termo.</w:t>
            </w:r>
          </w:p>
        </w:tc>
        <w:tc>
          <w:tcPr>
            <w:tcW w:w="1701" w:type="dxa"/>
          </w:tcPr>
          <w:p w14:paraId="773303A1" w14:textId="1D35BB20" w:rsidR="008F5D9D" w:rsidRPr="00690E26" w:rsidRDefault="001F5FBE" w:rsidP="00B5317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90E26">
              <w:rPr>
                <w:rFonts w:ascii="Arial" w:eastAsia="Arial" w:hAnsi="Arial" w:cs="Arial"/>
                <w:color w:val="000000"/>
                <w:sz w:val="22"/>
                <w:szCs w:val="22"/>
              </w:rPr>
              <w:t>CAU/SC e Prefeitura</w:t>
            </w:r>
          </w:p>
        </w:tc>
        <w:tc>
          <w:tcPr>
            <w:tcW w:w="992" w:type="dxa"/>
          </w:tcPr>
          <w:p w14:paraId="777D34E9" w14:textId="43184807" w:rsidR="008F5D9D" w:rsidRPr="00690E26" w:rsidRDefault="008F5D9D" w:rsidP="001F5FB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90E26">
              <w:rPr>
                <w:rFonts w:ascii="Arial" w:eastAsia="Arial" w:hAnsi="Arial" w:cs="Arial"/>
                <w:color w:val="000000"/>
                <w:sz w:val="22"/>
                <w:szCs w:val="22"/>
              </w:rPr>
              <w:t>Jan/ 201</w:t>
            </w:r>
            <w:r w:rsidR="001F5FBE" w:rsidRPr="00690E26">
              <w:rPr>
                <w:rFonts w:ascii="Arial" w:eastAsia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14:paraId="266361AE" w14:textId="77777777" w:rsidR="003813B5" w:rsidRDefault="003813B5" w:rsidP="001F5FB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Jul</w:t>
            </w:r>
            <w:r w:rsidR="008F5D9D" w:rsidRPr="00690E26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/ </w:t>
            </w:r>
          </w:p>
          <w:p w14:paraId="22B8C6F7" w14:textId="6E008E63" w:rsidR="008F5D9D" w:rsidRPr="00690E26" w:rsidRDefault="008F5D9D" w:rsidP="001F5FB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90E26">
              <w:rPr>
                <w:rFonts w:ascii="Arial" w:eastAsia="Arial" w:hAnsi="Arial" w:cs="Arial"/>
                <w:color w:val="000000"/>
                <w:sz w:val="22"/>
                <w:szCs w:val="22"/>
              </w:rPr>
              <w:t>201</w:t>
            </w:r>
            <w:r w:rsidR="001F5FBE" w:rsidRPr="00690E26">
              <w:rPr>
                <w:rFonts w:ascii="Arial" w:eastAsia="Arial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342417" w:rsidRPr="00690E26" w14:paraId="5EB398A5" w14:textId="77777777" w:rsidTr="00342417">
        <w:tc>
          <w:tcPr>
            <w:tcW w:w="400" w:type="dxa"/>
          </w:tcPr>
          <w:p w14:paraId="450B4E5D" w14:textId="77777777" w:rsidR="008F5D9D" w:rsidRPr="00690E26" w:rsidRDefault="008F5D9D" w:rsidP="00B53170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5DCA2DC9" w14:textId="77777777" w:rsidR="008F5D9D" w:rsidRPr="00690E26" w:rsidRDefault="008F5D9D" w:rsidP="00B53170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690E26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580" w:type="dxa"/>
          </w:tcPr>
          <w:p w14:paraId="304B565B" w14:textId="77777777" w:rsidR="008F5D9D" w:rsidRPr="00690E26" w:rsidRDefault="008F5D9D" w:rsidP="00B53170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53CAED5" w14:textId="77777777" w:rsidR="008F5D9D" w:rsidRPr="00690E26" w:rsidRDefault="008F5D9D" w:rsidP="00B53170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90E26">
              <w:rPr>
                <w:rFonts w:ascii="Arial" w:eastAsia="Arial" w:hAnsi="Arial" w:cs="Arial"/>
                <w:color w:val="000000"/>
                <w:sz w:val="22"/>
                <w:szCs w:val="22"/>
              </w:rPr>
              <w:t>Controle de resultados</w:t>
            </w:r>
          </w:p>
        </w:tc>
        <w:tc>
          <w:tcPr>
            <w:tcW w:w="567" w:type="dxa"/>
          </w:tcPr>
          <w:p w14:paraId="140C100D" w14:textId="77777777" w:rsidR="008F5D9D" w:rsidRPr="00690E26" w:rsidRDefault="008F5D9D" w:rsidP="00B5317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DD08110" w14:textId="77777777" w:rsidR="008F5D9D" w:rsidRPr="00690E26" w:rsidRDefault="008F5D9D" w:rsidP="00B53170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690E26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3.1</w:t>
            </w:r>
          </w:p>
        </w:tc>
        <w:tc>
          <w:tcPr>
            <w:tcW w:w="2268" w:type="dxa"/>
          </w:tcPr>
          <w:p w14:paraId="32F42173" w14:textId="11CBFD79" w:rsidR="008F5D9D" w:rsidRPr="00690E26" w:rsidRDefault="001F5FBE" w:rsidP="001F5FB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90E26">
              <w:rPr>
                <w:rFonts w:ascii="Arial" w:eastAsia="Arial" w:hAnsi="Arial" w:cs="Arial"/>
                <w:color w:val="000000"/>
                <w:sz w:val="22"/>
                <w:szCs w:val="22"/>
              </w:rPr>
              <w:t>Troca de</w:t>
            </w:r>
            <w:r w:rsidR="008F5D9D" w:rsidRPr="00690E26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informações </w:t>
            </w:r>
          </w:p>
        </w:tc>
        <w:tc>
          <w:tcPr>
            <w:tcW w:w="1701" w:type="dxa"/>
          </w:tcPr>
          <w:p w14:paraId="5AB3FC10" w14:textId="77777777" w:rsidR="008F5D9D" w:rsidRPr="00690E26" w:rsidRDefault="008F5D9D" w:rsidP="00B5317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5D9CFFF" w14:textId="2A9E34EF" w:rsidR="008F5D9D" w:rsidRPr="00690E26" w:rsidRDefault="001F5FBE" w:rsidP="00B5317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90E26">
              <w:rPr>
                <w:rFonts w:ascii="Arial" w:eastAsia="Arial" w:hAnsi="Arial" w:cs="Arial"/>
                <w:color w:val="000000"/>
                <w:sz w:val="22"/>
                <w:szCs w:val="22"/>
              </w:rPr>
              <w:t>CAU/SC e Prefeitura</w:t>
            </w:r>
          </w:p>
        </w:tc>
        <w:tc>
          <w:tcPr>
            <w:tcW w:w="992" w:type="dxa"/>
          </w:tcPr>
          <w:p w14:paraId="4877D99F" w14:textId="61797C1F" w:rsidR="008F5D9D" w:rsidRPr="00690E26" w:rsidRDefault="001F5FBE" w:rsidP="001F5FB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90E26">
              <w:rPr>
                <w:rFonts w:ascii="Arial" w:eastAsia="Arial" w:hAnsi="Arial" w:cs="Arial"/>
                <w:color w:val="000000"/>
                <w:sz w:val="22"/>
                <w:szCs w:val="22"/>
              </w:rPr>
              <w:t>Abr</w:t>
            </w:r>
            <w:r w:rsidR="008F5D9D" w:rsidRPr="00690E26">
              <w:rPr>
                <w:rFonts w:ascii="Arial" w:eastAsia="Arial" w:hAnsi="Arial" w:cs="Arial"/>
                <w:color w:val="000000"/>
                <w:sz w:val="22"/>
                <w:szCs w:val="22"/>
              </w:rPr>
              <w:t>/ 201</w:t>
            </w:r>
            <w:r w:rsidRPr="00690E26">
              <w:rPr>
                <w:rFonts w:ascii="Arial" w:eastAsia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14:paraId="2349D239" w14:textId="77777777" w:rsidR="00342417" w:rsidRPr="00690E26" w:rsidRDefault="008F5D9D" w:rsidP="001F5FB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90E26">
              <w:rPr>
                <w:rFonts w:ascii="Arial" w:eastAsia="Arial" w:hAnsi="Arial" w:cs="Arial"/>
                <w:color w:val="000000"/>
                <w:sz w:val="22"/>
                <w:szCs w:val="22"/>
              </w:rPr>
              <w:t>Dez/</w:t>
            </w:r>
          </w:p>
          <w:p w14:paraId="38062483" w14:textId="4E6C140B" w:rsidR="008F5D9D" w:rsidRPr="00690E26" w:rsidRDefault="008F5D9D" w:rsidP="001F5FB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90E26">
              <w:rPr>
                <w:rFonts w:ascii="Arial" w:eastAsia="Arial" w:hAnsi="Arial" w:cs="Arial"/>
                <w:color w:val="000000"/>
                <w:sz w:val="22"/>
                <w:szCs w:val="22"/>
              </w:rPr>
              <w:t>202</w:t>
            </w:r>
            <w:r w:rsidR="001F5FBE" w:rsidRPr="00690E26">
              <w:rPr>
                <w:rFonts w:ascii="Arial" w:eastAsia="Arial" w:hAnsi="Arial" w:cs="Arial"/>
                <w:color w:val="000000"/>
                <w:sz w:val="22"/>
                <w:szCs w:val="22"/>
              </w:rPr>
              <w:t>4</w:t>
            </w:r>
          </w:p>
        </w:tc>
      </w:tr>
    </w:tbl>
    <w:p w14:paraId="2AF3D0BA" w14:textId="77777777" w:rsidR="008F5D9D" w:rsidRPr="00690E26" w:rsidRDefault="008F5D9D" w:rsidP="008F5D9D">
      <w:pPr>
        <w:rPr>
          <w:rFonts w:ascii="Arial" w:eastAsia="Arial" w:hAnsi="Arial" w:cs="Arial"/>
          <w:color w:val="000000"/>
          <w:sz w:val="22"/>
          <w:szCs w:val="22"/>
        </w:rPr>
      </w:pPr>
    </w:p>
    <w:p w14:paraId="363577E2" w14:textId="77777777" w:rsidR="008F5D9D" w:rsidRPr="00690E26" w:rsidRDefault="008F5D9D" w:rsidP="00A371E5">
      <w:pPr>
        <w:jc w:val="both"/>
        <w:rPr>
          <w:rFonts w:ascii="Arial" w:hAnsi="Arial" w:cs="Arial"/>
          <w:sz w:val="22"/>
          <w:szCs w:val="22"/>
        </w:rPr>
      </w:pPr>
    </w:p>
    <w:p w14:paraId="3235E4CB" w14:textId="77777777" w:rsidR="006263F9" w:rsidRPr="00690E26" w:rsidRDefault="006263F9" w:rsidP="00A371E5">
      <w:pPr>
        <w:rPr>
          <w:rFonts w:ascii="Arial" w:hAnsi="Arial" w:cs="Arial"/>
          <w:sz w:val="22"/>
          <w:szCs w:val="22"/>
        </w:rPr>
      </w:pPr>
    </w:p>
    <w:sectPr w:rsidR="006263F9" w:rsidRPr="00690E26" w:rsidSect="00B0366A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128" w:bottom="1843" w:left="1559" w:header="1327" w:footer="584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25B2BD" w16cid:durableId="1FAE1ABD"/>
  <w16cid:commentId w16cid:paraId="6346AD70" w16cid:durableId="1FAE1ABE"/>
  <w16cid:commentId w16cid:paraId="2978850B" w16cid:durableId="1FAE1ABF"/>
  <w16cid:commentId w16cid:paraId="0F94CB4B" w16cid:durableId="1FAE1AC1"/>
  <w16cid:commentId w16cid:paraId="5A47BCFC" w16cid:durableId="1FAE1AC2"/>
  <w16cid:commentId w16cid:paraId="0D29E6FE" w16cid:durableId="1FAE1AC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21F434" w14:textId="77777777" w:rsidR="00A51419" w:rsidRDefault="00A51419">
      <w:r>
        <w:separator/>
      </w:r>
    </w:p>
  </w:endnote>
  <w:endnote w:type="continuationSeparator" w:id="0">
    <w:p w14:paraId="1D7D05C2" w14:textId="77777777" w:rsidR="00A51419" w:rsidRDefault="00A51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timum">
    <w:altName w:val="Times New Roman"/>
    <w:charset w:val="00"/>
    <w:family w:val="roman"/>
    <w:pitch w:val="default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239E0" w14:textId="77777777" w:rsidR="00247C4F" w:rsidRPr="00B3103B" w:rsidRDefault="00247C4F" w:rsidP="00F6657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B3103B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074344EF" w14:textId="7DB31DCD" w:rsidR="00247C4F" w:rsidRPr="00DC75D6" w:rsidRDefault="00696552" w:rsidP="00F6657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C75D6">
      <w:rPr>
        <w:rFonts w:ascii="Arial" w:hAnsi="Arial"/>
        <w:b/>
        <w:color w:val="003333"/>
        <w:sz w:val="22"/>
      </w:rPr>
      <w:t>www.caubr.org.br</w:t>
    </w:r>
    <w:r w:rsidRPr="00DC75D6">
      <w:rPr>
        <w:rFonts w:ascii="Arial" w:hAnsi="Arial"/>
        <w:color w:val="003333"/>
        <w:sz w:val="22"/>
      </w:rPr>
      <w:t xml:space="preserve"> /</w:t>
    </w:r>
    <w:r w:rsidR="00247C4F" w:rsidRPr="00DC75D6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9761280"/>
      <w:docPartObj>
        <w:docPartGallery w:val="Page Numbers (Bottom of Page)"/>
        <w:docPartUnique/>
      </w:docPartObj>
    </w:sdtPr>
    <w:sdtEndPr/>
    <w:sdtContent>
      <w:p w14:paraId="54C5566F" w14:textId="1979671F" w:rsidR="00545F85" w:rsidRDefault="00545F8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1CC">
          <w:rPr>
            <w:noProof/>
          </w:rPr>
          <w:t>2</w:t>
        </w:r>
        <w:r>
          <w:fldChar w:fldCharType="end"/>
        </w:r>
      </w:p>
    </w:sdtContent>
  </w:sdt>
  <w:p w14:paraId="5D0E5807" w14:textId="77777777" w:rsidR="00247C4F" w:rsidRDefault="00247C4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05C83F" w14:textId="77777777" w:rsidR="00A51419" w:rsidRDefault="00A51419">
      <w:r>
        <w:separator/>
      </w:r>
    </w:p>
  </w:footnote>
  <w:footnote w:type="continuationSeparator" w:id="0">
    <w:p w14:paraId="04EDEA0C" w14:textId="77777777" w:rsidR="00A51419" w:rsidRDefault="00A51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02027" w14:textId="77777777" w:rsidR="00247C4F" w:rsidRPr="009E4E5A" w:rsidRDefault="00247C4F" w:rsidP="00F66574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11D8A94E" wp14:editId="3FE3C73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205F47F4" wp14:editId="0258187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62FE7" w14:textId="0E435F36" w:rsidR="00247C4F" w:rsidRPr="009E4E5A" w:rsidRDefault="00247C4F" w:rsidP="00F66574">
    <w:pPr>
      <w:pStyle w:val="Cabealho"/>
      <w:ind w:left="587"/>
      <w:rPr>
        <w:rFonts w:ascii="Arial" w:hAnsi="Arial"/>
        <w:color w:val="296D7A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ahoma"/>
        <w:b w:val="0"/>
      </w:rPr>
    </w:lvl>
  </w:abstractNum>
  <w:abstractNum w:abstractNumId="1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mbri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>
    <w:nsid w:val="00000006"/>
    <w:multiLevelType w:val="multilevel"/>
    <w:tmpl w:val="CCAA537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rFonts w:cs="Cambri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  <w:rPr>
        <w:rFonts w:cs="Cambria"/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  <w:rPr>
        <w:shd w:val="clear" w:color="auto" w:fill="FFFF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3904806"/>
    <w:multiLevelType w:val="hybridMultilevel"/>
    <w:tmpl w:val="3E386E4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A02EE"/>
    <w:multiLevelType w:val="multilevel"/>
    <w:tmpl w:val="8C88D7F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sz w:val="23"/>
        <w:szCs w:val="23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hint="default"/>
        <w:b w:val="0"/>
        <w:sz w:val="23"/>
        <w:szCs w:val="23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177E7C04"/>
    <w:multiLevelType w:val="multilevel"/>
    <w:tmpl w:val="D15C493E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1AE5780E"/>
    <w:multiLevelType w:val="hybridMultilevel"/>
    <w:tmpl w:val="27DA1F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B19E4"/>
    <w:multiLevelType w:val="multilevel"/>
    <w:tmpl w:val="EF448C5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4992D63"/>
    <w:multiLevelType w:val="hybridMultilevel"/>
    <w:tmpl w:val="C088B1A2"/>
    <w:lvl w:ilvl="0" w:tplc="36AA7A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sz w:val="20"/>
        <w:szCs w:val="20"/>
      </w:rPr>
    </w:lvl>
    <w:lvl w:ilvl="1" w:tplc="04160019">
      <w:start w:val="1"/>
      <w:numFmt w:val="lowerLetter"/>
      <w:lvlText w:val="%2."/>
      <w:lvlJc w:val="left"/>
      <w:pPr>
        <w:ind w:left="1374" w:hanging="360"/>
      </w:pPr>
    </w:lvl>
    <w:lvl w:ilvl="2" w:tplc="0416001B" w:tentative="1">
      <w:start w:val="1"/>
      <w:numFmt w:val="lowerRoman"/>
      <w:lvlText w:val="%3."/>
      <w:lvlJc w:val="right"/>
      <w:pPr>
        <w:ind w:left="2094" w:hanging="180"/>
      </w:pPr>
    </w:lvl>
    <w:lvl w:ilvl="3" w:tplc="0416000F" w:tentative="1">
      <w:start w:val="1"/>
      <w:numFmt w:val="decimal"/>
      <w:lvlText w:val="%4."/>
      <w:lvlJc w:val="left"/>
      <w:pPr>
        <w:ind w:left="2814" w:hanging="360"/>
      </w:pPr>
    </w:lvl>
    <w:lvl w:ilvl="4" w:tplc="04160019" w:tentative="1">
      <w:start w:val="1"/>
      <w:numFmt w:val="lowerLetter"/>
      <w:lvlText w:val="%5."/>
      <w:lvlJc w:val="left"/>
      <w:pPr>
        <w:ind w:left="3534" w:hanging="360"/>
      </w:pPr>
    </w:lvl>
    <w:lvl w:ilvl="5" w:tplc="0416001B" w:tentative="1">
      <w:start w:val="1"/>
      <w:numFmt w:val="lowerRoman"/>
      <w:lvlText w:val="%6."/>
      <w:lvlJc w:val="right"/>
      <w:pPr>
        <w:ind w:left="4254" w:hanging="180"/>
      </w:pPr>
    </w:lvl>
    <w:lvl w:ilvl="6" w:tplc="0416000F" w:tentative="1">
      <w:start w:val="1"/>
      <w:numFmt w:val="decimal"/>
      <w:lvlText w:val="%7."/>
      <w:lvlJc w:val="left"/>
      <w:pPr>
        <w:ind w:left="4974" w:hanging="360"/>
      </w:pPr>
    </w:lvl>
    <w:lvl w:ilvl="7" w:tplc="04160019" w:tentative="1">
      <w:start w:val="1"/>
      <w:numFmt w:val="lowerLetter"/>
      <w:lvlText w:val="%8."/>
      <w:lvlJc w:val="left"/>
      <w:pPr>
        <w:ind w:left="5694" w:hanging="360"/>
      </w:pPr>
    </w:lvl>
    <w:lvl w:ilvl="8" w:tplc="0416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9">
    <w:nsid w:val="29EE4A08"/>
    <w:multiLevelType w:val="hybridMultilevel"/>
    <w:tmpl w:val="20D4AF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0516A7"/>
    <w:multiLevelType w:val="hybridMultilevel"/>
    <w:tmpl w:val="911ED7CC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A601228"/>
    <w:multiLevelType w:val="hybridMultilevel"/>
    <w:tmpl w:val="8AC05C12"/>
    <w:lvl w:ilvl="0" w:tplc="6332E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021254"/>
    <w:multiLevelType w:val="hybridMultilevel"/>
    <w:tmpl w:val="A578598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97A72FA"/>
    <w:multiLevelType w:val="hybridMultilevel"/>
    <w:tmpl w:val="4B0C6222"/>
    <w:lvl w:ilvl="0" w:tplc="0416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42D6162"/>
    <w:multiLevelType w:val="multilevel"/>
    <w:tmpl w:val="B8EE25D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256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6454324"/>
    <w:multiLevelType w:val="multilevel"/>
    <w:tmpl w:val="F2C89AB0"/>
    <w:lvl w:ilvl="0">
      <w:start w:val="3"/>
      <w:numFmt w:val="decimal"/>
      <w:lvlText w:val="%1"/>
      <w:lvlJc w:val="left"/>
      <w:pPr>
        <w:ind w:left="495" w:hanging="49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13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15"/>
  </w:num>
  <w:num w:numId="10">
    <w:abstractNumId w:val="9"/>
  </w:num>
  <w:num w:numId="11">
    <w:abstractNumId w:val="4"/>
  </w:num>
  <w:num w:numId="12">
    <w:abstractNumId w:val="14"/>
  </w:num>
  <w:num w:numId="13">
    <w:abstractNumId w:val="12"/>
  </w:num>
  <w:num w:numId="14">
    <w:abstractNumId w:val="8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5D6"/>
    <w:rsid w:val="00013AD1"/>
    <w:rsid w:val="000221DF"/>
    <w:rsid w:val="0003471C"/>
    <w:rsid w:val="00037AC5"/>
    <w:rsid w:val="00042485"/>
    <w:rsid w:val="00043D33"/>
    <w:rsid w:val="00047C31"/>
    <w:rsid w:val="00052FE9"/>
    <w:rsid w:val="00053249"/>
    <w:rsid w:val="0006372A"/>
    <w:rsid w:val="00074EA5"/>
    <w:rsid w:val="0008205C"/>
    <w:rsid w:val="00082FAD"/>
    <w:rsid w:val="00085F5B"/>
    <w:rsid w:val="000A1443"/>
    <w:rsid w:val="000A3154"/>
    <w:rsid w:val="000A39A0"/>
    <w:rsid w:val="000A411A"/>
    <w:rsid w:val="000B1715"/>
    <w:rsid w:val="000C1309"/>
    <w:rsid w:val="000C2F8F"/>
    <w:rsid w:val="000E1E4E"/>
    <w:rsid w:val="000E4194"/>
    <w:rsid w:val="000E429E"/>
    <w:rsid w:val="000E490D"/>
    <w:rsid w:val="000E7623"/>
    <w:rsid w:val="000F1E92"/>
    <w:rsid w:val="00104DCA"/>
    <w:rsid w:val="00110DF7"/>
    <w:rsid w:val="00114A99"/>
    <w:rsid w:val="00115214"/>
    <w:rsid w:val="00116437"/>
    <w:rsid w:val="001164C3"/>
    <w:rsid w:val="001328DE"/>
    <w:rsid w:val="001378C7"/>
    <w:rsid w:val="00143B92"/>
    <w:rsid w:val="00152EE2"/>
    <w:rsid w:val="00163D85"/>
    <w:rsid w:val="00165E24"/>
    <w:rsid w:val="00184D17"/>
    <w:rsid w:val="00186C22"/>
    <w:rsid w:val="00194C27"/>
    <w:rsid w:val="00196975"/>
    <w:rsid w:val="001A1A9F"/>
    <w:rsid w:val="001B1B80"/>
    <w:rsid w:val="001B43EC"/>
    <w:rsid w:val="001B752B"/>
    <w:rsid w:val="001D6DA2"/>
    <w:rsid w:val="001D79D8"/>
    <w:rsid w:val="001E401E"/>
    <w:rsid w:val="001F5FBE"/>
    <w:rsid w:val="001F64E0"/>
    <w:rsid w:val="001F6915"/>
    <w:rsid w:val="001F6D63"/>
    <w:rsid w:val="002029B9"/>
    <w:rsid w:val="00203458"/>
    <w:rsid w:val="0020623F"/>
    <w:rsid w:val="00211960"/>
    <w:rsid w:val="00211BE6"/>
    <w:rsid w:val="0021743C"/>
    <w:rsid w:val="00221B29"/>
    <w:rsid w:val="002301A0"/>
    <w:rsid w:val="002364CB"/>
    <w:rsid w:val="00244361"/>
    <w:rsid w:val="00247C4F"/>
    <w:rsid w:val="00251B9F"/>
    <w:rsid w:val="00252C4D"/>
    <w:rsid w:val="00252D80"/>
    <w:rsid w:val="002615D3"/>
    <w:rsid w:val="002820AC"/>
    <w:rsid w:val="0028243E"/>
    <w:rsid w:val="00282E9C"/>
    <w:rsid w:val="00283833"/>
    <w:rsid w:val="00285ECD"/>
    <w:rsid w:val="00290182"/>
    <w:rsid w:val="002921DB"/>
    <w:rsid w:val="002979AE"/>
    <w:rsid w:val="002A5F93"/>
    <w:rsid w:val="002B7B8E"/>
    <w:rsid w:val="002C2ED1"/>
    <w:rsid w:val="002F66D3"/>
    <w:rsid w:val="00301A1F"/>
    <w:rsid w:val="0030469D"/>
    <w:rsid w:val="0030542B"/>
    <w:rsid w:val="00305A64"/>
    <w:rsid w:val="00305BFA"/>
    <w:rsid w:val="00310150"/>
    <w:rsid w:val="00325475"/>
    <w:rsid w:val="0032614E"/>
    <w:rsid w:val="00326203"/>
    <w:rsid w:val="00327BFA"/>
    <w:rsid w:val="00330D2E"/>
    <w:rsid w:val="003341F8"/>
    <w:rsid w:val="00334732"/>
    <w:rsid w:val="003365E3"/>
    <w:rsid w:val="00342417"/>
    <w:rsid w:val="003439BB"/>
    <w:rsid w:val="00347343"/>
    <w:rsid w:val="00347E97"/>
    <w:rsid w:val="00355092"/>
    <w:rsid w:val="00356250"/>
    <w:rsid w:val="00361FBE"/>
    <w:rsid w:val="003774D4"/>
    <w:rsid w:val="003776DA"/>
    <w:rsid w:val="00377C8C"/>
    <w:rsid w:val="003813B5"/>
    <w:rsid w:val="00382110"/>
    <w:rsid w:val="00386892"/>
    <w:rsid w:val="0039474E"/>
    <w:rsid w:val="003967AB"/>
    <w:rsid w:val="003A2FF3"/>
    <w:rsid w:val="003B1581"/>
    <w:rsid w:val="003B5949"/>
    <w:rsid w:val="003B6BC7"/>
    <w:rsid w:val="003B7B05"/>
    <w:rsid w:val="003C165A"/>
    <w:rsid w:val="003C6FA9"/>
    <w:rsid w:val="003C73FA"/>
    <w:rsid w:val="003D5483"/>
    <w:rsid w:val="003D726E"/>
    <w:rsid w:val="00406F84"/>
    <w:rsid w:val="00406F99"/>
    <w:rsid w:val="004201E0"/>
    <w:rsid w:val="004202EA"/>
    <w:rsid w:val="004256A1"/>
    <w:rsid w:val="00435678"/>
    <w:rsid w:val="00436B55"/>
    <w:rsid w:val="00436D5D"/>
    <w:rsid w:val="004432D4"/>
    <w:rsid w:val="004507FE"/>
    <w:rsid w:val="0046257C"/>
    <w:rsid w:val="004910D4"/>
    <w:rsid w:val="0049635B"/>
    <w:rsid w:val="004B6EE7"/>
    <w:rsid w:val="004B7141"/>
    <w:rsid w:val="004C6A19"/>
    <w:rsid w:val="004D0540"/>
    <w:rsid w:val="004D54B8"/>
    <w:rsid w:val="004F433B"/>
    <w:rsid w:val="004F6C52"/>
    <w:rsid w:val="00507F52"/>
    <w:rsid w:val="00510939"/>
    <w:rsid w:val="00525BE4"/>
    <w:rsid w:val="00526F50"/>
    <w:rsid w:val="00527C6E"/>
    <w:rsid w:val="005326A5"/>
    <w:rsid w:val="005375FA"/>
    <w:rsid w:val="00545F85"/>
    <w:rsid w:val="00553F28"/>
    <w:rsid w:val="00556D32"/>
    <w:rsid w:val="00562827"/>
    <w:rsid w:val="005655FA"/>
    <w:rsid w:val="00571F31"/>
    <w:rsid w:val="005724F7"/>
    <w:rsid w:val="0057750E"/>
    <w:rsid w:val="00590097"/>
    <w:rsid w:val="00590968"/>
    <w:rsid w:val="00590EE7"/>
    <w:rsid w:val="00592559"/>
    <w:rsid w:val="005A3DA5"/>
    <w:rsid w:val="005A4280"/>
    <w:rsid w:val="005A60AF"/>
    <w:rsid w:val="005C20D7"/>
    <w:rsid w:val="005C42D5"/>
    <w:rsid w:val="005C6437"/>
    <w:rsid w:val="005D5258"/>
    <w:rsid w:val="005D6E9F"/>
    <w:rsid w:val="005E2E7A"/>
    <w:rsid w:val="005E3577"/>
    <w:rsid w:val="005F223D"/>
    <w:rsid w:val="005F58AB"/>
    <w:rsid w:val="00601B7A"/>
    <w:rsid w:val="00602D29"/>
    <w:rsid w:val="006077F7"/>
    <w:rsid w:val="00616D6E"/>
    <w:rsid w:val="00624062"/>
    <w:rsid w:val="00624A58"/>
    <w:rsid w:val="006263F9"/>
    <w:rsid w:val="00626BF3"/>
    <w:rsid w:val="006305AA"/>
    <w:rsid w:val="00630952"/>
    <w:rsid w:val="00633BC6"/>
    <w:rsid w:val="00635AFC"/>
    <w:rsid w:val="0063714C"/>
    <w:rsid w:val="006508DB"/>
    <w:rsid w:val="00651EC0"/>
    <w:rsid w:val="00655002"/>
    <w:rsid w:val="00673C9D"/>
    <w:rsid w:val="0067457B"/>
    <w:rsid w:val="00677D0E"/>
    <w:rsid w:val="00686787"/>
    <w:rsid w:val="00690E26"/>
    <w:rsid w:val="00696552"/>
    <w:rsid w:val="006A6B56"/>
    <w:rsid w:val="006A7746"/>
    <w:rsid w:val="006B1956"/>
    <w:rsid w:val="006B201A"/>
    <w:rsid w:val="006B3D4D"/>
    <w:rsid w:val="006B6843"/>
    <w:rsid w:val="006C0F90"/>
    <w:rsid w:val="006C6A08"/>
    <w:rsid w:val="006C7794"/>
    <w:rsid w:val="006D43FE"/>
    <w:rsid w:val="006D5C75"/>
    <w:rsid w:val="006D694B"/>
    <w:rsid w:val="006E451A"/>
    <w:rsid w:val="006E5BB8"/>
    <w:rsid w:val="006E5F85"/>
    <w:rsid w:val="006E7BE7"/>
    <w:rsid w:val="00705172"/>
    <w:rsid w:val="00721647"/>
    <w:rsid w:val="0072654E"/>
    <w:rsid w:val="00731DA5"/>
    <w:rsid w:val="00734880"/>
    <w:rsid w:val="0074119A"/>
    <w:rsid w:val="0075292E"/>
    <w:rsid w:val="00752D99"/>
    <w:rsid w:val="00755EC5"/>
    <w:rsid w:val="0076259A"/>
    <w:rsid w:val="00763019"/>
    <w:rsid w:val="007719F9"/>
    <w:rsid w:val="0077691D"/>
    <w:rsid w:val="00776DCD"/>
    <w:rsid w:val="00781D7F"/>
    <w:rsid w:val="00783CE7"/>
    <w:rsid w:val="00787DF5"/>
    <w:rsid w:val="007A7CE1"/>
    <w:rsid w:val="007B1A62"/>
    <w:rsid w:val="007B3805"/>
    <w:rsid w:val="007B601C"/>
    <w:rsid w:val="007B6AFE"/>
    <w:rsid w:val="007D12CD"/>
    <w:rsid w:val="007E342B"/>
    <w:rsid w:val="007E51C7"/>
    <w:rsid w:val="007E64F8"/>
    <w:rsid w:val="00812FED"/>
    <w:rsid w:val="00814ACF"/>
    <w:rsid w:val="008157F0"/>
    <w:rsid w:val="00817019"/>
    <w:rsid w:val="008200D8"/>
    <w:rsid w:val="00822A3F"/>
    <w:rsid w:val="00824925"/>
    <w:rsid w:val="00832DE5"/>
    <w:rsid w:val="00834669"/>
    <w:rsid w:val="00842421"/>
    <w:rsid w:val="00855886"/>
    <w:rsid w:val="0085694C"/>
    <w:rsid w:val="00861579"/>
    <w:rsid w:val="008633C7"/>
    <w:rsid w:val="0086372B"/>
    <w:rsid w:val="00875BD4"/>
    <w:rsid w:val="0087746A"/>
    <w:rsid w:val="0088026D"/>
    <w:rsid w:val="008805B8"/>
    <w:rsid w:val="008819B8"/>
    <w:rsid w:val="00885E62"/>
    <w:rsid w:val="00890312"/>
    <w:rsid w:val="008922BA"/>
    <w:rsid w:val="008957D9"/>
    <w:rsid w:val="008975A7"/>
    <w:rsid w:val="008C6C42"/>
    <w:rsid w:val="008E156D"/>
    <w:rsid w:val="008E5724"/>
    <w:rsid w:val="008E6AB0"/>
    <w:rsid w:val="008F0583"/>
    <w:rsid w:val="008F4DD7"/>
    <w:rsid w:val="008F5D9D"/>
    <w:rsid w:val="00901F96"/>
    <w:rsid w:val="00906897"/>
    <w:rsid w:val="00920DD3"/>
    <w:rsid w:val="00925C76"/>
    <w:rsid w:val="00927657"/>
    <w:rsid w:val="00932B1D"/>
    <w:rsid w:val="009334FF"/>
    <w:rsid w:val="00933FCE"/>
    <w:rsid w:val="00941586"/>
    <w:rsid w:val="00945F12"/>
    <w:rsid w:val="00946B8F"/>
    <w:rsid w:val="00951C3C"/>
    <w:rsid w:val="0095295A"/>
    <w:rsid w:val="00953061"/>
    <w:rsid w:val="0095322C"/>
    <w:rsid w:val="00957E6E"/>
    <w:rsid w:val="00972891"/>
    <w:rsid w:val="00977B43"/>
    <w:rsid w:val="00982991"/>
    <w:rsid w:val="00987754"/>
    <w:rsid w:val="009962FC"/>
    <w:rsid w:val="009B50D4"/>
    <w:rsid w:val="009B6FA2"/>
    <w:rsid w:val="009C4D07"/>
    <w:rsid w:val="009D4B1B"/>
    <w:rsid w:val="009E2CF9"/>
    <w:rsid w:val="009F508F"/>
    <w:rsid w:val="00A00AEC"/>
    <w:rsid w:val="00A131A9"/>
    <w:rsid w:val="00A24335"/>
    <w:rsid w:val="00A25373"/>
    <w:rsid w:val="00A327F0"/>
    <w:rsid w:val="00A33DA4"/>
    <w:rsid w:val="00A36273"/>
    <w:rsid w:val="00A371E5"/>
    <w:rsid w:val="00A5073C"/>
    <w:rsid w:val="00A51419"/>
    <w:rsid w:val="00A7647B"/>
    <w:rsid w:val="00A7755B"/>
    <w:rsid w:val="00A84B86"/>
    <w:rsid w:val="00AA516F"/>
    <w:rsid w:val="00AA731B"/>
    <w:rsid w:val="00AB2FE0"/>
    <w:rsid w:val="00AB4FB5"/>
    <w:rsid w:val="00AC099F"/>
    <w:rsid w:val="00AE3D48"/>
    <w:rsid w:val="00B0366A"/>
    <w:rsid w:val="00B05F5E"/>
    <w:rsid w:val="00B15AE3"/>
    <w:rsid w:val="00B30FA7"/>
    <w:rsid w:val="00B31F84"/>
    <w:rsid w:val="00B53624"/>
    <w:rsid w:val="00B5594C"/>
    <w:rsid w:val="00B56C91"/>
    <w:rsid w:val="00B6226E"/>
    <w:rsid w:val="00B73B08"/>
    <w:rsid w:val="00B80D18"/>
    <w:rsid w:val="00B81D76"/>
    <w:rsid w:val="00B83AF3"/>
    <w:rsid w:val="00B84BEA"/>
    <w:rsid w:val="00B908F1"/>
    <w:rsid w:val="00B927AF"/>
    <w:rsid w:val="00BA4A82"/>
    <w:rsid w:val="00BB3E7F"/>
    <w:rsid w:val="00BB6FC2"/>
    <w:rsid w:val="00BC6E7C"/>
    <w:rsid w:val="00BD319A"/>
    <w:rsid w:val="00BD5476"/>
    <w:rsid w:val="00BE5AD9"/>
    <w:rsid w:val="00BF2C5A"/>
    <w:rsid w:val="00BF342D"/>
    <w:rsid w:val="00C03036"/>
    <w:rsid w:val="00C120E6"/>
    <w:rsid w:val="00C148F3"/>
    <w:rsid w:val="00C16F0B"/>
    <w:rsid w:val="00C26EE6"/>
    <w:rsid w:val="00C41236"/>
    <w:rsid w:val="00C5386D"/>
    <w:rsid w:val="00C63FA3"/>
    <w:rsid w:val="00C65C11"/>
    <w:rsid w:val="00C70009"/>
    <w:rsid w:val="00C81F26"/>
    <w:rsid w:val="00C94700"/>
    <w:rsid w:val="00C95244"/>
    <w:rsid w:val="00C97177"/>
    <w:rsid w:val="00CB0F62"/>
    <w:rsid w:val="00CC0604"/>
    <w:rsid w:val="00CC1CCD"/>
    <w:rsid w:val="00CC54FC"/>
    <w:rsid w:val="00CD73F4"/>
    <w:rsid w:val="00CE1681"/>
    <w:rsid w:val="00CE3C86"/>
    <w:rsid w:val="00CF5570"/>
    <w:rsid w:val="00D04DFD"/>
    <w:rsid w:val="00D05314"/>
    <w:rsid w:val="00D064D9"/>
    <w:rsid w:val="00D0747B"/>
    <w:rsid w:val="00D10FAE"/>
    <w:rsid w:val="00D14F81"/>
    <w:rsid w:val="00D25035"/>
    <w:rsid w:val="00D330E5"/>
    <w:rsid w:val="00D36996"/>
    <w:rsid w:val="00D37564"/>
    <w:rsid w:val="00D4003D"/>
    <w:rsid w:val="00D5148D"/>
    <w:rsid w:val="00D61942"/>
    <w:rsid w:val="00D643B3"/>
    <w:rsid w:val="00D72901"/>
    <w:rsid w:val="00D766C0"/>
    <w:rsid w:val="00D83242"/>
    <w:rsid w:val="00D9129C"/>
    <w:rsid w:val="00D91CDC"/>
    <w:rsid w:val="00DB2053"/>
    <w:rsid w:val="00DB3EA0"/>
    <w:rsid w:val="00DB5E52"/>
    <w:rsid w:val="00DB6816"/>
    <w:rsid w:val="00DB6D43"/>
    <w:rsid w:val="00DC3186"/>
    <w:rsid w:val="00DC44E0"/>
    <w:rsid w:val="00DC658E"/>
    <w:rsid w:val="00DC75D6"/>
    <w:rsid w:val="00DD07C0"/>
    <w:rsid w:val="00DE3A9B"/>
    <w:rsid w:val="00DF1E96"/>
    <w:rsid w:val="00DF211A"/>
    <w:rsid w:val="00E00FA0"/>
    <w:rsid w:val="00E04606"/>
    <w:rsid w:val="00E06CE4"/>
    <w:rsid w:val="00E21486"/>
    <w:rsid w:val="00E3178C"/>
    <w:rsid w:val="00E3718A"/>
    <w:rsid w:val="00E433FF"/>
    <w:rsid w:val="00E50AF2"/>
    <w:rsid w:val="00E571B4"/>
    <w:rsid w:val="00E61A05"/>
    <w:rsid w:val="00E631E1"/>
    <w:rsid w:val="00E664D9"/>
    <w:rsid w:val="00E73C81"/>
    <w:rsid w:val="00E838C5"/>
    <w:rsid w:val="00E979AB"/>
    <w:rsid w:val="00EA1834"/>
    <w:rsid w:val="00EA2E95"/>
    <w:rsid w:val="00EA7892"/>
    <w:rsid w:val="00EB0531"/>
    <w:rsid w:val="00EB326A"/>
    <w:rsid w:val="00EC28C9"/>
    <w:rsid w:val="00EC3944"/>
    <w:rsid w:val="00EC5E57"/>
    <w:rsid w:val="00EC6E54"/>
    <w:rsid w:val="00EE1BD4"/>
    <w:rsid w:val="00EF18D0"/>
    <w:rsid w:val="00EF565C"/>
    <w:rsid w:val="00F02862"/>
    <w:rsid w:val="00F03BD1"/>
    <w:rsid w:val="00F12BEE"/>
    <w:rsid w:val="00F21259"/>
    <w:rsid w:val="00F22434"/>
    <w:rsid w:val="00F23E51"/>
    <w:rsid w:val="00F27D74"/>
    <w:rsid w:val="00F331A2"/>
    <w:rsid w:val="00F374FB"/>
    <w:rsid w:val="00F431CC"/>
    <w:rsid w:val="00F47970"/>
    <w:rsid w:val="00F50BE1"/>
    <w:rsid w:val="00F6178E"/>
    <w:rsid w:val="00F66574"/>
    <w:rsid w:val="00F724D2"/>
    <w:rsid w:val="00F74E86"/>
    <w:rsid w:val="00F8571F"/>
    <w:rsid w:val="00F85D50"/>
    <w:rsid w:val="00F938F8"/>
    <w:rsid w:val="00FA51EC"/>
    <w:rsid w:val="00FA5426"/>
    <w:rsid w:val="00FB03E4"/>
    <w:rsid w:val="00FB1EEF"/>
    <w:rsid w:val="00FB3C60"/>
    <w:rsid w:val="00FB5C83"/>
    <w:rsid w:val="00FB68B0"/>
    <w:rsid w:val="00FB6F78"/>
    <w:rsid w:val="00FC2A5C"/>
    <w:rsid w:val="00FD6C97"/>
    <w:rsid w:val="00FE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670ED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5D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436B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36B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DC75D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C75D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DC75D6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C75D6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C75D6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75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75D6"/>
    <w:rPr>
      <w:rFonts w:ascii="Tahoma" w:eastAsia="Cambri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DC75D6"/>
    <w:rPr>
      <w:rFonts w:ascii="Calibri" w:eastAsia="Times New Roman" w:hAnsi="Calibri" w:cs="Times New Roman"/>
      <w:b/>
      <w:b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673C9D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46257C"/>
    <w:pPr>
      <w:spacing w:after="120" w:line="120" w:lineRule="auto"/>
      <w:jc w:val="both"/>
    </w:pPr>
    <w:rPr>
      <w:rFonts w:ascii="Calibri" w:eastAsia="Calibri" w:hAnsi="Calibri"/>
      <w:sz w:val="22"/>
      <w:szCs w:val="22"/>
      <w:lang w:val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46257C"/>
    <w:rPr>
      <w:rFonts w:ascii="Calibri" w:eastAsia="Calibri" w:hAnsi="Calibri" w:cs="Times New Roman"/>
      <w:lang w:val="x-none"/>
    </w:rPr>
  </w:style>
  <w:style w:type="table" w:styleId="Tabelacomgrade">
    <w:name w:val="Table Grid"/>
    <w:basedOn w:val="Tabelanormal"/>
    <w:uiPriority w:val="59"/>
    <w:rsid w:val="00877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436B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36B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NDES">
    <w:name w:val="BNDES"/>
    <w:basedOn w:val="Normal"/>
    <w:rsid w:val="00436B55"/>
    <w:pPr>
      <w:widowControl w:val="0"/>
      <w:suppressAutoHyphens/>
      <w:jc w:val="both"/>
    </w:pPr>
    <w:rPr>
      <w:rFonts w:ascii="Optimum" w:eastAsia="Times New Roman" w:hAnsi="Optimum" w:cs="Optimum"/>
      <w:lang w:eastAsia="zh-CN"/>
    </w:rPr>
  </w:style>
  <w:style w:type="paragraph" w:styleId="Recuodecorpodetexto">
    <w:name w:val="Body Text Indent"/>
    <w:basedOn w:val="Normal"/>
    <w:link w:val="RecuodecorpodetextoChar"/>
    <w:rsid w:val="00436B55"/>
    <w:pPr>
      <w:widowControl w:val="0"/>
      <w:suppressAutoHyphens/>
      <w:spacing w:after="120"/>
      <w:ind w:left="283"/>
    </w:pPr>
    <w:rPr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436B55"/>
    <w:rPr>
      <w:rFonts w:ascii="Cambria" w:eastAsia="Cambria" w:hAnsi="Cambria" w:cs="Times New Roman"/>
      <w:sz w:val="24"/>
      <w:szCs w:val="24"/>
      <w:lang w:eastAsia="zh-CN"/>
    </w:rPr>
  </w:style>
  <w:style w:type="paragraph" w:customStyle="1" w:styleId="LO-normal">
    <w:name w:val="LO-normal"/>
    <w:rsid w:val="00436B55"/>
    <w:pPr>
      <w:widowControl w:val="0"/>
      <w:tabs>
        <w:tab w:val="left" w:pos="536"/>
        <w:tab w:val="left" w:pos="2270"/>
        <w:tab w:val="left" w:pos="429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ncnormalcentralizado">
    <w:name w:val="nc normal centralizado"/>
    <w:rsid w:val="00436B55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item">
    <w:name w:val="item"/>
    <w:rsid w:val="00436B55"/>
    <w:pPr>
      <w:widowControl w:val="0"/>
      <w:tabs>
        <w:tab w:val="left" w:pos="1930"/>
        <w:tab w:val="left" w:pos="243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after="0" w:line="240" w:lineRule="auto"/>
      <w:ind w:left="1296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A101066">
    <w:name w:val="_A101066"/>
    <w:rsid w:val="00436B55"/>
    <w:pPr>
      <w:widowControl w:val="0"/>
      <w:tabs>
        <w:tab w:val="left" w:pos="1636"/>
      </w:tabs>
      <w:suppressAutoHyphens/>
      <w:spacing w:after="0" w:line="240" w:lineRule="auto"/>
      <w:ind w:left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ITEM0">
    <w:name w:val="ITEM"/>
    <w:rsid w:val="00436B55"/>
    <w:pPr>
      <w:widowControl w:val="0"/>
      <w:tabs>
        <w:tab w:val="left" w:pos="2205"/>
      </w:tabs>
      <w:suppressAutoHyphens/>
      <w:spacing w:after="0" w:line="240" w:lineRule="auto"/>
      <w:ind w:left="868" w:right="144" w:hanging="15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A231965">
    <w:name w:val="_A231965"/>
    <w:rsid w:val="00436B55"/>
    <w:pPr>
      <w:widowControl w:val="0"/>
      <w:suppressAutoHyphens/>
      <w:spacing w:after="0" w:line="240" w:lineRule="auto"/>
      <w:ind w:left="2592" w:right="144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A321065">
    <w:name w:val="_A321065"/>
    <w:basedOn w:val="Normal"/>
    <w:rsid w:val="00436B55"/>
    <w:pPr>
      <w:widowControl w:val="0"/>
      <w:suppressAutoHyphens/>
      <w:ind w:left="1296" w:right="1440" w:firstLine="4464"/>
      <w:jc w:val="both"/>
    </w:pPr>
    <w:rPr>
      <w:rFonts w:ascii="Tms Rmn" w:eastAsia="Times New Roman" w:hAnsi="Tms Rmn" w:cs="Tms Rmn"/>
      <w:szCs w:val="20"/>
      <w:lang w:eastAsia="zh-CN"/>
    </w:rPr>
  </w:style>
  <w:style w:type="paragraph" w:styleId="SemEspaamento">
    <w:name w:val="No Spacing"/>
    <w:qFormat/>
    <w:rsid w:val="00436B55"/>
    <w:pPr>
      <w:widowControl w:val="0"/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apple-converted-space">
    <w:name w:val="apple-converted-space"/>
    <w:rsid w:val="008200D8"/>
  </w:style>
  <w:style w:type="paragraph" w:styleId="NormalWeb">
    <w:name w:val="Normal (Web)"/>
    <w:basedOn w:val="Normal"/>
    <w:rsid w:val="00EA2E9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WW-Corpodetexto3">
    <w:name w:val="WW-Corpo de texto 3"/>
    <w:basedOn w:val="Normal"/>
    <w:uiPriority w:val="99"/>
    <w:rsid w:val="00EA2E95"/>
    <w:pPr>
      <w:suppressAutoHyphens/>
      <w:jc w:val="both"/>
    </w:pPr>
    <w:rPr>
      <w:rFonts w:ascii="Arial" w:eastAsia="Times New Roman" w:hAnsi="Arial" w:cs="Arial"/>
      <w:color w:val="FF0000"/>
      <w:lang w:eastAsia="ar-SA"/>
    </w:rPr>
  </w:style>
  <w:style w:type="paragraph" w:customStyle="1" w:styleId="WW-NormalWeb">
    <w:name w:val="WW-Normal (Web)"/>
    <w:basedOn w:val="Normal"/>
    <w:uiPriority w:val="99"/>
    <w:rsid w:val="00EA2E95"/>
    <w:pPr>
      <w:suppressAutoHyphens/>
      <w:spacing w:before="100" w:after="100"/>
    </w:pPr>
    <w:rPr>
      <w:rFonts w:ascii="Times New Roman" w:eastAsia="Times New Roman" w:hAnsi="Times New Roman"/>
      <w:lang w:eastAsia="ar-SA"/>
    </w:rPr>
  </w:style>
  <w:style w:type="character" w:styleId="Hyperlink">
    <w:name w:val="Hyperlink"/>
    <w:basedOn w:val="Fontepargpadro"/>
    <w:uiPriority w:val="99"/>
    <w:semiHidden/>
    <w:unhideWhenUsed/>
    <w:rsid w:val="00C26EE6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A371E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371E5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371E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F6C52"/>
    <w:pPr>
      <w:spacing w:after="0"/>
    </w:pPr>
    <w:rPr>
      <w:rFonts w:ascii="Cambria" w:eastAsia="Cambria" w:hAnsi="Cambria" w:cs="Times New Roman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F6C52"/>
    <w:rPr>
      <w:rFonts w:ascii="Cambria" w:eastAsia="Cambria" w:hAnsi="Cambria" w:cs="Times New Roman"/>
      <w:b/>
      <w:bCs/>
      <w:sz w:val="20"/>
      <w:szCs w:val="20"/>
    </w:rPr>
  </w:style>
  <w:style w:type="paragraph" w:styleId="Reviso">
    <w:name w:val="Revision"/>
    <w:hidden/>
    <w:uiPriority w:val="99"/>
    <w:semiHidden/>
    <w:rsid w:val="00781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1164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5D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436B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36B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DC75D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C75D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DC75D6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C75D6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C75D6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75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75D6"/>
    <w:rPr>
      <w:rFonts w:ascii="Tahoma" w:eastAsia="Cambri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DC75D6"/>
    <w:rPr>
      <w:rFonts w:ascii="Calibri" w:eastAsia="Times New Roman" w:hAnsi="Calibri" w:cs="Times New Roman"/>
      <w:b/>
      <w:b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673C9D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46257C"/>
    <w:pPr>
      <w:spacing w:after="120" w:line="120" w:lineRule="auto"/>
      <w:jc w:val="both"/>
    </w:pPr>
    <w:rPr>
      <w:rFonts w:ascii="Calibri" w:eastAsia="Calibri" w:hAnsi="Calibri"/>
      <w:sz w:val="22"/>
      <w:szCs w:val="22"/>
      <w:lang w:val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46257C"/>
    <w:rPr>
      <w:rFonts w:ascii="Calibri" w:eastAsia="Calibri" w:hAnsi="Calibri" w:cs="Times New Roman"/>
      <w:lang w:val="x-none"/>
    </w:rPr>
  </w:style>
  <w:style w:type="table" w:styleId="Tabelacomgrade">
    <w:name w:val="Table Grid"/>
    <w:basedOn w:val="Tabelanormal"/>
    <w:uiPriority w:val="59"/>
    <w:rsid w:val="00877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436B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36B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NDES">
    <w:name w:val="BNDES"/>
    <w:basedOn w:val="Normal"/>
    <w:rsid w:val="00436B55"/>
    <w:pPr>
      <w:widowControl w:val="0"/>
      <w:suppressAutoHyphens/>
      <w:jc w:val="both"/>
    </w:pPr>
    <w:rPr>
      <w:rFonts w:ascii="Optimum" w:eastAsia="Times New Roman" w:hAnsi="Optimum" w:cs="Optimum"/>
      <w:lang w:eastAsia="zh-CN"/>
    </w:rPr>
  </w:style>
  <w:style w:type="paragraph" w:styleId="Recuodecorpodetexto">
    <w:name w:val="Body Text Indent"/>
    <w:basedOn w:val="Normal"/>
    <w:link w:val="RecuodecorpodetextoChar"/>
    <w:rsid w:val="00436B55"/>
    <w:pPr>
      <w:widowControl w:val="0"/>
      <w:suppressAutoHyphens/>
      <w:spacing w:after="120"/>
      <w:ind w:left="283"/>
    </w:pPr>
    <w:rPr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436B55"/>
    <w:rPr>
      <w:rFonts w:ascii="Cambria" w:eastAsia="Cambria" w:hAnsi="Cambria" w:cs="Times New Roman"/>
      <w:sz w:val="24"/>
      <w:szCs w:val="24"/>
      <w:lang w:eastAsia="zh-CN"/>
    </w:rPr>
  </w:style>
  <w:style w:type="paragraph" w:customStyle="1" w:styleId="LO-normal">
    <w:name w:val="LO-normal"/>
    <w:rsid w:val="00436B55"/>
    <w:pPr>
      <w:widowControl w:val="0"/>
      <w:tabs>
        <w:tab w:val="left" w:pos="536"/>
        <w:tab w:val="left" w:pos="2270"/>
        <w:tab w:val="left" w:pos="429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ncnormalcentralizado">
    <w:name w:val="nc normal centralizado"/>
    <w:rsid w:val="00436B55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item">
    <w:name w:val="item"/>
    <w:rsid w:val="00436B55"/>
    <w:pPr>
      <w:widowControl w:val="0"/>
      <w:tabs>
        <w:tab w:val="left" w:pos="1930"/>
        <w:tab w:val="left" w:pos="243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after="0" w:line="240" w:lineRule="auto"/>
      <w:ind w:left="1296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A101066">
    <w:name w:val="_A101066"/>
    <w:rsid w:val="00436B55"/>
    <w:pPr>
      <w:widowControl w:val="0"/>
      <w:tabs>
        <w:tab w:val="left" w:pos="1636"/>
      </w:tabs>
      <w:suppressAutoHyphens/>
      <w:spacing w:after="0" w:line="240" w:lineRule="auto"/>
      <w:ind w:left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ITEM0">
    <w:name w:val="ITEM"/>
    <w:rsid w:val="00436B55"/>
    <w:pPr>
      <w:widowControl w:val="0"/>
      <w:tabs>
        <w:tab w:val="left" w:pos="2205"/>
      </w:tabs>
      <w:suppressAutoHyphens/>
      <w:spacing w:after="0" w:line="240" w:lineRule="auto"/>
      <w:ind w:left="868" w:right="144" w:hanging="15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A231965">
    <w:name w:val="_A231965"/>
    <w:rsid w:val="00436B55"/>
    <w:pPr>
      <w:widowControl w:val="0"/>
      <w:suppressAutoHyphens/>
      <w:spacing w:after="0" w:line="240" w:lineRule="auto"/>
      <w:ind w:left="2592" w:right="144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A321065">
    <w:name w:val="_A321065"/>
    <w:basedOn w:val="Normal"/>
    <w:rsid w:val="00436B55"/>
    <w:pPr>
      <w:widowControl w:val="0"/>
      <w:suppressAutoHyphens/>
      <w:ind w:left="1296" w:right="1440" w:firstLine="4464"/>
      <w:jc w:val="both"/>
    </w:pPr>
    <w:rPr>
      <w:rFonts w:ascii="Tms Rmn" w:eastAsia="Times New Roman" w:hAnsi="Tms Rmn" w:cs="Tms Rmn"/>
      <w:szCs w:val="20"/>
      <w:lang w:eastAsia="zh-CN"/>
    </w:rPr>
  </w:style>
  <w:style w:type="paragraph" w:styleId="SemEspaamento">
    <w:name w:val="No Spacing"/>
    <w:qFormat/>
    <w:rsid w:val="00436B55"/>
    <w:pPr>
      <w:widowControl w:val="0"/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apple-converted-space">
    <w:name w:val="apple-converted-space"/>
    <w:rsid w:val="008200D8"/>
  </w:style>
  <w:style w:type="paragraph" w:styleId="NormalWeb">
    <w:name w:val="Normal (Web)"/>
    <w:basedOn w:val="Normal"/>
    <w:rsid w:val="00EA2E9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WW-Corpodetexto3">
    <w:name w:val="WW-Corpo de texto 3"/>
    <w:basedOn w:val="Normal"/>
    <w:uiPriority w:val="99"/>
    <w:rsid w:val="00EA2E95"/>
    <w:pPr>
      <w:suppressAutoHyphens/>
      <w:jc w:val="both"/>
    </w:pPr>
    <w:rPr>
      <w:rFonts w:ascii="Arial" w:eastAsia="Times New Roman" w:hAnsi="Arial" w:cs="Arial"/>
      <w:color w:val="FF0000"/>
      <w:lang w:eastAsia="ar-SA"/>
    </w:rPr>
  </w:style>
  <w:style w:type="paragraph" w:customStyle="1" w:styleId="WW-NormalWeb">
    <w:name w:val="WW-Normal (Web)"/>
    <w:basedOn w:val="Normal"/>
    <w:uiPriority w:val="99"/>
    <w:rsid w:val="00EA2E95"/>
    <w:pPr>
      <w:suppressAutoHyphens/>
      <w:spacing w:before="100" w:after="100"/>
    </w:pPr>
    <w:rPr>
      <w:rFonts w:ascii="Times New Roman" w:eastAsia="Times New Roman" w:hAnsi="Times New Roman"/>
      <w:lang w:eastAsia="ar-SA"/>
    </w:rPr>
  </w:style>
  <w:style w:type="character" w:styleId="Hyperlink">
    <w:name w:val="Hyperlink"/>
    <w:basedOn w:val="Fontepargpadro"/>
    <w:uiPriority w:val="99"/>
    <w:semiHidden/>
    <w:unhideWhenUsed/>
    <w:rsid w:val="00C26EE6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A371E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371E5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371E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F6C52"/>
    <w:pPr>
      <w:spacing w:after="0"/>
    </w:pPr>
    <w:rPr>
      <w:rFonts w:ascii="Cambria" w:eastAsia="Cambria" w:hAnsi="Cambria" w:cs="Times New Roman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F6C52"/>
    <w:rPr>
      <w:rFonts w:ascii="Cambria" w:eastAsia="Cambria" w:hAnsi="Cambria" w:cs="Times New Roman"/>
      <w:b/>
      <w:bCs/>
      <w:sz w:val="20"/>
      <w:szCs w:val="20"/>
    </w:rPr>
  </w:style>
  <w:style w:type="paragraph" w:styleId="Reviso">
    <w:name w:val="Revision"/>
    <w:hidden/>
    <w:uiPriority w:val="99"/>
    <w:semiHidden/>
    <w:rsid w:val="00781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1164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47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0F3B4-F601-43B0-A224-D312642AC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10</Pages>
  <Words>3547</Words>
  <Characters>19156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CAU/SC</Company>
  <LinksUpToDate>false</LinksUpToDate>
  <CharactersWithSpaces>22658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causc10</dc:creator>
  <cp:lastModifiedBy>user</cp:lastModifiedBy>
  <cp:revision>11</cp:revision>
  <cp:lastPrinted>2018-08-01T17:57:00Z</cp:lastPrinted>
  <dcterms:created xsi:type="dcterms:W3CDTF">2019-07-16T13:45:00Z</dcterms:created>
  <dcterms:modified xsi:type="dcterms:W3CDTF">2019-08-15T15:26:00Z</dcterms:modified>
</cp:coreProperties>
</file>