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960331" w:rsidP="00FB1E72">
      <w:pPr>
        <w:jc w:val="both"/>
      </w:pPr>
    </w:p>
    <w:p w:rsidR="00960331" w:rsidRDefault="0034005C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FB109" wp14:editId="33E768A8">
                <wp:simplePos x="0" y="0"/>
                <wp:positionH relativeFrom="column">
                  <wp:posOffset>1996440</wp:posOffset>
                </wp:positionH>
                <wp:positionV relativeFrom="paragraph">
                  <wp:posOffset>217805</wp:posOffset>
                </wp:positionV>
                <wp:extent cx="3505200" cy="9906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 Sessão Plenária Ordinária n. 00</w:t>
                            </w:r>
                            <w:r w:rsidR="003502F7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8607FA">
                              <w:rPr>
                                <w:sz w:val="20"/>
                                <w:szCs w:val="20"/>
                              </w:rPr>
                              <w:t xml:space="preserve"> Grosso do Sul, realizada em 1</w:t>
                            </w:r>
                            <w:r w:rsidR="003502F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8607FA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3502F7">
                              <w:rPr>
                                <w:sz w:val="20"/>
                                <w:szCs w:val="20"/>
                              </w:rPr>
                              <w:t>Agosto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 xml:space="preserve"> de 2012,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2pt;margin-top:17.15pt;width:276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 Sessão Plenária Ordinária n. 00</w:t>
                      </w:r>
                      <w:r w:rsidR="003502F7">
                        <w:rPr>
                          <w:sz w:val="20"/>
                          <w:szCs w:val="20"/>
                        </w:rPr>
                        <w:t>9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8607FA">
                        <w:rPr>
                          <w:sz w:val="20"/>
                          <w:szCs w:val="20"/>
                        </w:rPr>
                        <w:t xml:space="preserve"> Grosso do Sul, realizada em 1</w:t>
                      </w:r>
                      <w:r w:rsidR="003502F7">
                        <w:rPr>
                          <w:sz w:val="20"/>
                          <w:szCs w:val="20"/>
                        </w:rPr>
                        <w:t>5</w:t>
                      </w:r>
                      <w:r w:rsidR="008607FA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3502F7">
                        <w:rPr>
                          <w:sz w:val="20"/>
                          <w:szCs w:val="20"/>
                        </w:rPr>
                        <w:t>Agosto</w:t>
                      </w:r>
                      <w:r w:rsidRPr="000D2E3F">
                        <w:rPr>
                          <w:sz w:val="20"/>
                          <w:szCs w:val="20"/>
                        </w:rPr>
                        <w:t xml:space="preserve"> de 2012,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Default="0034005C" w:rsidP="002F590F">
      <w:pPr>
        <w:jc w:val="both"/>
        <w:sectPr w:rsidR="0034005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D04294" w:rsidRDefault="00960331" w:rsidP="00CD4E7C">
      <w:pPr>
        <w:spacing w:after="0" w:line="240" w:lineRule="auto"/>
        <w:jc w:val="both"/>
        <w:rPr>
          <w:sz w:val="20"/>
          <w:szCs w:val="20"/>
        </w:rPr>
      </w:pPr>
      <w:r w:rsidRPr="00D04294">
        <w:rPr>
          <w:sz w:val="20"/>
          <w:szCs w:val="20"/>
        </w:rPr>
        <w:lastRenderedPageBreak/>
        <w:t xml:space="preserve">Aos </w:t>
      </w:r>
      <w:r w:rsidR="003502F7">
        <w:rPr>
          <w:sz w:val="20"/>
          <w:szCs w:val="20"/>
        </w:rPr>
        <w:t>15</w:t>
      </w:r>
      <w:r w:rsidRPr="00D04294">
        <w:rPr>
          <w:sz w:val="20"/>
          <w:szCs w:val="20"/>
        </w:rPr>
        <w:t xml:space="preserve"> (</w:t>
      </w:r>
      <w:r w:rsidR="003502F7">
        <w:rPr>
          <w:sz w:val="20"/>
          <w:szCs w:val="20"/>
        </w:rPr>
        <w:t>quinze</w:t>
      </w:r>
      <w:r w:rsidRPr="00D04294">
        <w:rPr>
          <w:sz w:val="20"/>
          <w:szCs w:val="20"/>
        </w:rPr>
        <w:t xml:space="preserve">) dias do mês de </w:t>
      </w:r>
      <w:r w:rsidR="003502F7">
        <w:rPr>
          <w:sz w:val="20"/>
          <w:szCs w:val="20"/>
        </w:rPr>
        <w:t>agosto</w:t>
      </w:r>
      <w:r w:rsidRPr="00D04294">
        <w:rPr>
          <w:sz w:val="20"/>
          <w:szCs w:val="20"/>
        </w:rPr>
        <w:t xml:space="preserve"> (0</w:t>
      </w:r>
      <w:r w:rsidR="003502F7">
        <w:rPr>
          <w:sz w:val="20"/>
          <w:szCs w:val="20"/>
        </w:rPr>
        <w:t>8</w:t>
      </w:r>
      <w:r w:rsidRPr="00D04294">
        <w:rPr>
          <w:sz w:val="20"/>
          <w:szCs w:val="20"/>
        </w:rPr>
        <w:t>) do ano de dois mil e doze (12),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D04294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>os Conselheiros Titulares:</w:t>
      </w:r>
      <w:r w:rsidR="003502F7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>Manoel Carlos Inocêncio Mendes Carli</w:t>
      </w:r>
      <w:r w:rsidR="007C3B54">
        <w:rPr>
          <w:sz w:val="20"/>
          <w:szCs w:val="20"/>
        </w:rPr>
        <w:t>, Dirceu de Oliveira Peters, Rui Lameiro Ferreira Junior,</w:t>
      </w:r>
      <w:r w:rsidR="007C3B54" w:rsidRPr="007C3B54">
        <w:rPr>
          <w:rFonts w:cs="Calibri"/>
          <w:sz w:val="20"/>
          <w:szCs w:val="20"/>
        </w:rPr>
        <w:t xml:space="preserve"> </w:t>
      </w:r>
      <w:r w:rsidR="007C3B54" w:rsidRPr="00D04294">
        <w:rPr>
          <w:rFonts w:cs="Calibri"/>
          <w:sz w:val="20"/>
          <w:szCs w:val="20"/>
        </w:rPr>
        <w:t>Gutemberg dos Santos Weingartner</w:t>
      </w:r>
      <w:r w:rsidR="007C3B54">
        <w:rPr>
          <w:rFonts w:cs="Calibri"/>
          <w:sz w:val="20"/>
          <w:szCs w:val="20"/>
        </w:rPr>
        <w:t>,</w:t>
      </w:r>
      <w:r w:rsidR="007C3B54" w:rsidRPr="007C3B54">
        <w:rPr>
          <w:sz w:val="20"/>
          <w:szCs w:val="20"/>
        </w:rPr>
        <w:t xml:space="preserve"> </w:t>
      </w:r>
      <w:r w:rsidR="007C3B54" w:rsidRPr="00D04294">
        <w:rPr>
          <w:sz w:val="20"/>
          <w:szCs w:val="20"/>
        </w:rPr>
        <w:t>Deborah Toledo de Rezende Almeida</w:t>
      </w:r>
      <w:r w:rsidRPr="00D04294">
        <w:rPr>
          <w:sz w:val="20"/>
          <w:szCs w:val="20"/>
        </w:rPr>
        <w:t xml:space="preserve">. Conselheiros Suplentes: </w:t>
      </w:r>
      <w:r w:rsidR="002945FA" w:rsidRPr="00D04294">
        <w:rPr>
          <w:sz w:val="20"/>
          <w:szCs w:val="20"/>
        </w:rPr>
        <w:t xml:space="preserve">Eymard Cezar Araújo Ferreira, </w:t>
      </w:r>
      <w:r w:rsidR="008607FA" w:rsidRPr="00D04294">
        <w:rPr>
          <w:sz w:val="20"/>
          <w:szCs w:val="20"/>
        </w:rPr>
        <w:t>Jussara Maria Basso</w:t>
      </w:r>
      <w:r w:rsidR="002945FA" w:rsidRPr="00D04294">
        <w:rPr>
          <w:sz w:val="20"/>
          <w:szCs w:val="20"/>
        </w:rPr>
        <w:t>,</w:t>
      </w:r>
      <w:r w:rsidR="00BA34FF" w:rsidRPr="00D04294">
        <w:rPr>
          <w:sz w:val="20"/>
          <w:szCs w:val="20"/>
        </w:rPr>
        <w:t xml:space="preserve"> </w:t>
      </w:r>
      <w:r w:rsidR="008607FA" w:rsidRPr="00D04294">
        <w:rPr>
          <w:sz w:val="20"/>
          <w:szCs w:val="20"/>
        </w:rPr>
        <w:t xml:space="preserve">Gabriela Gonçalves Pereira da </w:t>
      </w:r>
      <w:r w:rsidR="007C3B54">
        <w:rPr>
          <w:sz w:val="20"/>
          <w:szCs w:val="20"/>
        </w:rPr>
        <w:t>Silva,</w:t>
      </w:r>
      <w:r w:rsidR="002945FA" w:rsidRPr="00D04294">
        <w:rPr>
          <w:sz w:val="20"/>
          <w:szCs w:val="20"/>
        </w:rPr>
        <w:t xml:space="preserve"> </w:t>
      </w:r>
      <w:r w:rsidR="00015EB3" w:rsidRPr="00D04294">
        <w:rPr>
          <w:sz w:val="20"/>
          <w:szCs w:val="20"/>
        </w:rPr>
        <w:t>Edneyde Vidal Ourives Barros</w:t>
      </w:r>
      <w:r w:rsidR="007C3B54">
        <w:rPr>
          <w:sz w:val="20"/>
          <w:szCs w:val="20"/>
        </w:rPr>
        <w:t xml:space="preserve"> e Henrique Pedro dos </w:t>
      </w:r>
      <w:proofErr w:type="gramStart"/>
      <w:r w:rsidR="007C3B54">
        <w:rPr>
          <w:sz w:val="20"/>
          <w:szCs w:val="20"/>
        </w:rPr>
        <w:t>Santos Miranda</w:t>
      </w:r>
      <w:proofErr w:type="gramEnd"/>
      <w:r w:rsidRPr="00D04294">
        <w:rPr>
          <w:sz w:val="20"/>
          <w:szCs w:val="20"/>
        </w:rPr>
        <w:t>. Ausentes os Conselheiros Titulares</w:t>
      </w:r>
      <w:r w:rsidR="00024358">
        <w:rPr>
          <w:sz w:val="20"/>
          <w:szCs w:val="20"/>
        </w:rPr>
        <w:t>:</w:t>
      </w:r>
      <w:r w:rsidR="00015EB3" w:rsidRPr="00D04294">
        <w:rPr>
          <w:sz w:val="20"/>
          <w:szCs w:val="20"/>
        </w:rPr>
        <w:t xml:space="preserve"> </w:t>
      </w:r>
      <w:r w:rsidR="007C3B54">
        <w:rPr>
          <w:sz w:val="20"/>
          <w:szCs w:val="20"/>
        </w:rPr>
        <w:t>Giovana Dario Sbaraini</w:t>
      </w:r>
      <w:r w:rsidR="00A8378A">
        <w:rPr>
          <w:sz w:val="20"/>
          <w:szCs w:val="20"/>
        </w:rPr>
        <w:t>,</w:t>
      </w:r>
      <w:r w:rsidR="007E7CBE">
        <w:rPr>
          <w:sz w:val="20"/>
          <w:szCs w:val="20"/>
        </w:rPr>
        <w:t xml:space="preserve"> Luiz Carlos Ribeiro, Maricelma Vila Maior Zapata </w:t>
      </w:r>
      <w:r w:rsidR="00A8378A">
        <w:rPr>
          <w:sz w:val="20"/>
          <w:szCs w:val="20"/>
        </w:rPr>
        <w:t>e o Suplente Ronaldo Ferreira Ramos</w:t>
      </w:r>
      <w:r w:rsidRPr="00D04294">
        <w:rPr>
          <w:sz w:val="20"/>
          <w:szCs w:val="20"/>
        </w:rPr>
        <w:t xml:space="preserve">. </w:t>
      </w:r>
      <w:r w:rsidR="00832FF9">
        <w:rPr>
          <w:sz w:val="20"/>
          <w:szCs w:val="20"/>
        </w:rPr>
        <w:t xml:space="preserve"> Foi registrada a presença do </w:t>
      </w:r>
      <w:r w:rsidR="00832FF9" w:rsidRPr="00D04294">
        <w:rPr>
          <w:sz w:val="20"/>
          <w:szCs w:val="20"/>
        </w:rPr>
        <w:t>Conselheiro Federal</w:t>
      </w:r>
      <w:r w:rsidR="00A8378A">
        <w:rPr>
          <w:sz w:val="20"/>
          <w:szCs w:val="20"/>
        </w:rPr>
        <w:t xml:space="preserve"> Suplente Reginaldo João Bacha</w:t>
      </w:r>
      <w:r w:rsidR="00832FF9">
        <w:rPr>
          <w:sz w:val="20"/>
          <w:szCs w:val="20"/>
        </w:rPr>
        <w:t xml:space="preserve">. </w:t>
      </w:r>
      <w:r w:rsidRPr="00D04294">
        <w:rPr>
          <w:b/>
          <w:sz w:val="20"/>
          <w:szCs w:val="20"/>
          <w:u w:val="single"/>
        </w:rPr>
        <w:t xml:space="preserve">1. EXPEDIENTE: </w:t>
      </w:r>
      <w:proofErr w:type="gramStart"/>
      <w:r w:rsidRPr="00D04294">
        <w:rPr>
          <w:b/>
          <w:sz w:val="20"/>
          <w:szCs w:val="20"/>
          <w:u w:val="single"/>
        </w:rPr>
        <w:t>1.1.</w:t>
      </w:r>
      <w:proofErr w:type="gramEnd"/>
      <w:r w:rsidRPr="00D04294">
        <w:rPr>
          <w:b/>
          <w:sz w:val="20"/>
          <w:szCs w:val="20"/>
          <w:u w:val="single"/>
        </w:rPr>
        <w:t>ABERTURA, VERIFICAÇÃO DE QUORUM E AUSÊNCIAS JUSTIFICADAS</w:t>
      </w:r>
      <w:r w:rsidRPr="00D04294">
        <w:rPr>
          <w:sz w:val="20"/>
          <w:szCs w:val="20"/>
        </w:rPr>
        <w:t xml:space="preserve">: O Presidente agradece a presença e indica a funcionária Mikele Nunes Sanches para secretariar a Sessão.  Verificada existência de </w:t>
      </w:r>
      <w:proofErr w:type="spellStart"/>
      <w:r w:rsidRPr="00D04294">
        <w:rPr>
          <w:sz w:val="20"/>
          <w:szCs w:val="20"/>
        </w:rPr>
        <w:t>quorum</w:t>
      </w:r>
      <w:proofErr w:type="spellEnd"/>
      <w:r w:rsidRPr="00D04294">
        <w:rPr>
          <w:sz w:val="20"/>
          <w:szCs w:val="20"/>
        </w:rPr>
        <w:t>, a sessão plenária</w:t>
      </w:r>
      <w:r w:rsidR="00D276A3">
        <w:rPr>
          <w:sz w:val="20"/>
          <w:szCs w:val="20"/>
        </w:rPr>
        <w:t xml:space="preserve"> se inicia às 1</w:t>
      </w:r>
      <w:r w:rsidR="00AC0358">
        <w:rPr>
          <w:sz w:val="20"/>
          <w:szCs w:val="20"/>
        </w:rPr>
        <w:t>9h21</w:t>
      </w:r>
      <w:r w:rsidRPr="00D04294">
        <w:rPr>
          <w:sz w:val="20"/>
          <w:szCs w:val="20"/>
        </w:rPr>
        <w:t>min, com justificativa de ausência dos Conselheiros Titulares</w:t>
      </w:r>
      <w:r w:rsidR="00015EB3" w:rsidRPr="00D04294">
        <w:rPr>
          <w:sz w:val="20"/>
          <w:szCs w:val="20"/>
        </w:rPr>
        <w:t xml:space="preserve"> </w:t>
      </w:r>
      <w:r w:rsidR="004D49FB">
        <w:rPr>
          <w:sz w:val="20"/>
          <w:szCs w:val="20"/>
        </w:rPr>
        <w:t>Giovana Dario Sbaraini, Luiz Carlos Ribeiro e o Suplente Ronaldo Ferreira Ramos</w:t>
      </w:r>
      <w:r w:rsidR="004D49FB" w:rsidRPr="00D04294">
        <w:rPr>
          <w:sz w:val="20"/>
          <w:szCs w:val="20"/>
        </w:rPr>
        <w:t>.</w:t>
      </w:r>
      <w:r w:rsidRPr="00D04294">
        <w:rPr>
          <w:sz w:val="20"/>
          <w:szCs w:val="20"/>
        </w:rPr>
        <w:t xml:space="preserve"> Neste item da pauta, o Presidente faz a leitura d</w:t>
      </w:r>
      <w:r w:rsidR="00AD5B1D" w:rsidRPr="00D04294">
        <w:rPr>
          <w:sz w:val="20"/>
          <w:szCs w:val="20"/>
        </w:rPr>
        <w:t xml:space="preserve">os expedientes encaminhados pelos </w:t>
      </w:r>
      <w:r w:rsidR="004D49FB">
        <w:rPr>
          <w:sz w:val="20"/>
          <w:szCs w:val="20"/>
        </w:rPr>
        <w:t>Conselheiros Titulares Giovana Dario Sbaraini, Luiz Carlos Ribeiro e o Suplente Ronaldo Ferreira Ramos</w:t>
      </w:r>
      <w:r w:rsidR="00832FF9">
        <w:rPr>
          <w:sz w:val="20"/>
          <w:szCs w:val="20"/>
        </w:rPr>
        <w:t>,</w:t>
      </w:r>
      <w:r w:rsidR="00015EB3" w:rsidRPr="00D04294">
        <w:rPr>
          <w:sz w:val="20"/>
          <w:szCs w:val="20"/>
        </w:rPr>
        <w:t xml:space="preserve"> </w:t>
      </w:r>
      <w:r w:rsidR="00AD5B1D" w:rsidRPr="00D04294">
        <w:rPr>
          <w:sz w:val="20"/>
          <w:szCs w:val="20"/>
        </w:rPr>
        <w:t>justificando suas faltas</w:t>
      </w:r>
      <w:r w:rsidR="006B5229" w:rsidRPr="00D04294">
        <w:rPr>
          <w:sz w:val="20"/>
          <w:szCs w:val="20"/>
        </w:rPr>
        <w:t xml:space="preserve">. </w:t>
      </w:r>
      <w:r w:rsidRPr="00D04294">
        <w:rPr>
          <w:sz w:val="20"/>
          <w:szCs w:val="20"/>
        </w:rPr>
        <w:t>O Presidente invoca a proteção do Grande Arquiteto do</w:t>
      </w:r>
      <w:r w:rsidR="00015EB3" w:rsidRPr="00D04294">
        <w:rPr>
          <w:sz w:val="20"/>
          <w:szCs w:val="20"/>
        </w:rPr>
        <w:t xml:space="preserve"> Universo para a realização da </w:t>
      </w:r>
      <w:r w:rsidR="00966960">
        <w:rPr>
          <w:sz w:val="20"/>
          <w:szCs w:val="20"/>
        </w:rPr>
        <w:t>9</w:t>
      </w:r>
      <w:r w:rsidRPr="00D04294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D04294">
        <w:rPr>
          <w:b/>
          <w:sz w:val="20"/>
          <w:szCs w:val="20"/>
          <w:u w:val="single"/>
        </w:rPr>
        <w:t>1.2.</w:t>
      </w:r>
      <w:proofErr w:type="gramEnd"/>
      <w:r w:rsidRPr="00D04294">
        <w:rPr>
          <w:b/>
          <w:sz w:val="20"/>
          <w:szCs w:val="20"/>
          <w:u w:val="single"/>
        </w:rPr>
        <w:t>LEITURA E APROVAÇÃO DA ATA ANTERIOR</w:t>
      </w:r>
      <w:r w:rsidRPr="00D04294">
        <w:rPr>
          <w:sz w:val="20"/>
          <w:szCs w:val="20"/>
        </w:rPr>
        <w:t>: O P</w:t>
      </w:r>
      <w:r w:rsidR="00966960">
        <w:rPr>
          <w:sz w:val="20"/>
          <w:szCs w:val="20"/>
        </w:rPr>
        <w:t>residente informa que a Ata da 8</w:t>
      </w:r>
      <w:r w:rsidRPr="00D04294">
        <w:rPr>
          <w:sz w:val="20"/>
          <w:szCs w:val="20"/>
        </w:rPr>
        <w:t xml:space="preserve">ª. Sessão Plenária Ordinária, realizada em </w:t>
      </w:r>
      <w:r w:rsidR="00966960">
        <w:rPr>
          <w:sz w:val="20"/>
          <w:szCs w:val="20"/>
        </w:rPr>
        <w:t>11</w:t>
      </w:r>
      <w:r w:rsidR="000B337B" w:rsidRPr="00D04294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 xml:space="preserve">de </w:t>
      </w:r>
      <w:r w:rsidR="00966960">
        <w:rPr>
          <w:sz w:val="20"/>
          <w:szCs w:val="20"/>
        </w:rPr>
        <w:t>Jul</w:t>
      </w:r>
      <w:r w:rsidR="000B337B" w:rsidRPr="00D04294">
        <w:rPr>
          <w:sz w:val="20"/>
          <w:szCs w:val="20"/>
        </w:rPr>
        <w:t>ho</w:t>
      </w:r>
      <w:r w:rsidRPr="00D04294">
        <w:rPr>
          <w:sz w:val="20"/>
          <w:szCs w:val="20"/>
        </w:rPr>
        <w:t xml:space="preserve"> de 2012, foi encaminhada antecipadamente a todos os Conselheiros Estaduais junto com a convocação; colocada em discussão, não houve nenhuma ressalva; colocada em votação, é aprovada por unanimidade. </w:t>
      </w:r>
      <w:proofErr w:type="gramStart"/>
      <w:r w:rsidRPr="00D04294">
        <w:rPr>
          <w:b/>
          <w:sz w:val="20"/>
          <w:szCs w:val="20"/>
          <w:u w:val="single"/>
        </w:rPr>
        <w:t>1.3.</w:t>
      </w:r>
      <w:proofErr w:type="gramEnd"/>
      <w:r w:rsidRPr="00D04294">
        <w:rPr>
          <w:b/>
          <w:sz w:val="20"/>
          <w:szCs w:val="20"/>
          <w:u w:val="single"/>
        </w:rPr>
        <w:t>COMUNICAÇÕES: 1.3.1. COMUNICAÇÕES DA PRESIDÊNCIA</w:t>
      </w:r>
      <w:r w:rsidRPr="00D04294">
        <w:rPr>
          <w:sz w:val="20"/>
          <w:szCs w:val="20"/>
        </w:rPr>
        <w:t xml:space="preserve">: O Presidente informa </w:t>
      </w:r>
      <w:r w:rsidR="00024358">
        <w:rPr>
          <w:sz w:val="20"/>
          <w:szCs w:val="20"/>
        </w:rPr>
        <w:t>sobre a participação do CAU/MS</w:t>
      </w:r>
      <w:r w:rsidR="00832FF9">
        <w:rPr>
          <w:sz w:val="20"/>
          <w:szCs w:val="20"/>
        </w:rPr>
        <w:t xml:space="preserve"> na </w:t>
      </w:r>
      <w:r w:rsidR="00AC0358">
        <w:rPr>
          <w:sz w:val="20"/>
          <w:szCs w:val="20"/>
        </w:rPr>
        <w:t>segunda reunião do Fórum que ainda não é oficial e na participação do encontro de Presidentes no CAU/RJ para troca de informações</w:t>
      </w:r>
      <w:r w:rsidR="00EC6174">
        <w:rPr>
          <w:sz w:val="20"/>
          <w:szCs w:val="20"/>
        </w:rPr>
        <w:t xml:space="preserve"> e comenta que </w:t>
      </w:r>
      <w:r w:rsidR="0051320C">
        <w:rPr>
          <w:sz w:val="20"/>
          <w:szCs w:val="20"/>
        </w:rPr>
        <w:t>não existe nenhuma proposta de manual</w:t>
      </w:r>
      <w:r w:rsidR="006F68C2">
        <w:rPr>
          <w:sz w:val="20"/>
          <w:szCs w:val="20"/>
        </w:rPr>
        <w:t xml:space="preserve"> para a </w:t>
      </w:r>
      <w:r w:rsidR="00EC6174">
        <w:rPr>
          <w:sz w:val="20"/>
          <w:szCs w:val="20"/>
        </w:rPr>
        <w:t>fis</w:t>
      </w:r>
      <w:bookmarkStart w:id="0" w:name="_GoBack"/>
      <w:bookmarkEnd w:id="0"/>
      <w:r w:rsidR="00EC6174">
        <w:rPr>
          <w:sz w:val="20"/>
          <w:szCs w:val="20"/>
        </w:rPr>
        <w:t>calização, em seguida participou da Posse do Presidente do IAB do Rio de Janeiro</w:t>
      </w:r>
      <w:r w:rsidR="00AC0358">
        <w:rPr>
          <w:sz w:val="20"/>
          <w:szCs w:val="20"/>
        </w:rPr>
        <w:t xml:space="preserve">. </w:t>
      </w:r>
      <w:r w:rsidRPr="00D04294">
        <w:rPr>
          <w:sz w:val="20"/>
          <w:szCs w:val="20"/>
        </w:rPr>
        <w:t xml:space="preserve">O Presidente </w:t>
      </w:r>
      <w:r w:rsidR="00AC0358">
        <w:rPr>
          <w:sz w:val="20"/>
          <w:szCs w:val="20"/>
        </w:rPr>
        <w:t>comenta</w:t>
      </w:r>
      <w:r w:rsidR="00182AAB" w:rsidRPr="00D04294">
        <w:rPr>
          <w:sz w:val="20"/>
          <w:szCs w:val="20"/>
        </w:rPr>
        <w:t xml:space="preserve"> que participou</w:t>
      </w:r>
      <w:r w:rsidR="00EC6174">
        <w:rPr>
          <w:sz w:val="20"/>
          <w:szCs w:val="20"/>
        </w:rPr>
        <w:t xml:space="preserve"> da 2° reunião oficial do fórum de Presidentes em Florianópolis que </w:t>
      </w:r>
      <w:r w:rsidR="009A5997">
        <w:rPr>
          <w:sz w:val="20"/>
          <w:szCs w:val="20"/>
        </w:rPr>
        <w:t xml:space="preserve">discutiu </w:t>
      </w:r>
      <w:r w:rsidR="00EC6174">
        <w:rPr>
          <w:sz w:val="20"/>
          <w:szCs w:val="20"/>
        </w:rPr>
        <w:t>a construção do regimento interno para o fórum e tomaram decisões, sendo uma delas o vinculo do fórum ao CAU/BR.</w:t>
      </w:r>
      <w:r w:rsidR="00BA1E2B" w:rsidRPr="00D04294">
        <w:rPr>
          <w:sz w:val="20"/>
          <w:szCs w:val="20"/>
        </w:rPr>
        <w:t xml:space="preserve"> O Presidente informa sobre</w:t>
      </w:r>
      <w:r w:rsidR="0011508A">
        <w:rPr>
          <w:sz w:val="20"/>
          <w:szCs w:val="20"/>
        </w:rPr>
        <w:t xml:space="preserve"> </w:t>
      </w:r>
      <w:r w:rsidR="00BA1E2B" w:rsidRPr="00D04294">
        <w:rPr>
          <w:sz w:val="20"/>
          <w:szCs w:val="20"/>
        </w:rPr>
        <w:t>a</w:t>
      </w:r>
      <w:r w:rsidR="0011508A">
        <w:rPr>
          <w:sz w:val="20"/>
          <w:szCs w:val="20"/>
        </w:rPr>
        <w:t xml:space="preserve"> participação da 2° reunião</w:t>
      </w:r>
      <w:r w:rsidR="009B32A4">
        <w:rPr>
          <w:sz w:val="20"/>
          <w:szCs w:val="20"/>
        </w:rPr>
        <w:t xml:space="preserve"> plenária</w:t>
      </w:r>
      <w:r w:rsidR="0011508A">
        <w:rPr>
          <w:sz w:val="20"/>
          <w:szCs w:val="20"/>
        </w:rPr>
        <w:t xml:space="preserve"> ampliada do CAU/BR e dos Presidentes dos CAU/UF</w:t>
      </w:r>
      <w:r w:rsidR="009B32A4">
        <w:rPr>
          <w:sz w:val="20"/>
          <w:szCs w:val="20"/>
        </w:rPr>
        <w:t xml:space="preserve"> para evoluir em assuntos pendentes como a fiscalização.</w:t>
      </w:r>
      <w:r w:rsidR="00B10984" w:rsidRPr="00D04294">
        <w:rPr>
          <w:sz w:val="20"/>
          <w:szCs w:val="20"/>
        </w:rPr>
        <w:t xml:space="preserve"> O Presidente comenta que participou</w:t>
      </w:r>
      <w:r w:rsidR="0019159F" w:rsidRPr="00D04294">
        <w:rPr>
          <w:sz w:val="20"/>
          <w:szCs w:val="20"/>
        </w:rPr>
        <w:t xml:space="preserve"> </w:t>
      </w:r>
      <w:r w:rsidR="0019159F">
        <w:rPr>
          <w:sz w:val="20"/>
          <w:szCs w:val="20"/>
        </w:rPr>
        <w:t>da aula inaugural do curso de Arquitetura e Urbanismo da Universidade Católica Dom Bosco e da abertura da semana acadêmica do curso de Arquitetura e Urbanismo do centro universitário da Grande Dourados-MS.</w:t>
      </w:r>
      <w:r w:rsidR="008C5BC5" w:rsidRPr="00D04294">
        <w:rPr>
          <w:sz w:val="20"/>
          <w:szCs w:val="20"/>
        </w:rPr>
        <w:t xml:space="preserve"> </w:t>
      </w:r>
      <w:r w:rsidR="00785861" w:rsidRPr="00D04294">
        <w:rPr>
          <w:sz w:val="20"/>
          <w:szCs w:val="20"/>
        </w:rPr>
        <w:t>O Presidente</w:t>
      </w:r>
      <w:r w:rsidR="0047346F" w:rsidRPr="00D04294">
        <w:rPr>
          <w:sz w:val="20"/>
          <w:szCs w:val="20"/>
        </w:rPr>
        <w:t xml:space="preserve"> </w:t>
      </w:r>
      <w:r w:rsidR="009A61B0">
        <w:rPr>
          <w:sz w:val="20"/>
          <w:szCs w:val="20"/>
        </w:rPr>
        <w:t xml:space="preserve">convida para o </w:t>
      </w:r>
      <w:r w:rsidR="0019159F">
        <w:rPr>
          <w:sz w:val="20"/>
          <w:szCs w:val="20"/>
        </w:rPr>
        <w:t>encontro da Instituição com os Profissionais da área em Dourados</w:t>
      </w:r>
      <w:r w:rsidR="009A61B0">
        <w:rPr>
          <w:sz w:val="20"/>
          <w:szCs w:val="20"/>
        </w:rPr>
        <w:t xml:space="preserve"> e região</w:t>
      </w:r>
      <w:r w:rsidR="00DD2A48">
        <w:rPr>
          <w:sz w:val="20"/>
          <w:szCs w:val="20"/>
        </w:rPr>
        <w:t xml:space="preserve"> que será realizado no dia 16 de Agosto às 19 horas no Restaurante </w:t>
      </w:r>
      <w:proofErr w:type="spellStart"/>
      <w:r w:rsidR="0037275A">
        <w:rPr>
          <w:sz w:val="20"/>
          <w:szCs w:val="20"/>
        </w:rPr>
        <w:t>Kikão</w:t>
      </w:r>
      <w:proofErr w:type="spellEnd"/>
      <w:r w:rsidR="0037275A">
        <w:rPr>
          <w:sz w:val="20"/>
          <w:szCs w:val="20"/>
        </w:rPr>
        <w:t xml:space="preserve"> </w:t>
      </w:r>
      <w:r w:rsidR="00DD2A48">
        <w:rPr>
          <w:sz w:val="20"/>
          <w:szCs w:val="20"/>
        </w:rPr>
        <w:t>em Dourados</w:t>
      </w:r>
      <w:r w:rsidR="0037275A">
        <w:rPr>
          <w:sz w:val="20"/>
          <w:szCs w:val="20"/>
        </w:rPr>
        <w:t>-MS</w:t>
      </w:r>
      <w:r w:rsidR="00DD2A48">
        <w:rPr>
          <w:sz w:val="20"/>
          <w:szCs w:val="20"/>
        </w:rPr>
        <w:t xml:space="preserve">. </w:t>
      </w:r>
      <w:r w:rsidRPr="00D04294">
        <w:rPr>
          <w:b/>
          <w:sz w:val="20"/>
          <w:szCs w:val="20"/>
          <w:u w:val="single"/>
        </w:rPr>
        <w:t>1.3.2</w:t>
      </w:r>
      <w:r w:rsidRPr="0037275A">
        <w:rPr>
          <w:b/>
          <w:sz w:val="20"/>
          <w:szCs w:val="20"/>
          <w:u w:val="single"/>
        </w:rPr>
        <w:t xml:space="preserve">. </w:t>
      </w:r>
      <w:r w:rsidR="001427DB" w:rsidRPr="0037275A">
        <w:rPr>
          <w:b/>
          <w:sz w:val="20"/>
          <w:szCs w:val="20"/>
          <w:u w:val="single"/>
        </w:rPr>
        <w:t>COMUNIC</w:t>
      </w:r>
      <w:r w:rsidR="00D9694C" w:rsidRPr="0037275A">
        <w:rPr>
          <w:b/>
          <w:sz w:val="20"/>
          <w:szCs w:val="20"/>
          <w:u w:val="single"/>
        </w:rPr>
        <w:t>AÇÃO DOS CONSELHEIROS FEDERAIS:</w:t>
      </w:r>
      <w:r w:rsidR="00D9694C" w:rsidRPr="0037275A">
        <w:rPr>
          <w:sz w:val="20"/>
          <w:szCs w:val="20"/>
        </w:rPr>
        <w:t xml:space="preserve"> O </w:t>
      </w:r>
      <w:r w:rsidR="0037275A">
        <w:rPr>
          <w:sz w:val="20"/>
          <w:szCs w:val="20"/>
        </w:rPr>
        <w:t xml:space="preserve">Presidente oficializa a entrega do gabinete que foi pedido pelo </w:t>
      </w:r>
      <w:r w:rsidR="00D9694C" w:rsidRPr="00D04294">
        <w:rPr>
          <w:sz w:val="20"/>
          <w:szCs w:val="20"/>
        </w:rPr>
        <w:t>Conselheiro Federal Celso Costa</w:t>
      </w:r>
      <w:r w:rsidR="0037275A">
        <w:rPr>
          <w:sz w:val="20"/>
          <w:szCs w:val="20"/>
        </w:rPr>
        <w:t xml:space="preserve"> dentro</w:t>
      </w:r>
      <w:r w:rsidR="00745343">
        <w:rPr>
          <w:sz w:val="20"/>
          <w:szCs w:val="20"/>
        </w:rPr>
        <w:t xml:space="preserve"> </w:t>
      </w:r>
      <w:r w:rsidR="0037275A">
        <w:rPr>
          <w:sz w:val="20"/>
          <w:szCs w:val="20"/>
        </w:rPr>
        <w:t>da sede do CAU/MS para os Conselheiros Federais. O Conselheiro Suplente Reginald</w:t>
      </w:r>
      <w:r w:rsidR="007E7CBE">
        <w:rPr>
          <w:sz w:val="20"/>
          <w:szCs w:val="20"/>
        </w:rPr>
        <w:t>o João Bacha pede que a sala seja</w:t>
      </w:r>
      <w:r w:rsidR="0037275A">
        <w:rPr>
          <w:sz w:val="20"/>
          <w:szCs w:val="20"/>
        </w:rPr>
        <w:t xml:space="preserve"> entregue quando o Conselheiro Celso Costa estiver presente na próxima plenária. </w:t>
      </w:r>
      <w:r w:rsidR="001427DB" w:rsidRPr="00D04294">
        <w:rPr>
          <w:b/>
          <w:sz w:val="20"/>
          <w:szCs w:val="20"/>
          <w:u w:val="single"/>
        </w:rPr>
        <w:t xml:space="preserve">1.3.3 </w:t>
      </w:r>
      <w:r w:rsidRPr="00D04294">
        <w:rPr>
          <w:b/>
          <w:sz w:val="20"/>
          <w:szCs w:val="20"/>
          <w:u w:val="single"/>
        </w:rPr>
        <w:t>COMUNICAÇÕES DAS COMISSÕES:</w:t>
      </w:r>
      <w:r w:rsidRPr="00D04294">
        <w:rPr>
          <w:b/>
          <w:sz w:val="20"/>
          <w:szCs w:val="20"/>
        </w:rPr>
        <w:t xml:space="preserve">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.1. Comissão de Administração e Finanças:</w:t>
      </w:r>
      <w:r w:rsidRPr="00D04294">
        <w:rPr>
          <w:sz w:val="20"/>
          <w:szCs w:val="20"/>
        </w:rPr>
        <w:t xml:space="preserve"> O Presidente solicita ao Coordenador da Comissão de Administração e Finanças, Conselheiro Manoel Carlos Inocêncio Mendes Carli, para que</w:t>
      </w:r>
      <w:r w:rsidR="00C317CC" w:rsidRPr="00D04294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 xml:space="preserve">apresente seu relato. O </w:t>
      </w:r>
      <w:r w:rsidRPr="00D04294">
        <w:rPr>
          <w:sz w:val="20"/>
          <w:szCs w:val="20"/>
        </w:rPr>
        <w:lastRenderedPageBreak/>
        <w:t xml:space="preserve">Coordenador informa </w:t>
      </w:r>
      <w:r w:rsidR="00C91BB7" w:rsidRPr="00D04294">
        <w:rPr>
          <w:sz w:val="20"/>
          <w:szCs w:val="20"/>
        </w:rPr>
        <w:t xml:space="preserve">que </w:t>
      </w:r>
      <w:r w:rsidR="00745343">
        <w:rPr>
          <w:sz w:val="20"/>
          <w:szCs w:val="20"/>
        </w:rPr>
        <w:t>não houve reunião.</w:t>
      </w:r>
      <w:r w:rsidRPr="00D04294">
        <w:rPr>
          <w:sz w:val="20"/>
          <w:szCs w:val="20"/>
        </w:rPr>
        <w:t xml:space="preserve">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.2. Comissão de Ensino e Formação:</w:t>
      </w:r>
      <w:r w:rsidR="00FD0570" w:rsidRPr="00D04294">
        <w:rPr>
          <w:sz w:val="20"/>
          <w:szCs w:val="20"/>
        </w:rPr>
        <w:t xml:space="preserve"> </w:t>
      </w:r>
      <w:r w:rsidR="00745343">
        <w:rPr>
          <w:sz w:val="20"/>
          <w:szCs w:val="20"/>
        </w:rPr>
        <w:t>O</w:t>
      </w:r>
      <w:r w:rsidRPr="00D04294">
        <w:rPr>
          <w:sz w:val="20"/>
          <w:szCs w:val="20"/>
        </w:rPr>
        <w:t xml:space="preserve"> Conselheiro Gutemberg dos Santos Weingartner</w:t>
      </w:r>
      <w:r w:rsidR="00745343">
        <w:rPr>
          <w:sz w:val="20"/>
          <w:szCs w:val="20"/>
        </w:rPr>
        <w:t xml:space="preserve"> comenta</w:t>
      </w:r>
      <w:r w:rsidR="008042BE" w:rsidRPr="00D04294">
        <w:rPr>
          <w:sz w:val="20"/>
          <w:szCs w:val="20"/>
        </w:rPr>
        <w:t xml:space="preserve"> que não </w:t>
      </w:r>
      <w:r w:rsidR="00745343">
        <w:rPr>
          <w:sz w:val="20"/>
          <w:szCs w:val="20"/>
        </w:rPr>
        <w:t xml:space="preserve">convocou reunião e informa que esta prevista uma reunião regional pelo Conselheiro Geraldine </w:t>
      </w:r>
      <w:r w:rsidR="00514506">
        <w:rPr>
          <w:sz w:val="20"/>
          <w:szCs w:val="20"/>
        </w:rPr>
        <w:t xml:space="preserve">do </w:t>
      </w:r>
      <w:r w:rsidR="00745343">
        <w:rPr>
          <w:sz w:val="20"/>
          <w:szCs w:val="20"/>
        </w:rPr>
        <w:t>Conselho de Ensino Federal</w:t>
      </w:r>
      <w:r w:rsidR="00514506">
        <w:rPr>
          <w:sz w:val="20"/>
          <w:szCs w:val="20"/>
        </w:rPr>
        <w:t xml:space="preserve">, a data ainda não foi marcada.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.3. Comissão de Exercício Profissional:</w:t>
      </w:r>
      <w:r w:rsidR="007E7CBE">
        <w:rPr>
          <w:sz w:val="20"/>
          <w:szCs w:val="20"/>
        </w:rPr>
        <w:t xml:space="preserve"> A Coordenadora da Comissão;</w:t>
      </w:r>
      <w:r w:rsidRPr="00D04294">
        <w:rPr>
          <w:sz w:val="20"/>
          <w:szCs w:val="20"/>
        </w:rPr>
        <w:t xml:space="preserve"> Conselheira Giovana Dario Sbaraini de Andrade, </w:t>
      </w:r>
      <w:r w:rsidR="009050FD">
        <w:rPr>
          <w:sz w:val="20"/>
          <w:szCs w:val="20"/>
        </w:rPr>
        <w:t xml:space="preserve">não se fez presente. O Presidente </w:t>
      </w:r>
      <w:r w:rsidR="002F5EE7" w:rsidRPr="00D04294">
        <w:rPr>
          <w:sz w:val="20"/>
          <w:szCs w:val="20"/>
        </w:rPr>
        <w:t>informa</w:t>
      </w:r>
      <w:r w:rsidRPr="00D04294">
        <w:rPr>
          <w:sz w:val="20"/>
          <w:szCs w:val="20"/>
        </w:rPr>
        <w:t xml:space="preserve"> que</w:t>
      </w:r>
      <w:r w:rsidR="00C050C1" w:rsidRPr="00D04294">
        <w:rPr>
          <w:sz w:val="20"/>
          <w:szCs w:val="20"/>
        </w:rPr>
        <w:t xml:space="preserve"> </w:t>
      </w:r>
      <w:r w:rsidR="000C7DF1">
        <w:rPr>
          <w:sz w:val="20"/>
          <w:szCs w:val="20"/>
        </w:rPr>
        <w:t xml:space="preserve">aconteceram </w:t>
      </w:r>
      <w:r w:rsidR="00C050C1" w:rsidRPr="00D04294">
        <w:rPr>
          <w:sz w:val="20"/>
          <w:szCs w:val="20"/>
        </w:rPr>
        <w:t xml:space="preserve">duas </w:t>
      </w:r>
      <w:r w:rsidR="009050FD">
        <w:rPr>
          <w:sz w:val="20"/>
          <w:szCs w:val="20"/>
        </w:rPr>
        <w:t xml:space="preserve">ações realizadas pela comissão, a primeira foi um e-mail encaminhado ao atendimento pelo Advogado Marcelo </w:t>
      </w:r>
      <w:proofErr w:type="spellStart"/>
      <w:r w:rsidR="009050FD">
        <w:rPr>
          <w:sz w:val="20"/>
          <w:szCs w:val="20"/>
        </w:rPr>
        <w:t>Tavarez</w:t>
      </w:r>
      <w:proofErr w:type="spellEnd"/>
      <w:r w:rsidR="009050FD">
        <w:rPr>
          <w:sz w:val="20"/>
          <w:szCs w:val="20"/>
        </w:rPr>
        <w:t xml:space="preserve"> pedindo solicitações e orientações sobre denúncia em execução </w:t>
      </w:r>
      <w:r w:rsidR="007E7CBE">
        <w:rPr>
          <w:sz w:val="20"/>
          <w:szCs w:val="20"/>
        </w:rPr>
        <w:t>de obra na cidade de Corumbá-MS;</w:t>
      </w:r>
      <w:r w:rsidR="009050FD">
        <w:rPr>
          <w:sz w:val="20"/>
          <w:szCs w:val="20"/>
        </w:rPr>
        <w:t xml:space="preserve"> que foi respondido pelo despacho feito pela Pre</w:t>
      </w:r>
      <w:r w:rsidR="007E7CBE">
        <w:rPr>
          <w:sz w:val="20"/>
          <w:szCs w:val="20"/>
        </w:rPr>
        <w:t>sidência;</w:t>
      </w:r>
      <w:r w:rsidR="009050FD">
        <w:rPr>
          <w:sz w:val="20"/>
          <w:szCs w:val="20"/>
        </w:rPr>
        <w:t xml:space="preserve"> </w:t>
      </w:r>
      <w:r w:rsidR="00C050C1" w:rsidRPr="00D04294">
        <w:rPr>
          <w:sz w:val="20"/>
          <w:szCs w:val="20"/>
        </w:rPr>
        <w:t xml:space="preserve">o outro assunto </w:t>
      </w:r>
      <w:r w:rsidR="006104B8" w:rsidRPr="00D04294">
        <w:rPr>
          <w:sz w:val="20"/>
          <w:szCs w:val="20"/>
        </w:rPr>
        <w:t>foi</w:t>
      </w:r>
      <w:r w:rsidR="00504026">
        <w:rPr>
          <w:sz w:val="20"/>
          <w:szCs w:val="20"/>
        </w:rPr>
        <w:t xml:space="preserve"> o recebimento do </w:t>
      </w:r>
      <w:r w:rsidR="007E7CBE">
        <w:rPr>
          <w:sz w:val="20"/>
          <w:szCs w:val="20"/>
        </w:rPr>
        <w:t xml:space="preserve">ofício de N. 54/DST/2012, </w:t>
      </w:r>
      <w:r w:rsidR="00504026" w:rsidRPr="00504026">
        <w:rPr>
          <w:sz w:val="20"/>
          <w:szCs w:val="20"/>
        </w:rPr>
        <w:t>do Corpo de Bombeiros Militar</w:t>
      </w:r>
      <w:r w:rsidR="007E7CBE">
        <w:rPr>
          <w:sz w:val="20"/>
          <w:szCs w:val="20"/>
        </w:rPr>
        <w:t>,</w:t>
      </w:r>
      <w:r w:rsidR="00504026" w:rsidRPr="00504026">
        <w:rPr>
          <w:sz w:val="20"/>
          <w:szCs w:val="20"/>
        </w:rPr>
        <w:t xml:space="preserve"> solicitando possível avaliação e sugestões aos Conselheiros  do CAU/MS, no sentido de colaborar na reformulação do Decreto 5672/90. </w:t>
      </w:r>
      <w:r w:rsidR="00504026">
        <w:rPr>
          <w:sz w:val="20"/>
          <w:szCs w:val="20"/>
        </w:rPr>
        <w:t>Houve</w:t>
      </w:r>
      <w:r w:rsidR="00504026" w:rsidRPr="00504026">
        <w:rPr>
          <w:sz w:val="20"/>
          <w:szCs w:val="20"/>
        </w:rPr>
        <w:t xml:space="preserve"> um questionamento do Conselheiro Gill Abner</w:t>
      </w:r>
      <w:r w:rsidR="00504026">
        <w:rPr>
          <w:sz w:val="20"/>
          <w:szCs w:val="20"/>
        </w:rPr>
        <w:t xml:space="preserve"> Fino</w:t>
      </w:r>
      <w:r w:rsidR="009074B5">
        <w:rPr>
          <w:sz w:val="20"/>
          <w:szCs w:val="20"/>
        </w:rPr>
        <w:t>t</w:t>
      </w:r>
      <w:r w:rsidR="00504026">
        <w:rPr>
          <w:sz w:val="20"/>
          <w:szCs w:val="20"/>
        </w:rPr>
        <w:t>ti</w:t>
      </w:r>
      <w:r w:rsidR="00504026" w:rsidRPr="00504026">
        <w:rPr>
          <w:sz w:val="20"/>
          <w:szCs w:val="20"/>
        </w:rPr>
        <w:t xml:space="preserve"> sobre a necessid</w:t>
      </w:r>
      <w:r w:rsidR="00504026">
        <w:rPr>
          <w:sz w:val="20"/>
          <w:szCs w:val="20"/>
        </w:rPr>
        <w:t>a</w:t>
      </w:r>
      <w:r w:rsidR="00504026" w:rsidRPr="00504026">
        <w:rPr>
          <w:sz w:val="20"/>
          <w:szCs w:val="20"/>
        </w:rPr>
        <w:t>de do profissional de arquitetura ter especialização na área de Engenh</w:t>
      </w:r>
      <w:r w:rsidR="00504026">
        <w:rPr>
          <w:sz w:val="20"/>
          <w:szCs w:val="20"/>
        </w:rPr>
        <w:t>aria de Segurança do Trabalho, e</w:t>
      </w:r>
      <w:r w:rsidR="00504026" w:rsidRPr="00504026">
        <w:rPr>
          <w:sz w:val="20"/>
          <w:szCs w:val="20"/>
        </w:rPr>
        <w:t>m resposta</w:t>
      </w:r>
      <w:r w:rsidR="00504026">
        <w:rPr>
          <w:sz w:val="20"/>
          <w:szCs w:val="20"/>
        </w:rPr>
        <w:t xml:space="preserve"> foi esclarecido que a</w:t>
      </w:r>
      <w:r w:rsidR="00504026" w:rsidRPr="00504026">
        <w:rPr>
          <w:sz w:val="20"/>
          <w:szCs w:val="20"/>
        </w:rPr>
        <w:t xml:space="preserve"> resolução de N. 10</w:t>
      </w:r>
      <w:r w:rsidR="007E7CBE">
        <w:rPr>
          <w:sz w:val="20"/>
          <w:szCs w:val="20"/>
        </w:rPr>
        <w:t xml:space="preserve"> </w:t>
      </w:r>
      <w:r w:rsidR="00504026" w:rsidRPr="00504026">
        <w:rPr>
          <w:sz w:val="20"/>
          <w:szCs w:val="20"/>
        </w:rPr>
        <w:t>de 16/01/2012, do CAU/BR, dispõe que o profissional deverá ser portador de certificado de conclusão de curso de especialização, em nível de pós-graduação em Engenharia de Segurança do Trabalho</w:t>
      </w:r>
      <w:r w:rsidR="007B673F" w:rsidRPr="00D04294">
        <w:rPr>
          <w:sz w:val="20"/>
          <w:szCs w:val="20"/>
        </w:rPr>
        <w:t xml:space="preserve">.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.4. Comissão de Ética:</w:t>
      </w:r>
      <w:r w:rsidRPr="00D04294">
        <w:rPr>
          <w:b/>
          <w:sz w:val="20"/>
          <w:szCs w:val="20"/>
        </w:rPr>
        <w:t xml:space="preserve"> </w:t>
      </w:r>
      <w:r w:rsidR="00A81128" w:rsidRPr="00D04294">
        <w:rPr>
          <w:sz w:val="20"/>
          <w:szCs w:val="20"/>
        </w:rPr>
        <w:t xml:space="preserve">O </w:t>
      </w:r>
      <w:r w:rsidRPr="00D04294">
        <w:rPr>
          <w:sz w:val="20"/>
          <w:szCs w:val="20"/>
        </w:rPr>
        <w:t>Coordenador da Comissão</w:t>
      </w:r>
      <w:r w:rsidR="007A02F0">
        <w:rPr>
          <w:sz w:val="20"/>
          <w:szCs w:val="20"/>
        </w:rPr>
        <w:t>,</w:t>
      </w:r>
      <w:r w:rsidRPr="00D04294">
        <w:rPr>
          <w:sz w:val="20"/>
          <w:szCs w:val="20"/>
        </w:rPr>
        <w:t xml:space="preserve"> Conselheiro Rui Lameiro Ferreira Júnior</w:t>
      </w:r>
      <w:r w:rsidR="007A02F0">
        <w:rPr>
          <w:sz w:val="20"/>
          <w:szCs w:val="20"/>
        </w:rPr>
        <w:t>,</w:t>
      </w:r>
      <w:r w:rsidR="00A81128" w:rsidRPr="00D04294">
        <w:rPr>
          <w:sz w:val="20"/>
          <w:szCs w:val="20"/>
        </w:rPr>
        <w:t xml:space="preserve"> </w:t>
      </w:r>
      <w:r w:rsidR="00514506">
        <w:rPr>
          <w:sz w:val="20"/>
          <w:szCs w:val="20"/>
        </w:rPr>
        <w:t>informa que não houve reunião</w:t>
      </w:r>
      <w:r w:rsidR="002F5EE7" w:rsidRPr="00D04294">
        <w:rPr>
          <w:sz w:val="20"/>
          <w:szCs w:val="20"/>
        </w:rPr>
        <w:t>.</w:t>
      </w:r>
      <w:r w:rsidRPr="00D04294">
        <w:rPr>
          <w:sz w:val="20"/>
          <w:szCs w:val="20"/>
        </w:rPr>
        <w:t xml:space="preserve"> </w:t>
      </w:r>
      <w:proofErr w:type="gramStart"/>
      <w:r w:rsidR="001427DB" w:rsidRPr="00D04294">
        <w:rPr>
          <w:b/>
          <w:sz w:val="20"/>
          <w:szCs w:val="20"/>
          <w:u w:val="single"/>
        </w:rPr>
        <w:t>1.3.4.</w:t>
      </w:r>
      <w:proofErr w:type="gramEnd"/>
      <w:r w:rsidR="001427DB" w:rsidRPr="00D04294">
        <w:rPr>
          <w:b/>
          <w:sz w:val="20"/>
          <w:szCs w:val="20"/>
          <w:u w:val="single"/>
        </w:rPr>
        <w:t>COMUNICAÇÃO DOS CONSELHEIROS ESTADUAIS</w:t>
      </w:r>
      <w:r w:rsidR="001427DB" w:rsidRPr="00D04294">
        <w:rPr>
          <w:sz w:val="20"/>
          <w:szCs w:val="20"/>
        </w:rPr>
        <w:t xml:space="preserve">: </w:t>
      </w:r>
      <w:r w:rsidR="001A4D2D">
        <w:rPr>
          <w:sz w:val="20"/>
          <w:szCs w:val="20"/>
        </w:rPr>
        <w:t xml:space="preserve">O Conselheiro Dirceu de Oliveira Peters pede a palavra e </w:t>
      </w:r>
      <w:r w:rsidR="000613CE">
        <w:rPr>
          <w:sz w:val="20"/>
          <w:szCs w:val="20"/>
        </w:rPr>
        <w:t>comenta que o CAU/MS esta sendo representado no Fórum do Meio Ambiente do Lixo e Cidadania</w:t>
      </w:r>
      <w:r w:rsidR="00CC2E4B">
        <w:rPr>
          <w:sz w:val="20"/>
          <w:szCs w:val="20"/>
        </w:rPr>
        <w:t>, informa que toda S</w:t>
      </w:r>
      <w:r w:rsidR="000613CE">
        <w:rPr>
          <w:sz w:val="20"/>
          <w:szCs w:val="20"/>
        </w:rPr>
        <w:t>egunda</w:t>
      </w:r>
      <w:r w:rsidR="00CC2E4B">
        <w:rPr>
          <w:sz w:val="20"/>
          <w:szCs w:val="20"/>
        </w:rPr>
        <w:t>- F</w:t>
      </w:r>
      <w:r w:rsidR="000613CE">
        <w:rPr>
          <w:sz w:val="20"/>
          <w:szCs w:val="20"/>
        </w:rPr>
        <w:t xml:space="preserve">eira na sede do CAU/MS acontecerá debates com os candidatos a Prefeito de Campo </w:t>
      </w:r>
      <w:proofErr w:type="spellStart"/>
      <w:r w:rsidR="007E7CBE">
        <w:rPr>
          <w:sz w:val="20"/>
          <w:szCs w:val="20"/>
        </w:rPr>
        <w:t>Grande-MS</w:t>
      </w:r>
      <w:proofErr w:type="spellEnd"/>
      <w:r w:rsidR="009F3581">
        <w:rPr>
          <w:sz w:val="20"/>
          <w:szCs w:val="20"/>
        </w:rPr>
        <w:t>;</w:t>
      </w:r>
      <w:r w:rsidR="00CC2E4B">
        <w:rPr>
          <w:sz w:val="20"/>
          <w:szCs w:val="20"/>
        </w:rPr>
        <w:t xml:space="preserve"> logo em seguida comenta  sobre o documento apreciado pela diretoria do  IAB junto com o CAU/MS para o tombamento do Camelódromo; em seguida  informa que o IAB fez uma parceria com uma escola de samba de Campo Grande que irá falar sobre a Arquitetura,</w:t>
      </w:r>
      <w:r w:rsidR="00F355D1">
        <w:rPr>
          <w:sz w:val="20"/>
          <w:szCs w:val="20"/>
        </w:rPr>
        <w:t xml:space="preserve"> </w:t>
      </w:r>
      <w:r w:rsidR="00CC2E4B">
        <w:rPr>
          <w:sz w:val="20"/>
          <w:szCs w:val="20"/>
        </w:rPr>
        <w:t>escola de samba “Deixa Falar” que tem  enredo e tema “</w:t>
      </w:r>
      <w:r w:rsidR="00F355D1">
        <w:rPr>
          <w:sz w:val="20"/>
          <w:szCs w:val="20"/>
        </w:rPr>
        <w:t>Utopia Arquitetando Folia”.</w:t>
      </w:r>
      <w:r w:rsidR="00CC2E4B">
        <w:rPr>
          <w:sz w:val="20"/>
          <w:szCs w:val="20"/>
        </w:rPr>
        <w:t xml:space="preserve"> </w:t>
      </w:r>
      <w:r w:rsidR="007B673F" w:rsidRPr="00D04294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1.</w:t>
      </w:r>
      <w:r w:rsidR="001427DB" w:rsidRPr="00D04294">
        <w:rPr>
          <w:b/>
          <w:sz w:val="20"/>
          <w:szCs w:val="20"/>
          <w:u w:val="single"/>
        </w:rPr>
        <w:t>4</w:t>
      </w:r>
      <w:r w:rsidR="00A81128" w:rsidRPr="00D04294">
        <w:rPr>
          <w:b/>
          <w:sz w:val="20"/>
          <w:szCs w:val="20"/>
          <w:u w:val="single"/>
        </w:rPr>
        <w:t>. CORRESPONDENCIAS RECEBIDAS</w:t>
      </w:r>
      <w:r w:rsidR="007A02F0">
        <w:rPr>
          <w:b/>
          <w:sz w:val="20"/>
          <w:szCs w:val="20"/>
          <w:u w:val="single"/>
        </w:rPr>
        <w:t>:</w:t>
      </w:r>
      <w:r w:rsidR="00A81128" w:rsidRPr="00D04294">
        <w:rPr>
          <w:sz w:val="20"/>
          <w:szCs w:val="20"/>
        </w:rPr>
        <w:t xml:space="preserve"> Foram recebidas as seguintes c</w:t>
      </w:r>
      <w:r w:rsidR="00CE3D18" w:rsidRPr="00D04294">
        <w:rPr>
          <w:sz w:val="20"/>
          <w:szCs w:val="20"/>
        </w:rPr>
        <w:t>orrespondências</w:t>
      </w:r>
      <w:r w:rsidR="00A81128" w:rsidRPr="00D04294">
        <w:rPr>
          <w:sz w:val="20"/>
          <w:szCs w:val="20"/>
        </w:rPr>
        <w:t>:</w:t>
      </w:r>
      <w:r w:rsidR="007B673F" w:rsidRPr="00D04294">
        <w:rPr>
          <w:sz w:val="20"/>
          <w:szCs w:val="20"/>
        </w:rPr>
        <w:t xml:space="preserve"> </w:t>
      </w:r>
      <w:r w:rsidR="00A81128" w:rsidRPr="00D04294">
        <w:rPr>
          <w:sz w:val="20"/>
          <w:szCs w:val="20"/>
        </w:rPr>
        <w:t xml:space="preserve">a) </w:t>
      </w:r>
      <w:r w:rsidR="00A32A28" w:rsidRPr="00D04294">
        <w:rPr>
          <w:sz w:val="20"/>
          <w:szCs w:val="20"/>
        </w:rPr>
        <w:t>O</w:t>
      </w:r>
      <w:r w:rsidR="00CE3D18" w:rsidRPr="00D04294">
        <w:rPr>
          <w:sz w:val="20"/>
          <w:szCs w:val="20"/>
        </w:rPr>
        <w:t xml:space="preserve">fício </w:t>
      </w:r>
      <w:r w:rsidR="009F3581" w:rsidRPr="009F3581">
        <w:rPr>
          <w:rFonts w:cs="Calibri"/>
          <w:sz w:val="20"/>
          <w:szCs w:val="20"/>
        </w:rPr>
        <w:t xml:space="preserve">nº 28 – IAB (Instituto de Arquitetos do Brasil referente </w:t>
      </w:r>
      <w:r w:rsidR="008E3CDF" w:rsidRPr="009F3581">
        <w:rPr>
          <w:rFonts w:cs="Calibri"/>
          <w:sz w:val="20"/>
          <w:szCs w:val="20"/>
        </w:rPr>
        <w:t>à</w:t>
      </w:r>
      <w:r w:rsidR="009F3581" w:rsidRPr="009F3581">
        <w:rPr>
          <w:rFonts w:cs="Calibri"/>
          <w:sz w:val="20"/>
          <w:szCs w:val="20"/>
        </w:rPr>
        <w:t xml:space="preserve"> solicitação de passagens aéreas e diárias para Curitiba/PR</w:t>
      </w:r>
      <w:r w:rsidR="00CE3D18" w:rsidRPr="00D04294">
        <w:rPr>
          <w:sz w:val="20"/>
          <w:szCs w:val="20"/>
        </w:rPr>
        <w:t xml:space="preserve">; </w:t>
      </w:r>
      <w:r w:rsidR="00A81128" w:rsidRPr="00D04294">
        <w:rPr>
          <w:sz w:val="20"/>
          <w:szCs w:val="20"/>
        </w:rPr>
        <w:t>b)</w:t>
      </w:r>
      <w:r w:rsidR="008E3CDF">
        <w:rPr>
          <w:sz w:val="20"/>
          <w:szCs w:val="20"/>
        </w:rPr>
        <w:t xml:space="preserve"> Ofício </w:t>
      </w:r>
      <w:r w:rsidR="008E3CDF" w:rsidRPr="008E3CDF">
        <w:rPr>
          <w:rFonts w:cs="Calibri"/>
          <w:sz w:val="20"/>
          <w:szCs w:val="20"/>
        </w:rPr>
        <w:t xml:space="preserve">nº 01- Sebastião Paulo Pereira (Presidente Comissão de Proprietários de lojas da antiga rodoviária) referente à solicitação de espaço no Conselho para reunião dia 12/07 às 18h (Revitalização </w:t>
      </w:r>
      <w:r w:rsidR="008E3CDF">
        <w:rPr>
          <w:rFonts w:cs="Calibri"/>
          <w:sz w:val="20"/>
          <w:szCs w:val="20"/>
        </w:rPr>
        <w:t>do prédio da antiga rodoviária);</w:t>
      </w:r>
      <w:r w:rsidR="007B673F" w:rsidRPr="00D04294">
        <w:rPr>
          <w:sz w:val="20"/>
          <w:szCs w:val="20"/>
        </w:rPr>
        <w:t xml:space="preserve"> </w:t>
      </w:r>
      <w:r w:rsidR="00A81128" w:rsidRPr="00D04294">
        <w:rPr>
          <w:sz w:val="20"/>
          <w:szCs w:val="20"/>
        </w:rPr>
        <w:t>c)</w:t>
      </w:r>
      <w:r w:rsidR="00CE3D18" w:rsidRPr="00D04294">
        <w:rPr>
          <w:sz w:val="20"/>
          <w:szCs w:val="20"/>
        </w:rPr>
        <w:t xml:space="preserve"> </w:t>
      </w:r>
      <w:r w:rsidR="008E3CDF" w:rsidRPr="008E3CDF">
        <w:rPr>
          <w:rFonts w:cs="Calibri"/>
          <w:sz w:val="20"/>
          <w:szCs w:val="20"/>
        </w:rPr>
        <w:t>Convite – Câmara Municipal de Campo Grande, referente à Audiência Pública para discutir a coleta de lixo em Campo Gr</w:t>
      </w:r>
      <w:r w:rsidR="008E3CDF">
        <w:rPr>
          <w:rFonts w:cs="Calibri"/>
          <w:sz w:val="20"/>
          <w:szCs w:val="20"/>
        </w:rPr>
        <w:t xml:space="preserve">ande e um novo aterro sanitário; </w:t>
      </w:r>
      <w:r w:rsidR="00A81128" w:rsidRPr="00D04294">
        <w:rPr>
          <w:sz w:val="20"/>
          <w:szCs w:val="20"/>
        </w:rPr>
        <w:t>d)</w:t>
      </w:r>
      <w:r w:rsidR="008E3CDF" w:rsidRPr="008E3CDF">
        <w:rPr>
          <w:rFonts w:cs="Calibri"/>
          <w:b/>
          <w:sz w:val="24"/>
          <w:szCs w:val="24"/>
        </w:rPr>
        <w:t xml:space="preserve"> </w:t>
      </w:r>
      <w:r w:rsidR="008E3CDF" w:rsidRPr="008E3CDF">
        <w:rPr>
          <w:rFonts w:cs="Calibri"/>
          <w:sz w:val="20"/>
          <w:szCs w:val="20"/>
        </w:rPr>
        <w:t xml:space="preserve">Convite – Iara Diniz (Morar Mais), referente a convite </w:t>
      </w:r>
      <w:r w:rsidR="008E3CDF">
        <w:rPr>
          <w:rFonts w:cs="Calibri"/>
          <w:sz w:val="20"/>
          <w:szCs w:val="20"/>
        </w:rPr>
        <w:t xml:space="preserve">rodada de negócios 14/07 às 10h; </w:t>
      </w:r>
      <w:r w:rsidR="00A81128" w:rsidRPr="00D04294">
        <w:rPr>
          <w:sz w:val="20"/>
          <w:szCs w:val="20"/>
        </w:rPr>
        <w:t>e) O</w:t>
      </w:r>
      <w:r w:rsidR="00617C03" w:rsidRPr="00D04294">
        <w:rPr>
          <w:sz w:val="20"/>
          <w:szCs w:val="20"/>
        </w:rPr>
        <w:t xml:space="preserve">fício </w:t>
      </w:r>
      <w:r w:rsidR="008E3CDF" w:rsidRPr="008E3CDF">
        <w:rPr>
          <w:rFonts w:cs="Calibri"/>
          <w:sz w:val="20"/>
          <w:szCs w:val="20"/>
        </w:rPr>
        <w:t>nº 610/SPU – Carlos Pussoli Neto (Superint</w:t>
      </w:r>
      <w:r w:rsidR="008E3CDF">
        <w:rPr>
          <w:rFonts w:cs="Calibri"/>
          <w:sz w:val="20"/>
          <w:szCs w:val="20"/>
        </w:rPr>
        <w:t xml:space="preserve">endência- </w:t>
      </w:r>
      <w:r w:rsidR="008E3CDF" w:rsidRPr="008E3CDF">
        <w:rPr>
          <w:rFonts w:cs="Calibri"/>
          <w:sz w:val="20"/>
          <w:szCs w:val="20"/>
        </w:rPr>
        <w:t>SPU), referente a informações</w:t>
      </w:r>
      <w:r w:rsidR="008E3CDF">
        <w:rPr>
          <w:rFonts w:cs="Calibri"/>
          <w:sz w:val="20"/>
          <w:szCs w:val="20"/>
        </w:rPr>
        <w:t xml:space="preserve"> processo: 04921.000302/2012-99;</w:t>
      </w:r>
      <w:r w:rsidR="00617C03" w:rsidRPr="00D04294">
        <w:rPr>
          <w:sz w:val="20"/>
          <w:szCs w:val="20"/>
        </w:rPr>
        <w:t xml:space="preserve"> </w:t>
      </w:r>
      <w:r w:rsidR="00786E88" w:rsidRPr="00D04294">
        <w:rPr>
          <w:sz w:val="20"/>
          <w:szCs w:val="20"/>
        </w:rPr>
        <w:t xml:space="preserve">f) </w:t>
      </w:r>
      <w:r w:rsidR="008E3CDF" w:rsidRPr="008E3CDF">
        <w:rPr>
          <w:rFonts w:cs="Calibri"/>
          <w:sz w:val="20"/>
          <w:szCs w:val="20"/>
        </w:rPr>
        <w:t>E-mail - Vereador Idenor Machado (Câmara Municipal de Dourados</w:t>
      </w:r>
      <w:r w:rsidR="00116409" w:rsidRPr="008E3CDF">
        <w:rPr>
          <w:rFonts w:cs="Calibri"/>
          <w:sz w:val="20"/>
          <w:szCs w:val="20"/>
        </w:rPr>
        <w:t xml:space="preserve">), </w:t>
      </w:r>
      <w:r w:rsidR="008E3CDF" w:rsidRPr="008E3CDF">
        <w:rPr>
          <w:rFonts w:cs="Calibri"/>
          <w:sz w:val="20"/>
          <w:szCs w:val="20"/>
        </w:rPr>
        <w:t>agradecimento pela a</w:t>
      </w:r>
      <w:r w:rsidR="008E3CDF">
        <w:rPr>
          <w:rFonts w:cs="Calibri"/>
          <w:sz w:val="20"/>
          <w:szCs w:val="20"/>
        </w:rPr>
        <w:t xml:space="preserve">tenção na audiência de 04/07/12; g) </w:t>
      </w:r>
      <w:r w:rsidR="008E3CDF" w:rsidRPr="008E3CDF">
        <w:rPr>
          <w:rFonts w:cs="Calibri"/>
          <w:sz w:val="20"/>
          <w:szCs w:val="20"/>
        </w:rPr>
        <w:t>Ofício nº 101/FEIPREV, referente à solicitação na participação do CAU-MS na FEIPREV nos dias</w:t>
      </w:r>
      <w:r w:rsidR="008E3CDF">
        <w:rPr>
          <w:rFonts w:cs="Calibri"/>
          <w:sz w:val="20"/>
          <w:szCs w:val="20"/>
        </w:rPr>
        <w:t xml:space="preserve"> 20,21 e 22 de setembro de 2012; h) </w:t>
      </w:r>
      <w:r w:rsidR="00116409">
        <w:rPr>
          <w:rFonts w:cs="Calibri"/>
          <w:sz w:val="20"/>
          <w:szCs w:val="20"/>
        </w:rPr>
        <w:t>Declaração s/nº -</w:t>
      </w:r>
      <w:r w:rsidR="00116409" w:rsidRPr="008E3CDF">
        <w:rPr>
          <w:rFonts w:cs="Calibri"/>
          <w:sz w:val="20"/>
          <w:szCs w:val="20"/>
        </w:rPr>
        <w:t xml:space="preserve"> Câmara</w:t>
      </w:r>
      <w:r w:rsidR="008E3CDF" w:rsidRPr="008E3CDF">
        <w:rPr>
          <w:rFonts w:cs="Calibri"/>
          <w:sz w:val="20"/>
          <w:szCs w:val="20"/>
        </w:rPr>
        <w:t xml:space="preserve"> Municipal de Dourados, referente ao Presidente do CAU-MS na participação como palestrante da Audiência “Modernização e Inte</w:t>
      </w:r>
      <w:r w:rsidR="008E3CDF">
        <w:rPr>
          <w:rFonts w:cs="Calibri"/>
          <w:sz w:val="20"/>
          <w:szCs w:val="20"/>
        </w:rPr>
        <w:t xml:space="preserve">gração da Rua Coronel Ponciano”; i) </w:t>
      </w:r>
      <w:r w:rsidR="008E3CDF" w:rsidRPr="008E3CDF">
        <w:rPr>
          <w:rFonts w:cs="Calibri"/>
          <w:sz w:val="20"/>
          <w:szCs w:val="20"/>
        </w:rPr>
        <w:t>Ofício nº 668/SEGEP/SPU, referente à participação durante o evento da III Etapa de Elaboração do Plano de Gestão Integrada da Or</w:t>
      </w:r>
      <w:r w:rsidR="008E3CDF">
        <w:rPr>
          <w:rFonts w:cs="Calibri"/>
          <w:sz w:val="20"/>
          <w:szCs w:val="20"/>
        </w:rPr>
        <w:t>la Fluvial de Corumbá e Ladário; j)</w:t>
      </w:r>
      <w:r w:rsidR="008E3CDF" w:rsidRPr="008E3CDF">
        <w:rPr>
          <w:rFonts w:cs="Calibri"/>
          <w:b/>
          <w:sz w:val="24"/>
          <w:szCs w:val="24"/>
        </w:rPr>
        <w:t xml:space="preserve"> </w:t>
      </w:r>
      <w:r w:rsidR="008E3CDF" w:rsidRPr="008E3CDF">
        <w:rPr>
          <w:rFonts w:cs="Calibri"/>
          <w:sz w:val="20"/>
          <w:szCs w:val="20"/>
        </w:rPr>
        <w:t xml:space="preserve">E-mail convite - Victoria Mauricio </w:t>
      </w:r>
      <w:proofErr w:type="spellStart"/>
      <w:r w:rsidR="008E3CDF" w:rsidRPr="008E3CDF">
        <w:rPr>
          <w:rFonts w:cs="Calibri"/>
          <w:sz w:val="20"/>
          <w:szCs w:val="20"/>
        </w:rPr>
        <w:t>Delvizio</w:t>
      </w:r>
      <w:proofErr w:type="spellEnd"/>
      <w:r w:rsidR="008E3CDF" w:rsidRPr="008E3CDF">
        <w:rPr>
          <w:rFonts w:cs="Calibri"/>
          <w:sz w:val="20"/>
          <w:szCs w:val="20"/>
        </w:rPr>
        <w:t>, referente à Aula inaugural do curso e</w:t>
      </w:r>
      <w:r w:rsidR="008E3CDF">
        <w:rPr>
          <w:rFonts w:cs="Calibri"/>
          <w:sz w:val="20"/>
          <w:szCs w:val="20"/>
        </w:rPr>
        <w:t>m 31/07/12 no auditório da UCDB; k)</w:t>
      </w:r>
      <w:r w:rsidR="008E3CDF" w:rsidRPr="008E3CDF">
        <w:rPr>
          <w:rFonts w:cs="Calibri"/>
          <w:b/>
          <w:sz w:val="24"/>
          <w:szCs w:val="24"/>
        </w:rPr>
        <w:t xml:space="preserve"> </w:t>
      </w:r>
      <w:r w:rsidR="008E3CDF" w:rsidRPr="008E3CDF">
        <w:rPr>
          <w:rFonts w:cs="Calibri"/>
          <w:sz w:val="20"/>
          <w:szCs w:val="20"/>
        </w:rPr>
        <w:t>E-mail convite – Presidente Haroldo Pinheiro</w:t>
      </w:r>
      <w:r w:rsidR="007E7CBE">
        <w:rPr>
          <w:rFonts w:cs="Calibri"/>
          <w:sz w:val="20"/>
          <w:szCs w:val="20"/>
        </w:rPr>
        <w:t>,</w:t>
      </w:r>
      <w:r w:rsidR="008E3CDF" w:rsidRPr="008E3CDF">
        <w:rPr>
          <w:rFonts w:cs="Calibri"/>
          <w:sz w:val="20"/>
          <w:szCs w:val="20"/>
        </w:rPr>
        <w:t xml:space="preserve"> CAU/BR, referente </w:t>
      </w:r>
      <w:proofErr w:type="gramStart"/>
      <w:r w:rsidR="008E3CDF" w:rsidRPr="008E3CDF">
        <w:rPr>
          <w:rFonts w:cs="Calibri"/>
          <w:sz w:val="20"/>
          <w:szCs w:val="20"/>
        </w:rPr>
        <w:t>à</w:t>
      </w:r>
      <w:proofErr w:type="gramEnd"/>
      <w:r w:rsidR="008E3CDF" w:rsidRPr="008E3CDF">
        <w:rPr>
          <w:rFonts w:cs="Calibri"/>
          <w:sz w:val="20"/>
          <w:szCs w:val="20"/>
        </w:rPr>
        <w:t xml:space="preserve"> 2° Reun</w:t>
      </w:r>
      <w:r w:rsidR="008E3CDF">
        <w:rPr>
          <w:rFonts w:cs="Calibri"/>
          <w:sz w:val="20"/>
          <w:szCs w:val="20"/>
        </w:rPr>
        <w:t xml:space="preserve">ião Plenária Ampliada do CAU/UF; l) </w:t>
      </w:r>
      <w:r w:rsidR="008E3CDF" w:rsidRPr="008E3CDF">
        <w:rPr>
          <w:rFonts w:cs="Calibri"/>
          <w:sz w:val="20"/>
          <w:szCs w:val="20"/>
        </w:rPr>
        <w:t>E-mail convite – Presidente Ronald de</w:t>
      </w:r>
      <w:r w:rsidR="007E7CBE">
        <w:rPr>
          <w:rFonts w:cs="Calibri"/>
          <w:sz w:val="20"/>
          <w:szCs w:val="20"/>
        </w:rPr>
        <w:t xml:space="preserve"> L</w:t>
      </w:r>
      <w:r w:rsidR="008E3CDF" w:rsidRPr="008E3CDF">
        <w:rPr>
          <w:rFonts w:cs="Calibri"/>
          <w:sz w:val="20"/>
          <w:szCs w:val="20"/>
        </w:rPr>
        <w:t>ima</w:t>
      </w:r>
      <w:r w:rsidR="007E7CBE">
        <w:rPr>
          <w:rFonts w:cs="Calibri"/>
          <w:sz w:val="20"/>
          <w:szCs w:val="20"/>
        </w:rPr>
        <w:t>,</w:t>
      </w:r>
      <w:r w:rsidR="008E3CDF" w:rsidRPr="008E3CDF">
        <w:rPr>
          <w:rFonts w:cs="Calibri"/>
          <w:sz w:val="20"/>
          <w:szCs w:val="20"/>
        </w:rPr>
        <w:t xml:space="preserve"> CA</w:t>
      </w:r>
      <w:r w:rsidR="008E3CDF">
        <w:rPr>
          <w:rFonts w:cs="Calibri"/>
          <w:sz w:val="20"/>
          <w:szCs w:val="20"/>
        </w:rPr>
        <w:t>U/SC, referente ao Seminário CAU</w:t>
      </w:r>
      <w:r w:rsidR="008E3CDF" w:rsidRPr="008E3CDF">
        <w:rPr>
          <w:rFonts w:cs="Calibri"/>
          <w:sz w:val="20"/>
          <w:szCs w:val="20"/>
        </w:rPr>
        <w:t>-Novo Tempo e 2° Reunião Oficial do Fórum de Presidentes;</w:t>
      </w:r>
      <w:r w:rsidR="008E3CDF">
        <w:rPr>
          <w:rFonts w:cs="Calibri"/>
          <w:sz w:val="20"/>
          <w:szCs w:val="20"/>
        </w:rPr>
        <w:t xml:space="preserve"> m) </w:t>
      </w:r>
      <w:r w:rsidR="008E3CDF" w:rsidRPr="008E3CDF">
        <w:rPr>
          <w:rFonts w:cs="Calibri"/>
          <w:sz w:val="20"/>
          <w:szCs w:val="20"/>
        </w:rPr>
        <w:t>E-mail convite – Centro universitário da Grande Dourados-UNIGRAN, referente a participação na Semana Acadêmica do curso de Arquitetura e urbanismo da UNIGRAN.</w:t>
      </w:r>
      <w:r w:rsidRPr="00D04294">
        <w:rPr>
          <w:b/>
          <w:sz w:val="20"/>
          <w:szCs w:val="20"/>
          <w:u w:val="single"/>
        </w:rPr>
        <w:t>1.5. CORRESPONDENCIAS EXPEDIDAS:</w:t>
      </w:r>
      <w:r w:rsidRPr="00D04294">
        <w:rPr>
          <w:sz w:val="20"/>
          <w:szCs w:val="20"/>
        </w:rPr>
        <w:t xml:space="preserve"> Foram </w:t>
      </w:r>
      <w:r w:rsidR="007A02F0">
        <w:rPr>
          <w:sz w:val="20"/>
          <w:szCs w:val="20"/>
        </w:rPr>
        <w:t>expedida</w:t>
      </w:r>
      <w:r w:rsidR="00A32A28" w:rsidRPr="00D04294">
        <w:rPr>
          <w:sz w:val="20"/>
          <w:szCs w:val="20"/>
        </w:rPr>
        <w:t xml:space="preserve">s </w:t>
      </w:r>
      <w:r w:rsidR="00A81128" w:rsidRPr="00D04294">
        <w:rPr>
          <w:sz w:val="20"/>
          <w:szCs w:val="20"/>
        </w:rPr>
        <w:t xml:space="preserve">as seguintes correspondências: a) </w:t>
      </w:r>
      <w:r w:rsidR="00A32A28" w:rsidRPr="00D04294">
        <w:rPr>
          <w:sz w:val="20"/>
          <w:szCs w:val="20"/>
        </w:rPr>
        <w:t>Ofício</w:t>
      </w:r>
      <w:r w:rsidR="00A81128" w:rsidRPr="00D04294">
        <w:rPr>
          <w:sz w:val="20"/>
          <w:szCs w:val="20"/>
        </w:rPr>
        <w:t xml:space="preserve"> </w:t>
      </w:r>
      <w:r w:rsidR="001254CE" w:rsidRPr="001254CE">
        <w:rPr>
          <w:rFonts w:cs="Calibri"/>
          <w:sz w:val="20"/>
          <w:szCs w:val="20"/>
        </w:rPr>
        <w:t>n.141</w:t>
      </w:r>
      <w:r w:rsidR="001254CE">
        <w:rPr>
          <w:rFonts w:cs="Calibri"/>
          <w:sz w:val="20"/>
          <w:szCs w:val="20"/>
        </w:rPr>
        <w:t>,</w:t>
      </w:r>
      <w:r w:rsidR="001254CE" w:rsidRPr="001254CE">
        <w:rPr>
          <w:rFonts w:cs="Calibri"/>
          <w:sz w:val="20"/>
          <w:szCs w:val="20"/>
        </w:rPr>
        <w:t xml:space="preserve"> </w:t>
      </w:r>
      <w:proofErr w:type="spellStart"/>
      <w:r w:rsidR="001254CE" w:rsidRPr="001254CE">
        <w:rPr>
          <w:rFonts w:cs="Calibri"/>
          <w:sz w:val="20"/>
          <w:szCs w:val="20"/>
        </w:rPr>
        <w:t>Nayane</w:t>
      </w:r>
      <w:proofErr w:type="spellEnd"/>
      <w:r w:rsidR="001254CE" w:rsidRPr="001254CE">
        <w:rPr>
          <w:rFonts w:cs="Calibri"/>
          <w:sz w:val="20"/>
          <w:szCs w:val="20"/>
        </w:rPr>
        <w:t xml:space="preserve"> Andrade de Oliveira, referente à Certidão de Registro e Quitação de Pessoa Física;</w:t>
      </w:r>
      <w:r w:rsidR="001254CE">
        <w:rPr>
          <w:rFonts w:cs="Calibri"/>
          <w:sz w:val="20"/>
          <w:szCs w:val="20"/>
        </w:rPr>
        <w:t xml:space="preserve"> </w:t>
      </w:r>
      <w:r w:rsidR="00A81128" w:rsidRPr="00D04294">
        <w:rPr>
          <w:sz w:val="20"/>
          <w:szCs w:val="20"/>
        </w:rPr>
        <w:t xml:space="preserve">b) </w:t>
      </w:r>
      <w:r w:rsidR="00A32A28" w:rsidRPr="00D04294">
        <w:rPr>
          <w:sz w:val="20"/>
          <w:szCs w:val="20"/>
        </w:rPr>
        <w:t>O</w:t>
      </w:r>
      <w:r w:rsidRPr="00D04294">
        <w:rPr>
          <w:sz w:val="20"/>
          <w:szCs w:val="20"/>
        </w:rPr>
        <w:t xml:space="preserve">fício </w:t>
      </w:r>
      <w:r w:rsidR="001254CE">
        <w:rPr>
          <w:rFonts w:cs="Calibri"/>
          <w:sz w:val="20"/>
          <w:szCs w:val="20"/>
        </w:rPr>
        <w:t xml:space="preserve">n.142, </w:t>
      </w:r>
      <w:r w:rsidR="001254CE" w:rsidRPr="001254CE">
        <w:rPr>
          <w:rFonts w:cs="Calibri"/>
          <w:sz w:val="20"/>
          <w:szCs w:val="20"/>
        </w:rPr>
        <w:t>Eng. Marcos Antônio M. Cristaldo, referente à solicitação informações sobre o percentual de participação dos arquitetos no ingresso de projetos;</w:t>
      </w:r>
      <w:r w:rsidR="001254CE">
        <w:rPr>
          <w:rFonts w:cs="Calibri"/>
          <w:sz w:val="20"/>
          <w:szCs w:val="20"/>
        </w:rPr>
        <w:t xml:space="preserve"> </w:t>
      </w:r>
      <w:r w:rsidR="00BD26D7" w:rsidRPr="00D04294">
        <w:rPr>
          <w:sz w:val="20"/>
          <w:szCs w:val="20"/>
        </w:rPr>
        <w:t xml:space="preserve">c) </w:t>
      </w:r>
      <w:r w:rsidR="00A32A28" w:rsidRPr="001254CE">
        <w:rPr>
          <w:sz w:val="20"/>
          <w:szCs w:val="20"/>
        </w:rPr>
        <w:t>Ofício</w:t>
      </w:r>
      <w:r w:rsidR="001254CE" w:rsidRPr="001254CE">
        <w:rPr>
          <w:sz w:val="20"/>
          <w:szCs w:val="20"/>
        </w:rPr>
        <w:t xml:space="preserve"> </w:t>
      </w:r>
      <w:r w:rsidR="001254CE" w:rsidRPr="001254CE">
        <w:rPr>
          <w:rFonts w:cs="Calibri"/>
          <w:sz w:val="20"/>
          <w:szCs w:val="20"/>
        </w:rPr>
        <w:t>n.143</w:t>
      </w:r>
      <w:r w:rsidR="001254CE">
        <w:rPr>
          <w:rFonts w:cs="Calibri"/>
          <w:sz w:val="20"/>
          <w:szCs w:val="20"/>
        </w:rPr>
        <w:t>,</w:t>
      </w:r>
      <w:r w:rsidR="001254CE" w:rsidRPr="001254CE">
        <w:rPr>
          <w:rFonts w:cs="Calibri"/>
          <w:sz w:val="20"/>
          <w:szCs w:val="20"/>
        </w:rPr>
        <w:t xml:space="preserve"> Carlos Pussoli Neto, referente a ofício 610/SPU, processo 04921.000302/2012-99;</w:t>
      </w:r>
      <w:r w:rsidR="007A02F0">
        <w:rPr>
          <w:sz w:val="20"/>
          <w:szCs w:val="20"/>
        </w:rPr>
        <w:t xml:space="preserve"> </w:t>
      </w:r>
      <w:r w:rsidR="00BD26D7" w:rsidRPr="00D04294">
        <w:rPr>
          <w:sz w:val="20"/>
          <w:szCs w:val="20"/>
        </w:rPr>
        <w:t xml:space="preserve">d) </w:t>
      </w:r>
      <w:r w:rsidR="00A32A28" w:rsidRPr="00D04294">
        <w:rPr>
          <w:sz w:val="20"/>
          <w:szCs w:val="20"/>
        </w:rPr>
        <w:t>Ofício</w:t>
      </w:r>
      <w:r w:rsidR="001254CE">
        <w:rPr>
          <w:sz w:val="20"/>
          <w:szCs w:val="20"/>
        </w:rPr>
        <w:t xml:space="preserve"> </w:t>
      </w:r>
      <w:r w:rsidR="001254CE">
        <w:rPr>
          <w:rFonts w:cs="Calibri"/>
          <w:sz w:val="20"/>
          <w:szCs w:val="20"/>
        </w:rPr>
        <w:t xml:space="preserve">n.144, </w:t>
      </w:r>
      <w:r w:rsidR="001254CE" w:rsidRPr="001254CE">
        <w:rPr>
          <w:rFonts w:cs="Calibri"/>
          <w:sz w:val="20"/>
          <w:szCs w:val="20"/>
        </w:rPr>
        <w:t>Euler José dos Santos, referente à possibilidade de doação de mobiliário e equipamentos que estejam disponíveis em vosso departamento;</w:t>
      </w:r>
      <w:r w:rsidR="00BD26D7" w:rsidRPr="00D04294">
        <w:rPr>
          <w:sz w:val="20"/>
          <w:szCs w:val="20"/>
        </w:rPr>
        <w:t xml:space="preserve"> e) </w:t>
      </w:r>
      <w:r w:rsidR="001254CE">
        <w:rPr>
          <w:sz w:val="20"/>
          <w:szCs w:val="20"/>
        </w:rPr>
        <w:t xml:space="preserve">Ofício </w:t>
      </w:r>
      <w:r w:rsidR="001254CE" w:rsidRPr="001254CE">
        <w:rPr>
          <w:rFonts w:cs="Calibri"/>
          <w:sz w:val="20"/>
          <w:szCs w:val="20"/>
        </w:rPr>
        <w:t>n.</w:t>
      </w:r>
      <w:r w:rsidR="00AB0B44">
        <w:rPr>
          <w:rFonts w:cs="Calibri"/>
          <w:sz w:val="20"/>
          <w:szCs w:val="20"/>
        </w:rPr>
        <w:t>145</w:t>
      </w:r>
      <w:r w:rsidR="00116409">
        <w:rPr>
          <w:rFonts w:cs="Calibri"/>
          <w:sz w:val="20"/>
          <w:szCs w:val="20"/>
        </w:rPr>
        <w:t xml:space="preserve">, </w:t>
      </w:r>
      <w:r w:rsidR="001254CE" w:rsidRPr="001254CE">
        <w:rPr>
          <w:rFonts w:cs="Calibri"/>
          <w:sz w:val="20"/>
          <w:szCs w:val="20"/>
        </w:rPr>
        <w:t xml:space="preserve">Alberto </w:t>
      </w:r>
      <w:proofErr w:type="spellStart"/>
      <w:r w:rsidR="001254CE" w:rsidRPr="001254CE">
        <w:rPr>
          <w:rFonts w:cs="Calibri"/>
          <w:sz w:val="20"/>
          <w:szCs w:val="20"/>
        </w:rPr>
        <w:t>Victório</w:t>
      </w:r>
      <w:proofErr w:type="spellEnd"/>
      <w:r w:rsidR="001254CE" w:rsidRPr="001254CE">
        <w:rPr>
          <w:rFonts w:cs="Calibri"/>
          <w:sz w:val="20"/>
          <w:szCs w:val="20"/>
        </w:rPr>
        <w:t xml:space="preserve"> da Costa, referente à instauração de processo administrativo;</w:t>
      </w:r>
      <w:r w:rsidR="001254CE">
        <w:rPr>
          <w:rFonts w:cs="Calibri"/>
          <w:sz w:val="20"/>
          <w:szCs w:val="20"/>
        </w:rPr>
        <w:t xml:space="preserve"> f) Ofícios n.146 e 147, </w:t>
      </w:r>
      <w:r w:rsidR="001254CE" w:rsidRPr="001254CE">
        <w:rPr>
          <w:rFonts w:cs="Calibri"/>
          <w:sz w:val="20"/>
          <w:szCs w:val="20"/>
        </w:rPr>
        <w:t>Mauricio Figueiredo Rocha, referente à quitação de registro de responsabilidade técnica;</w:t>
      </w:r>
      <w:r w:rsidR="001254CE">
        <w:rPr>
          <w:rFonts w:cs="Calibri"/>
          <w:sz w:val="20"/>
          <w:szCs w:val="20"/>
        </w:rPr>
        <w:t xml:space="preserve"> g) Ofícios 148,149 e150, referente a denúncias; </w:t>
      </w:r>
      <w:r w:rsidR="00CD4E7C">
        <w:rPr>
          <w:rFonts w:cs="Calibri"/>
          <w:sz w:val="20"/>
          <w:szCs w:val="20"/>
        </w:rPr>
        <w:t xml:space="preserve">h) Ofícios n.151, 152 e 153, referente </w:t>
      </w:r>
      <w:r w:rsidR="00CD4E7C" w:rsidRPr="00CD4E7C">
        <w:rPr>
          <w:rFonts w:cs="Calibri"/>
          <w:sz w:val="20"/>
          <w:szCs w:val="20"/>
        </w:rPr>
        <w:t>à solicitação de cópias de ART do profissional</w:t>
      </w:r>
      <w:r w:rsidR="00CD4E7C">
        <w:rPr>
          <w:rFonts w:cs="Calibri"/>
          <w:sz w:val="20"/>
          <w:szCs w:val="20"/>
        </w:rPr>
        <w:t>; i)</w:t>
      </w:r>
      <w:r w:rsidR="00CD4E7C" w:rsidRPr="00CD4E7C">
        <w:rPr>
          <w:rFonts w:cs="Calibri"/>
          <w:b/>
          <w:sz w:val="24"/>
          <w:szCs w:val="24"/>
        </w:rPr>
        <w:t xml:space="preserve"> </w:t>
      </w:r>
      <w:r w:rsidR="00CD4E7C" w:rsidRPr="00CD4E7C">
        <w:rPr>
          <w:rFonts w:cs="Calibri"/>
          <w:sz w:val="20"/>
          <w:szCs w:val="20"/>
        </w:rPr>
        <w:t xml:space="preserve">Ofício </w:t>
      </w:r>
      <w:r w:rsidR="00AB0B44">
        <w:rPr>
          <w:rFonts w:cs="Calibri"/>
          <w:sz w:val="20"/>
          <w:szCs w:val="20"/>
        </w:rPr>
        <w:t>n.154,</w:t>
      </w:r>
      <w:r w:rsidR="00CD4E7C" w:rsidRPr="00CD4E7C">
        <w:rPr>
          <w:rFonts w:cs="Calibri"/>
          <w:sz w:val="20"/>
          <w:szCs w:val="20"/>
        </w:rPr>
        <w:t xml:space="preserve"> </w:t>
      </w:r>
      <w:proofErr w:type="spellStart"/>
      <w:r w:rsidR="00CD4E7C" w:rsidRPr="00CD4E7C">
        <w:rPr>
          <w:rFonts w:cs="Calibri"/>
          <w:sz w:val="20"/>
          <w:szCs w:val="20"/>
        </w:rPr>
        <w:t>Jary</w:t>
      </w:r>
      <w:proofErr w:type="spellEnd"/>
      <w:r w:rsidR="00CD4E7C" w:rsidRPr="00CD4E7C">
        <w:rPr>
          <w:rFonts w:cs="Calibri"/>
          <w:sz w:val="20"/>
          <w:szCs w:val="20"/>
        </w:rPr>
        <w:t xml:space="preserve"> de Carvalho e Castro, referente </w:t>
      </w:r>
      <w:r w:rsidR="00CD4E7C">
        <w:rPr>
          <w:rFonts w:cs="Calibri"/>
          <w:sz w:val="20"/>
          <w:szCs w:val="20"/>
        </w:rPr>
        <w:t xml:space="preserve">à certidão negativa de registro. </w:t>
      </w:r>
      <w:proofErr w:type="gramStart"/>
      <w:r w:rsidRPr="00D04294">
        <w:rPr>
          <w:b/>
          <w:sz w:val="20"/>
          <w:szCs w:val="20"/>
          <w:u w:val="single"/>
        </w:rPr>
        <w:t>2.</w:t>
      </w:r>
      <w:r w:rsidR="006A19B5" w:rsidRPr="00D04294">
        <w:rPr>
          <w:b/>
          <w:sz w:val="20"/>
          <w:szCs w:val="20"/>
          <w:u w:val="single"/>
        </w:rPr>
        <w:t xml:space="preserve">0 </w:t>
      </w:r>
      <w:r w:rsidRPr="00D04294">
        <w:rPr>
          <w:b/>
          <w:sz w:val="20"/>
          <w:szCs w:val="20"/>
          <w:u w:val="single"/>
        </w:rPr>
        <w:t>ORDEM</w:t>
      </w:r>
      <w:proofErr w:type="gramEnd"/>
      <w:r w:rsidRPr="00D04294">
        <w:rPr>
          <w:b/>
          <w:sz w:val="20"/>
          <w:szCs w:val="20"/>
          <w:u w:val="single"/>
        </w:rPr>
        <w:t xml:space="preserve"> DO DIA:</w:t>
      </w:r>
      <w:r w:rsidR="006A19B5" w:rsidRPr="00D04294">
        <w:rPr>
          <w:b/>
          <w:sz w:val="20"/>
          <w:szCs w:val="20"/>
          <w:u w:val="single"/>
        </w:rPr>
        <w:t xml:space="preserve"> </w:t>
      </w:r>
      <w:r w:rsidR="00CB4958" w:rsidRPr="00D04294">
        <w:rPr>
          <w:sz w:val="20"/>
          <w:szCs w:val="20"/>
        </w:rPr>
        <w:t xml:space="preserve">O Presidente </w:t>
      </w:r>
      <w:r w:rsidR="00333FE9" w:rsidRPr="00D04294">
        <w:rPr>
          <w:sz w:val="20"/>
          <w:szCs w:val="20"/>
        </w:rPr>
        <w:t xml:space="preserve">informa que será </w:t>
      </w:r>
      <w:r w:rsidR="00F3195E">
        <w:rPr>
          <w:sz w:val="20"/>
          <w:szCs w:val="20"/>
        </w:rPr>
        <w:t>enviado pelo e-mail da secretaria geral o calendário das sessões plenárias de 2012</w:t>
      </w:r>
      <w:r w:rsidR="00410644">
        <w:rPr>
          <w:sz w:val="20"/>
          <w:szCs w:val="20"/>
        </w:rPr>
        <w:t xml:space="preserve"> com as datas </w:t>
      </w:r>
      <w:r w:rsidR="00F3195E">
        <w:rPr>
          <w:sz w:val="20"/>
          <w:szCs w:val="20"/>
        </w:rPr>
        <w:t>altera</w:t>
      </w:r>
      <w:r w:rsidR="00410644">
        <w:rPr>
          <w:sz w:val="20"/>
          <w:szCs w:val="20"/>
        </w:rPr>
        <w:t>das</w:t>
      </w:r>
      <w:r w:rsidR="00116409">
        <w:rPr>
          <w:sz w:val="20"/>
          <w:szCs w:val="20"/>
        </w:rPr>
        <w:t xml:space="preserve">, para ser </w:t>
      </w:r>
      <w:r w:rsidR="00F3195E">
        <w:rPr>
          <w:sz w:val="20"/>
          <w:szCs w:val="20"/>
        </w:rPr>
        <w:t xml:space="preserve"> aprovada na próxima reunião.</w:t>
      </w:r>
      <w:r w:rsidR="00410644">
        <w:rPr>
          <w:sz w:val="20"/>
          <w:szCs w:val="20"/>
        </w:rPr>
        <w:t xml:space="preserve"> </w:t>
      </w:r>
      <w:r w:rsidR="00A95A7F" w:rsidRPr="00116409">
        <w:rPr>
          <w:sz w:val="20"/>
          <w:szCs w:val="20"/>
        </w:rPr>
        <w:t xml:space="preserve">O </w:t>
      </w:r>
      <w:r w:rsidR="00B92E73">
        <w:rPr>
          <w:sz w:val="20"/>
          <w:szCs w:val="20"/>
        </w:rPr>
        <w:t>P</w:t>
      </w:r>
      <w:r w:rsidR="00A95A7F" w:rsidRPr="00116409">
        <w:rPr>
          <w:sz w:val="20"/>
          <w:szCs w:val="20"/>
        </w:rPr>
        <w:t>residente</w:t>
      </w:r>
      <w:r w:rsidR="00116409">
        <w:rPr>
          <w:sz w:val="20"/>
          <w:szCs w:val="20"/>
        </w:rPr>
        <w:t xml:space="preserve"> comenta sobre o convite recebido para o </w:t>
      </w:r>
      <w:r w:rsidR="00B92E73">
        <w:rPr>
          <w:sz w:val="20"/>
          <w:szCs w:val="20"/>
        </w:rPr>
        <w:t>“</w:t>
      </w:r>
      <w:r w:rsidR="00116409">
        <w:rPr>
          <w:sz w:val="20"/>
          <w:szCs w:val="20"/>
        </w:rPr>
        <w:t>Seminário Municipal de Patrimônio</w:t>
      </w:r>
      <w:r w:rsidR="00A57FE2">
        <w:rPr>
          <w:sz w:val="20"/>
          <w:szCs w:val="20"/>
        </w:rPr>
        <w:t xml:space="preserve"> Cultural</w:t>
      </w:r>
      <w:r w:rsidR="00B92E73">
        <w:rPr>
          <w:sz w:val="20"/>
          <w:szCs w:val="20"/>
        </w:rPr>
        <w:t>”</w:t>
      </w:r>
      <w:r w:rsidR="00446671">
        <w:rPr>
          <w:sz w:val="20"/>
          <w:szCs w:val="20"/>
        </w:rPr>
        <w:t xml:space="preserve"> que acontecerá no </w:t>
      </w:r>
      <w:r w:rsidR="00A57FE2">
        <w:rPr>
          <w:sz w:val="20"/>
          <w:szCs w:val="20"/>
        </w:rPr>
        <w:t>dia 17 de Agosto das 08h30min às 11 h e das 13h30min às 17 horas,</w:t>
      </w:r>
      <w:r w:rsidR="00322B18">
        <w:rPr>
          <w:sz w:val="20"/>
          <w:szCs w:val="20"/>
        </w:rPr>
        <w:t xml:space="preserve"> as inscrições são gratuitas </w:t>
      </w:r>
      <w:r w:rsidR="00A57FE2">
        <w:rPr>
          <w:sz w:val="20"/>
          <w:szCs w:val="20"/>
        </w:rPr>
        <w:t xml:space="preserve">e convida </w:t>
      </w:r>
      <w:r w:rsidR="00446671">
        <w:rPr>
          <w:sz w:val="20"/>
          <w:szCs w:val="20"/>
        </w:rPr>
        <w:t xml:space="preserve">todos os </w:t>
      </w:r>
      <w:r w:rsidR="00A57FE2">
        <w:rPr>
          <w:sz w:val="20"/>
          <w:szCs w:val="20"/>
        </w:rPr>
        <w:t>Arquitetos a participar.</w:t>
      </w:r>
      <w:r w:rsidR="00B92E73">
        <w:rPr>
          <w:sz w:val="20"/>
          <w:szCs w:val="20"/>
        </w:rPr>
        <w:t xml:space="preserve"> O </w:t>
      </w:r>
      <w:r w:rsidR="00B92E73">
        <w:rPr>
          <w:sz w:val="20"/>
          <w:szCs w:val="20"/>
        </w:rPr>
        <w:lastRenderedPageBreak/>
        <w:t>Presidente comenta sobre o Seminário de Politica Urbana como uma iniciativa do CAU/BR, e informa que nos dias 24, 25 e 26 de Outubro acontecerá o Seminário Nacional de Politica Urbana em Brasília</w:t>
      </w:r>
      <w:r w:rsidR="008807A7">
        <w:rPr>
          <w:sz w:val="20"/>
          <w:szCs w:val="20"/>
        </w:rPr>
        <w:t xml:space="preserve">, o Presidente </w:t>
      </w:r>
      <w:r w:rsidR="00B92E73">
        <w:rPr>
          <w:sz w:val="20"/>
          <w:szCs w:val="20"/>
        </w:rPr>
        <w:t>sugere que monte um Grupo Temático para que possam fazer Seminários Estaduais para serem discutidas questões urbanas</w:t>
      </w:r>
      <w:r w:rsidR="008807A7" w:rsidRPr="008807A7">
        <w:rPr>
          <w:sz w:val="20"/>
          <w:szCs w:val="20"/>
        </w:rPr>
        <w:t>, logo em seguida o Plenário aprova a criação do Grupo de Trabalho chamado “</w:t>
      </w:r>
      <w:r w:rsidR="008807A7">
        <w:rPr>
          <w:sz w:val="20"/>
          <w:szCs w:val="20"/>
        </w:rPr>
        <w:t>Politicas Urbanas”, composto pelo</w:t>
      </w:r>
      <w:r w:rsidR="007E7CBE">
        <w:rPr>
          <w:sz w:val="20"/>
          <w:szCs w:val="20"/>
        </w:rPr>
        <w:t>s</w:t>
      </w:r>
      <w:r w:rsidR="008807A7">
        <w:rPr>
          <w:sz w:val="20"/>
          <w:szCs w:val="20"/>
        </w:rPr>
        <w:t xml:space="preserve"> Conselheiro</w:t>
      </w:r>
      <w:r w:rsidR="007E7CBE">
        <w:rPr>
          <w:sz w:val="20"/>
          <w:szCs w:val="20"/>
        </w:rPr>
        <w:t xml:space="preserve">s: </w:t>
      </w:r>
      <w:r w:rsidR="008807A7">
        <w:rPr>
          <w:sz w:val="20"/>
          <w:szCs w:val="20"/>
        </w:rPr>
        <w:t xml:space="preserve">Reginaldo João Bacha, Luiz Carlos Ribeiro, Manoel Carlos Inocêncio Mendes Carli, Eymard Cezar Araújo Ferreira, Edneyde Vidal Ourives Barros e Gabriela Gonçalves Pereira da Silva. </w:t>
      </w:r>
      <w:r w:rsidR="007177AF" w:rsidRPr="00116409">
        <w:rPr>
          <w:b/>
          <w:sz w:val="20"/>
          <w:szCs w:val="20"/>
          <w:u w:val="single"/>
        </w:rPr>
        <w:t xml:space="preserve"> </w:t>
      </w:r>
      <w:proofErr w:type="gramStart"/>
      <w:r w:rsidRPr="00D04294">
        <w:rPr>
          <w:b/>
          <w:sz w:val="20"/>
          <w:szCs w:val="20"/>
          <w:u w:val="single"/>
        </w:rPr>
        <w:t>2.1.</w:t>
      </w:r>
      <w:proofErr w:type="gramEnd"/>
      <w:r w:rsidRPr="00D04294">
        <w:rPr>
          <w:b/>
          <w:sz w:val="20"/>
          <w:szCs w:val="20"/>
          <w:u w:val="single"/>
        </w:rPr>
        <w:t>DECISÕES “AD REFERENDUM” DO PRESIDENTE:</w:t>
      </w:r>
      <w:r w:rsidR="004F636A" w:rsidRPr="00D04294">
        <w:rPr>
          <w:b/>
          <w:sz w:val="20"/>
          <w:szCs w:val="20"/>
          <w:u w:val="single"/>
        </w:rPr>
        <w:t xml:space="preserve"> 2.1.1</w:t>
      </w:r>
      <w:r w:rsidR="004F636A" w:rsidRPr="00D04294">
        <w:rPr>
          <w:sz w:val="20"/>
          <w:szCs w:val="20"/>
        </w:rPr>
        <w:t xml:space="preserve">. </w:t>
      </w:r>
      <w:r w:rsidR="00144BAF" w:rsidRPr="00D04294">
        <w:rPr>
          <w:sz w:val="20"/>
          <w:szCs w:val="20"/>
        </w:rPr>
        <w:t xml:space="preserve">Não houve. </w:t>
      </w:r>
      <w:r w:rsidRPr="00D04294">
        <w:rPr>
          <w:b/>
          <w:sz w:val="20"/>
          <w:szCs w:val="20"/>
          <w:u w:val="single"/>
        </w:rPr>
        <w:t xml:space="preserve">2.2.MATERIAS TRANSFERIDAS DA SESSÃO </w:t>
      </w:r>
      <w:r w:rsidRPr="00D04294">
        <w:rPr>
          <w:b/>
          <w:caps/>
          <w:sz w:val="20"/>
          <w:szCs w:val="20"/>
          <w:u w:val="single"/>
        </w:rPr>
        <w:t>anterior:</w:t>
      </w:r>
      <w:r w:rsidRPr="00D04294">
        <w:rPr>
          <w:b/>
          <w:sz w:val="20"/>
          <w:szCs w:val="20"/>
        </w:rPr>
        <w:t xml:space="preserve"> </w:t>
      </w:r>
      <w:r w:rsidRPr="00D04294">
        <w:rPr>
          <w:sz w:val="20"/>
          <w:szCs w:val="20"/>
        </w:rPr>
        <w:t>Não h</w:t>
      </w:r>
      <w:r w:rsidR="008B5887" w:rsidRPr="00D04294">
        <w:rPr>
          <w:sz w:val="20"/>
          <w:szCs w:val="20"/>
        </w:rPr>
        <w:t>ouve</w:t>
      </w:r>
      <w:r w:rsidRPr="00D04294">
        <w:rPr>
          <w:sz w:val="20"/>
          <w:szCs w:val="20"/>
        </w:rPr>
        <w:t>.</w:t>
      </w:r>
      <w:r w:rsidRPr="00D04294">
        <w:rPr>
          <w:b/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2.3.MATERIAS OU PROCESSOS DA SESSÃO</w:t>
      </w:r>
      <w:r w:rsidR="00086712" w:rsidRPr="00D04294">
        <w:rPr>
          <w:b/>
          <w:sz w:val="20"/>
          <w:szCs w:val="20"/>
        </w:rPr>
        <w:t xml:space="preserve">: </w:t>
      </w:r>
      <w:r w:rsidR="00086712" w:rsidRPr="00D04294">
        <w:rPr>
          <w:sz w:val="20"/>
          <w:szCs w:val="20"/>
        </w:rPr>
        <w:t>Não houve</w:t>
      </w:r>
      <w:r w:rsidR="00086712" w:rsidRPr="00D04294">
        <w:rPr>
          <w:b/>
          <w:sz w:val="20"/>
          <w:szCs w:val="20"/>
        </w:rPr>
        <w:t xml:space="preserve">. </w:t>
      </w:r>
      <w:proofErr w:type="gramStart"/>
      <w:r w:rsidRPr="00D04294">
        <w:rPr>
          <w:b/>
          <w:sz w:val="20"/>
          <w:szCs w:val="20"/>
          <w:u w:val="single"/>
        </w:rPr>
        <w:t>2.4.</w:t>
      </w:r>
      <w:proofErr w:type="gramEnd"/>
      <w:r w:rsidRPr="00D04294">
        <w:rPr>
          <w:b/>
          <w:sz w:val="20"/>
          <w:szCs w:val="20"/>
          <w:u w:val="single"/>
        </w:rPr>
        <w:t>ASSUNTOS EXTRA PAUTA:</w:t>
      </w:r>
      <w:r w:rsidR="003C4398">
        <w:rPr>
          <w:b/>
          <w:sz w:val="20"/>
          <w:szCs w:val="20"/>
        </w:rPr>
        <w:t xml:space="preserve"> </w:t>
      </w:r>
      <w:r w:rsidR="003C4398">
        <w:rPr>
          <w:sz w:val="20"/>
          <w:szCs w:val="20"/>
        </w:rPr>
        <w:t xml:space="preserve">O Presidente comenta sobre o ofício recebido do </w:t>
      </w:r>
      <w:r w:rsidR="003C4398">
        <w:rPr>
          <w:rFonts w:cs="Calibri"/>
          <w:sz w:val="20"/>
          <w:szCs w:val="20"/>
        </w:rPr>
        <w:t>11° ENEPEA -</w:t>
      </w:r>
      <w:r w:rsidR="003C4398" w:rsidRPr="003C4398">
        <w:rPr>
          <w:rFonts w:cs="Calibri"/>
          <w:sz w:val="20"/>
          <w:szCs w:val="20"/>
        </w:rPr>
        <w:t xml:space="preserve"> Encontro Nacional de Ensino de Paisagismo em Escolas de Arquitetura e Urbanismo no Brasil</w:t>
      </w:r>
      <w:r w:rsidR="00CB2845">
        <w:rPr>
          <w:rFonts w:cs="Calibri"/>
          <w:sz w:val="20"/>
          <w:szCs w:val="20"/>
        </w:rPr>
        <w:t xml:space="preserve"> nos dias 29 de Outubro a 02 de Novembro,</w:t>
      </w:r>
      <w:r w:rsidR="003C4398">
        <w:rPr>
          <w:rFonts w:cs="Calibri"/>
          <w:sz w:val="20"/>
          <w:szCs w:val="20"/>
        </w:rPr>
        <w:t xml:space="preserve"> </w:t>
      </w:r>
      <w:r w:rsidR="003C4398" w:rsidRPr="003C4398">
        <w:rPr>
          <w:rFonts w:cs="Calibri"/>
          <w:sz w:val="20"/>
          <w:szCs w:val="20"/>
        </w:rPr>
        <w:t>solicitando</w:t>
      </w:r>
      <w:r w:rsidR="003C4398">
        <w:rPr>
          <w:rFonts w:cs="Calibri"/>
          <w:sz w:val="20"/>
          <w:szCs w:val="20"/>
        </w:rPr>
        <w:t xml:space="preserve"> apoio financeiro para realizaç</w:t>
      </w:r>
      <w:r w:rsidR="00573063">
        <w:rPr>
          <w:rFonts w:cs="Calibri"/>
          <w:sz w:val="20"/>
          <w:szCs w:val="20"/>
        </w:rPr>
        <w:t>ão de algumas despesas do</w:t>
      </w:r>
      <w:r w:rsidR="00237D15">
        <w:rPr>
          <w:rFonts w:cs="Calibri"/>
          <w:sz w:val="20"/>
          <w:szCs w:val="20"/>
        </w:rPr>
        <w:t xml:space="preserve"> evento, aprovada em Plenário </w:t>
      </w:r>
      <w:r w:rsidR="00573063">
        <w:rPr>
          <w:rFonts w:cs="Calibri"/>
          <w:sz w:val="20"/>
          <w:szCs w:val="20"/>
        </w:rPr>
        <w:t>hospedagem de cinco Palestrante nos cinco dias do evento</w:t>
      </w:r>
      <w:r w:rsidRPr="00D04294">
        <w:rPr>
          <w:sz w:val="20"/>
          <w:szCs w:val="20"/>
        </w:rPr>
        <w:t>.</w:t>
      </w:r>
      <w:r w:rsidR="000D60FE">
        <w:rPr>
          <w:sz w:val="20"/>
          <w:szCs w:val="20"/>
        </w:rPr>
        <w:t xml:space="preserve"> O Presidente informa que</w:t>
      </w:r>
      <w:r w:rsidR="007E7CBE">
        <w:rPr>
          <w:sz w:val="20"/>
          <w:szCs w:val="20"/>
        </w:rPr>
        <w:t xml:space="preserve"> recebeu a visita de dois Arquitetos que fazem parte do Projeto </w:t>
      </w:r>
      <w:r w:rsidR="002E3850">
        <w:rPr>
          <w:sz w:val="20"/>
          <w:szCs w:val="20"/>
        </w:rPr>
        <w:t>“</w:t>
      </w:r>
      <w:r w:rsidR="007E7CBE">
        <w:rPr>
          <w:sz w:val="20"/>
          <w:szCs w:val="20"/>
        </w:rPr>
        <w:t>Construindo Legal”. Solicita a aprovação do Plenário para que seja dado prosseguimento a esse assunto, como a inclusão do CAU/MS no referido projeto. O Plenário aprova a participação e o Presidente esclarece que esse assunto será tratado entre a Assessoria Jurídica do CAU/MS e a Assessoria Jurídica da EMHA.</w:t>
      </w:r>
      <w:r w:rsidR="000D60FE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3. PALAVRA LIVRE:</w:t>
      </w:r>
      <w:r w:rsidR="00573063">
        <w:rPr>
          <w:sz w:val="20"/>
          <w:szCs w:val="20"/>
        </w:rPr>
        <w:t xml:space="preserve"> Não houve.</w:t>
      </w:r>
      <w:r w:rsidR="00024358">
        <w:rPr>
          <w:sz w:val="20"/>
          <w:szCs w:val="20"/>
        </w:rPr>
        <w:t xml:space="preserve"> </w:t>
      </w:r>
      <w:r w:rsidR="00AB5846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ENCERRAMENTO</w:t>
      </w:r>
      <w:r w:rsidRPr="00D04294">
        <w:rPr>
          <w:b/>
          <w:sz w:val="20"/>
          <w:szCs w:val="20"/>
        </w:rPr>
        <w:t xml:space="preserve">: </w:t>
      </w:r>
      <w:r w:rsidRPr="00D04294">
        <w:rPr>
          <w:color w:val="000000"/>
          <w:sz w:val="20"/>
          <w:szCs w:val="20"/>
        </w:rPr>
        <w:t>Nada mais havendo a tratar, o Presidente</w:t>
      </w:r>
      <w:r w:rsidR="00C32727">
        <w:rPr>
          <w:color w:val="000000"/>
          <w:sz w:val="20"/>
          <w:szCs w:val="20"/>
        </w:rPr>
        <w:t>, às 21h2</w:t>
      </w:r>
      <w:r w:rsidR="00144BAF" w:rsidRPr="00D04294">
        <w:rPr>
          <w:color w:val="000000"/>
          <w:sz w:val="20"/>
          <w:szCs w:val="20"/>
        </w:rPr>
        <w:t>0min</w:t>
      </w:r>
      <w:r w:rsidRPr="00D04294">
        <w:rPr>
          <w:color w:val="000000"/>
          <w:sz w:val="20"/>
          <w:szCs w:val="20"/>
        </w:rPr>
        <w:t>, agradecendo a todos pela presença, encerra a sessão, de</w:t>
      </w:r>
      <w:r w:rsidR="008B5887" w:rsidRPr="00D04294">
        <w:rPr>
          <w:color w:val="000000"/>
          <w:sz w:val="20"/>
          <w:szCs w:val="20"/>
        </w:rPr>
        <w:t xml:space="preserve">terminando a </w:t>
      </w:r>
      <w:r w:rsidRPr="00D04294">
        <w:rPr>
          <w:color w:val="000000"/>
          <w:sz w:val="20"/>
          <w:szCs w:val="20"/>
        </w:rPr>
        <w:t>Secretária que providenciasse a digitação desta ata</w:t>
      </w:r>
      <w:r w:rsidR="008B5887" w:rsidRPr="00D04294">
        <w:rPr>
          <w:color w:val="000000"/>
          <w:sz w:val="20"/>
          <w:szCs w:val="20"/>
        </w:rPr>
        <w:t xml:space="preserve"> </w:t>
      </w:r>
      <w:r w:rsidRPr="00D04294">
        <w:rPr>
          <w:color w:val="000000"/>
          <w:sz w:val="20"/>
          <w:szCs w:val="20"/>
        </w:rPr>
        <w:t>que vai assinada por mim, pelo Eminente Presidente,</w:t>
      </w:r>
      <w:r w:rsidR="008B5887" w:rsidRPr="00D04294">
        <w:rPr>
          <w:color w:val="000000"/>
          <w:sz w:val="20"/>
          <w:szCs w:val="20"/>
        </w:rPr>
        <w:t xml:space="preserve"> e pelos demais conselheiros </w:t>
      </w:r>
      <w:r w:rsidRPr="00D04294">
        <w:rPr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p w:rsidR="00043D2D" w:rsidRDefault="00860FCD" w:rsidP="004B1AC9">
      <w:pPr>
        <w:pStyle w:val="SemEspaamento"/>
        <w:suppressLineNumbers/>
        <w:jc w:val="both"/>
        <w:rPr>
          <w:color w:val="000000"/>
        </w:rPr>
      </w:pPr>
      <w:r>
        <w:rPr>
          <w:noProof/>
        </w:rPr>
        <w:t xml:space="preserve"> </w:t>
      </w:r>
    </w:p>
    <w:tbl>
      <w:tblPr>
        <w:tblpPr w:leftFromText="141" w:rightFromText="141" w:vertAnchor="text" w:horzAnchor="margin" w:tblpY="177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573063" w:rsidRPr="001C43DB" w:rsidTr="00573063">
        <w:trPr>
          <w:trHeight w:val="1400"/>
        </w:trPr>
        <w:tc>
          <w:tcPr>
            <w:tcW w:w="4055" w:type="dxa"/>
          </w:tcPr>
          <w:p w:rsidR="00573063" w:rsidRPr="001A7465" w:rsidRDefault="00573063" w:rsidP="00573063">
            <w:pPr>
              <w:pStyle w:val="Ttulo4"/>
              <w:rPr>
                <w:rFonts w:ascii="Calibri" w:hAnsi="Calibri" w:cs="Calibri"/>
                <w:sz w:val="22"/>
                <w:szCs w:val="22"/>
              </w:rPr>
            </w:pPr>
          </w:p>
          <w:p w:rsidR="00573063" w:rsidRPr="0034005C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  <w:p w:rsidR="00573063" w:rsidRPr="001A7465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34005C">
              <w:rPr>
                <w:rFonts w:ascii="Calibri" w:hAnsi="Calibri" w:cs="Calibri"/>
                <w:b/>
                <w:sz w:val="22"/>
                <w:szCs w:val="22"/>
              </w:rPr>
              <w:t>Osvaldo A</w:t>
            </w:r>
            <w:r w:rsidRPr="001A7465">
              <w:rPr>
                <w:rFonts w:ascii="Calibri" w:hAnsi="Calibri" w:cs="Calibri"/>
                <w:b/>
                <w:sz w:val="22"/>
                <w:szCs w:val="22"/>
              </w:rPr>
              <w:t>brão de Souza</w:t>
            </w:r>
          </w:p>
          <w:p w:rsidR="00573063" w:rsidRPr="001A7465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465">
              <w:rPr>
                <w:rFonts w:ascii="Calibri" w:hAnsi="Calibri" w:cs="Calibri"/>
                <w:b/>
                <w:sz w:val="22"/>
                <w:szCs w:val="22"/>
              </w:rPr>
              <w:t xml:space="preserve">Presidente </w:t>
            </w:r>
          </w:p>
          <w:p w:rsidR="00573063" w:rsidRPr="001A7465" w:rsidRDefault="002E3850" w:rsidP="00573063">
            <w:pPr>
              <w:pStyle w:val="Ttulo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D95C5" wp14:editId="57D74D2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4904105" cy="5575300"/>
                      <wp:effectExtent l="0" t="0" r="10795" b="2540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557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063" w:rsidRPr="001A7465" w:rsidRDefault="00573063" w:rsidP="0057306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Conselheiros Titulares:</w:t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Giovana Dario Sbaraini de Andrade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Deborah Toledo de Rezende Almeida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Dirceu de Oliveira Peters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Manoel Carlos Inocêncio Mendes Carli</w:t>
                                  </w:r>
                                  <w:proofErr w:type="gramStart"/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 Gutemberg dos Santos Weingartner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Luiz Carlos Ribeiro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Maricelma Vila Maior Zapata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Rui Lameiro Ferreira Júnior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Conselheiros Suplentes:</w:t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Adriana Tannus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Edneyde Vidal Ourives Barros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Eymard Cezar </w:t>
                                  </w:r>
                                  <w:proofErr w:type="spellStart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Araujo</w:t>
                                  </w:r>
                                  <w:proofErr w:type="spellEnd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Ferreira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Gabriela Gonçalves Pereira da Silva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Gill Abner Finotti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Henrique Pedro dos </w:t>
                                  </w:r>
                                  <w:proofErr w:type="gramStart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Santos Miranda</w:t>
                                  </w:r>
                                  <w:proofErr w:type="gramEnd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Jussara Maria Basso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1A7465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Marta Lucia da Silva Martinez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Ronaldo Ferreira Ramos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tbl>
                                  <w:tblPr>
                                    <w:tblW w:w="9456" w:type="dxa"/>
                                    <w:tblInd w:w="655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95"/>
                                    <w:gridCol w:w="4961"/>
                                  </w:tblGrid>
                                  <w:tr w:rsidR="00573063" w:rsidRPr="001C43DB" w:rsidTr="007B4C87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widowControl w:val="0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snapToGrid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597DF5" w:rsidRDefault="00573063" w:rsidP="007B4C87">
                                        <w:pPr>
                                          <w:pStyle w:val="Ttulo9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rFonts w:ascii="Calibri" w:hAnsi="Calibri"/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AD3D19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AD3D19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3063" w:rsidRDefault="00573063" w:rsidP="00573063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7" type="#_x0000_t202" style="position:absolute;left:0;text-align:left;margin-left:1.45pt;margin-top:10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" strokecolor="white">
                      <v:textbox>
                        <w:txbxContent>
                          <w:p w:rsidR="00573063" w:rsidRPr="001A7465" w:rsidRDefault="00573063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Eymard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9" w:type="dxa"/>
          </w:tcPr>
          <w:p w:rsidR="00573063" w:rsidRPr="001A7465" w:rsidRDefault="00573063" w:rsidP="00573063">
            <w:pPr>
              <w:pStyle w:val="Ttulo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3063" w:rsidRPr="001A7465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  <w:p w:rsidR="00573063" w:rsidRPr="001A7465" w:rsidRDefault="00573063" w:rsidP="00573063">
            <w:pPr>
              <w:pStyle w:val="Ttulo4"/>
              <w:ind w:firstLine="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Mikele Nunes Sanches</w:t>
            </w:r>
          </w:p>
          <w:p w:rsidR="00573063" w:rsidRPr="001A7465" w:rsidRDefault="00573063" w:rsidP="00573063">
            <w:pPr>
              <w:pStyle w:val="Ttulo4"/>
              <w:ind w:firstLine="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Secretária</w:t>
            </w:r>
            <w:r w:rsidRPr="001A74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A7465">
              <w:rPr>
                <w:rFonts w:ascii="Calibri" w:hAnsi="Calibri" w:cs="Calibri"/>
                <w:b/>
                <w:i/>
                <w:sz w:val="22"/>
                <w:szCs w:val="22"/>
              </w:rPr>
              <w:t>Ad Hoc</w:t>
            </w:r>
          </w:p>
        </w:tc>
      </w:tr>
    </w:tbl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Default="00960331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043D2D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AF" w:rsidRDefault="00AF06AF" w:rsidP="00C20CA1">
      <w:pPr>
        <w:spacing w:after="0" w:line="240" w:lineRule="auto"/>
      </w:pPr>
      <w:r>
        <w:separator/>
      </w:r>
    </w:p>
  </w:endnote>
  <w:endnote w:type="continuationSeparator" w:id="0">
    <w:p w:rsidR="00AF06AF" w:rsidRDefault="00AF06AF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AF" w:rsidRDefault="00AF06AF" w:rsidP="00C20CA1">
      <w:pPr>
        <w:spacing w:after="0" w:line="240" w:lineRule="auto"/>
      </w:pPr>
      <w:r>
        <w:separator/>
      </w:r>
    </w:p>
  </w:footnote>
  <w:footnote w:type="continuationSeparator" w:id="0">
    <w:p w:rsidR="00AF06AF" w:rsidRDefault="00AF06AF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24078"/>
    <w:rsid w:val="00024358"/>
    <w:rsid w:val="00036FD4"/>
    <w:rsid w:val="00043D2D"/>
    <w:rsid w:val="00060E1C"/>
    <w:rsid w:val="000613CE"/>
    <w:rsid w:val="00086712"/>
    <w:rsid w:val="000932AE"/>
    <w:rsid w:val="000968BC"/>
    <w:rsid w:val="000969C2"/>
    <w:rsid w:val="000A3E1F"/>
    <w:rsid w:val="000A6271"/>
    <w:rsid w:val="000B337B"/>
    <w:rsid w:val="000C7DF1"/>
    <w:rsid w:val="000D2E3F"/>
    <w:rsid w:val="000D60FE"/>
    <w:rsid w:val="000E50E1"/>
    <w:rsid w:val="000F3131"/>
    <w:rsid w:val="0010289E"/>
    <w:rsid w:val="0011390D"/>
    <w:rsid w:val="0011508A"/>
    <w:rsid w:val="00116409"/>
    <w:rsid w:val="001254CE"/>
    <w:rsid w:val="00130A23"/>
    <w:rsid w:val="001427DB"/>
    <w:rsid w:val="00144B01"/>
    <w:rsid w:val="00144BAF"/>
    <w:rsid w:val="001808D7"/>
    <w:rsid w:val="00182AAB"/>
    <w:rsid w:val="00182F6E"/>
    <w:rsid w:val="0019159F"/>
    <w:rsid w:val="001A4D2D"/>
    <w:rsid w:val="001A7465"/>
    <w:rsid w:val="001C43DB"/>
    <w:rsid w:val="001C6687"/>
    <w:rsid w:val="001D00C5"/>
    <w:rsid w:val="001E5275"/>
    <w:rsid w:val="001F2331"/>
    <w:rsid w:val="00200F05"/>
    <w:rsid w:val="00201A6F"/>
    <w:rsid w:val="00215EB2"/>
    <w:rsid w:val="00236382"/>
    <w:rsid w:val="00236C39"/>
    <w:rsid w:val="00237D15"/>
    <w:rsid w:val="00242DC4"/>
    <w:rsid w:val="0024367B"/>
    <w:rsid w:val="00272A59"/>
    <w:rsid w:val="002765FE"/>
    <w:rsid w:val="00283103"/>
    <w:rsid w:val="0029429F"/>
    <w:rsid w:val="002945FA"/>
    <w:rsid w:val="002A1804"/>
    <w:rsid w:val="002B3525"/>
    <w:rsid w:val="002C26EC"/>
    <w:rsid w:val="002D51F2"/>
    <w:rsid w:val="002E09E1"/>
    <w:rsid w:val="002E3850"/>
    <w:rsid w:val="002E41B4"/>
    <w:rsid w:val="002E7EF6"/>
    <w:rsid w:val="002F13B2"/>
    <w:rsid w:val="002F590F"/>
    <w:rsid w:val="002F5EE7"/>
    <w:rsid w:val="002F68E5"/>
    <w:rsid w:val="003170D8"/>
    <w:rsid w:val="00322B18"/>
    <w:rsid w:val="00330BFB"/>
    <w:rsid w:val="0033379C"/>
    <w:rsid w:val="00333FE9"/>
    <w:rsid w:val="0034005C"/>
    <w:rsid w:val="003502F7"/>
    <w:rsid w:val="003643ED"/>
    <w:rsid w:val="0037275A"/>
    <w:rsid w:val="00386EDD"/>
    <w:rsid w:val="00387DA6"/>
    <w:rsid w:val="00397BFF"/>
    <w:rsid w:val="003A0710"/>
    <w:rsid w:val="003A0841"/>
    <w:rsid w:val="003B4477"/>
    <w:rsid w:val="003C4398"/>
    <w:rsid w:val="003D13A5"/>
    <w:rsid w:val="003D5EEA"/>
    <w:rsid w:val="003F3EE4"/>
    <w:rsid w:val="00404B62"/>
    <w:rsid w:val="00410644"/>
    <w:rsid w:val="00416FD7"/>
    <w:rsid w:val="00432E93"/>
    <w:rsid w:val="00446671"/>
    <w:rsid w:val="00454EF6"/>
    <w:rsid w:val="004646D7"/>
    <w:rsid w:val="00470972"/>
    <w:rsid w:val="0047346F"/>
    <w:rsid w:val="004A4731"/>
    <w:rsid w:val="004A7CD4"/>
    <w:rsid w:val="004B1AC9"/>
    <w:rsid w:val="004C29F1"/>
    <w:rsid w:val="004D2022"/>
    <w:rsid w:val="004D49FB"/>
    <w:rsid w:val="004E6421"/>
    <w:rsid w:val="004F043D"/>
    <w:rsid w:val="004F1D1A"/>
    <w:rsid w:val="004F636A"/>
    <w:rsid w:val="00500552"/>
    <w:rsid w:val="00504026"/>
    <w:rsid w:val="00512E9F"/>
    <w:rsid w:val="0051320C"/>
    <w:rsid w:val="00514506"/>
    <w:rsid w:val="00527D57"/>
    <w:rsid w:val="00531CF6"/>
    <w:rsid w:val="00546D28"/>
    <w:rsid w:val="00573063"/>
    <w:rsid w:val="00593570"/>
    <w:rsid w:val="00597DF5"/>
    <w:rsid w:val="005A6FC7"/>
    <w:rsid w:val="005C4C43"/>
    <w:rsid w:val="005D3FEB"/>
    <w:rsid w:val="005E1BC6"/>
    <w:rsid w:val="005E3AAA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452FB"/>
    <w:rsid w:val="00647E39"/>
    <w:rsid w:val="006701E5"/>
    <w:rsid w:val="00672379"/>
    <w:rsid w:val="006744EC"/>
    <w:rsid w:val="00692EFC"/>
    <w:rsid w:val="006A19B5"/>
    <w:rsid w:val="006B5229"/>
    <w:rsid w:val="006B6727"/>
    <w:rsid w:val="006F25E2"/>
    <w:rsid w:val="006F3450"/>
    <w:rsid w:val="006F68C2"/>
    <w:rsid w:val="0070028A"/>
    <w:rsid w:val="00701150"/>
    <w:rsid w:val="007177AF"/>
    <w:rsid w:val="0072496A"/>
    <w:rsid w:val="00745343"/>
    <w:rsid w:val="007470E2"/>
    <w:rsid w:val="00756B20"/>
    <w:rsid w:val="00771649"/>
    <w:rsid w:val="00771736"/>
    <w:rsid w:val="00771827"/>
    <w:rsid w:val="00784544"/>
    <w:rsid w:val="00785861"/>
    <w:rsid w:val="00786E88"/>
    <w:rsid w:val="007A02F0"/>
    <w:rsid w:val="007B4C87"/>
    <w:rsid w:val="007B673F"/>
    <w:rsid w:val="007C3B54"/>
    <w:rsid w:val="007D126E"/>
    <w:rsid w:val="007D5588"/>
    <w:rsid w:val="007D64AC"/>
    <w:rsid w:val="007E7CBE"/>
    <w:rsid w:val="007F1868"/>
    <w:rsid w:val="007F6F10"/>
    <w:rsid w:val="008042BE"/>
    <w:rsid w:val="00832FF9"/>
    <w:rsid w:val="00834D8D"/>
    <w:rsid w:val="008459EE"/>
    <w:rsid w:val="00851420"/>
    <w:rsid w:val="008607FA"/>
    <w:rsid w:val="00860FCD"/>
    <w:rsid w:val="00862E51"/>
    <w:rsid w:val="008807A7"/>
    <w:rsid w:val="008A6D42"/>
    <w:rsid w:val="008B5887"/>
    <w:rsid w:val="008C5BC5"/>
    <w:rsid w:val="008E3CDF"/>
    <w:rsid w:val="009050FD"/>
    <w:rsid w:val="009074B5"/>
    <w:rsid w:val="0091354B"/>
    <w:rsid w:val="00956E90"/>
    <w:rsid w:val="00960331"/>
    <w:rsid w:val="00966960"/>
    <w:rsid w:val="009811E5"/>
    <w:rsid w:val="0098381B"/>
    <w:rsid w:val="00983CC4"/>
    <w:rsid w:val="00997A81"/>
    <w:rsid w:val="009A5997"/>
    <w:rsid w:val="009A61B0"/>
    <w:rsid w:val="009B32A4"/>
    <w:rsid w:val="009B3D2C"/>
    <w:rsid w:val="009B5A24"/>
    <w:rsid w:val="009B66E2"/>
    <w:rsid w:val="009B7313"/>
    <w:rsid w:val="009D4F61"/>
    <w:rsid w:val="009E3C6E"/>
    <w:rsid w:val="009E665E"/>
    <w:rsid w:val="009F08B6"/>
    <w:rsid w:val="009F3581"/>
    <w:rsid w:val="009F6231"/>
    <w:rsid w:val="00A026FB"/>
    <w:rsid w:val="00A0490F"/>
    <w:rsid w:val="00A064F9"/>
    <w:rsid w:val="00A12721"/>
    <w:rsid w:val="00A32A28"/>
    <w:rsid w:val="00A32AE5"/>
    <w:rsid w:val="00A345CF"/>
    <w:rsid w:val="00A36DA5"/>
    <w:rsid w:val="00A5293A"/>
    <w:rsid w:val="00A56A59"/>
    <w:rsid w:val="00A57FE2"/>
    <w:rsid w:val="00A74333"/>
    <w:rsid w:val="00A7551E"/>
    <w:rsid w:val="00A77BC4"/>
    <w:rsid w:val="00A81128"/>
    <w:rsid w:val="00A8378A"/>
    <w:rsid w:val="00A9131A"/>
    <w:rsid w:val="00A92925"/>
    <w:rsid w:val="00A9306E"/>
    <w:rsid w:val="00A93B70"/>
    <w:rsid w:val="00A95A7F"/>
    <w:rsid w:val="00AA5B24"/>
    <w:rsid w:val="00AA7195"/>
    <w:rsid w:val="00AB05DE"/>
    <w:rsid w:val="00AB0B44"/>
    <w:rsid w:val="00AB5846"/>
    <w:rsid w:val="00AB7632"/>
    <w:rsid w:val="00AC0358"/>
    <w:rsid w:val="00AC1D49"/>
    <w:rsid w:val="00AD3D19"/>
    <w:rsid w:val="00AD5B1D"/>
    <w:rsid w:val="00AE443B"/>
    <w:rsid w:val="00AE54E6"/>
    <w:rsid w:val="00AF06AF"/>
    <w:rsid w:val="00AF0C6B"/>
    <w:rsid w:val="00AF514D"/>
    <w:rsid w:val="00B10984"/>
    <w:rsid w:val="00B2321D"/>
    <w:rsid w:val="00B26B6F"/>
    <w:rsid w:val="00B40B0B"/>
    <w:rsid w:val="00B4308C"/>
    <w:rsid w:val="00B7111C"/>
    <w:rsid w:val="00B71246"/>
    <w:rsid w:val="00B71CE9"/>
    <w:rsid w:val="00B92E73"/>
    <w:rsid w:val="00BA1E2B"/>
    <w:rsid w:val="00BA34FF"/>
    <w:rsid w:val="00BB6E7D"/>
    <w:rsid w:val="00BD26D7"/>
    <w:rsid w:val="00C050C1"/>
    <w:rsid w:val="00C20CA1"/>
    <w:rsid w:val="00C317CC"/>
    <w:rsid w:val="00C32727"/>
    <w:rsid w:val="00C53C91"/>
    <w:rsid w:val="00C550E0"/>
    <w:rsid w:val="00C60248"/>
    <w:rsid w:val="00C604E3"/>
    <w:rsid w:val="00C674E7"/>
    <w:rsid w:val="00C77CAB"/>
    <w:rsid w:val="00C911B2"/>
    <w:rsid w:val="00C91BB7"/>
    <w:rsid w:val="00C921E3"/>
    <w:rsid w:val="00C92B7D"/>
    <w:rsid w:val="00C969D0"/>
    <w:rsid w:val="00CA2BAC"/>
    <w:rsid w:val="00CA5727"/>
    <w:rsid w:val="00CB0F99"/>
    <w:rsid w:val="00CB2845"/>
    <w:rsid w:val="00CB4958"/>
    <w:rsid w:val="00CB79C2"/>
    <w:rsid w:val="00CC1680"/>
    <w:rsid w:val="00CC2E4B"/>
    <w:rsid w:val="00CD42A3"/>
    <w:rsid w:val="00CD4E7C"/>
    <w:rsid w:val="00CE3D18"/>
    <w:rsid w:val="00CE4216"/>
    <w:rsid w:val="00CE6A71"/>
    <w:rsid w:val="00CF2EAE"/>
    <w:rsid w:val="00D02A5D"/>
    <w:rsid w:val="00D04294"/>
    <w:rsid w:val="00D1741E"/>
    <w:rsid w:val="00D20649"/>
    <w:rsid w:val="00D223D4"/>
    <w:rsid w:val="00D276A3"/>
    <w:rsid w:val="00D539A4"/>
    <w:rsid w:val="00D5708B"/>
    <w:rsid w:val="00D67748"/>
    <w:rsid w:val="00D77CD2"/>
    <w:rsid w:val="00D900F7"/>
    <w:rsid w:val="00D9694C"/>
    <w:rsid w:val="00D97D06"/>
    <w:rsid w:val="00DA62D0"/>
    <w:rsid w:val="00DB2BE7"/>
    <w:rsid w:val="00DC594D"/>
    <w:rsid w:val="00DD18F2"/>
    <w:rsid w:val="00DD2A48"/>
    <w:rsid w:val="00DF6B62"/>
    <w:rsid w:val="00E10E7D"/>
    <w:rsid w:val="00E132AC"/>
    <w:rsid w:val="00E2701E"/>
    <w:rsid w:val="00EB0A5C"/>
    <w:rsid w:val="00EC2143"/>
    <w:rsid w:val="00EC4FED"/>
    <w:rsid w:val="00EC6174"/>
    <w:rsid w:val="00ED4EAD"/>
    <w:rsid w:val="00ED67C9"/>
    <w:rsid w:val="00EE348F"/>
    <w:rsid w:val="00F0455B"/>
    <w:rsid w:val="00F0724C"/>
    <w:rsid w:val="00F15F3E"/>
    <w:rsid w:val="00F21544"/>
    <w:rsid w:val="00F2705A"/>
    <w:rsid w:val="00F27F91"/>
    <w:rsid w:val="00F3195E"/>
    <w:rsid w:val="00F337CB"/>
    <w:rsid w:val="00F355D1"/>
    <w:rsid w:val="00F50EAD"/>
    <w:rsid w:val="00F6757D"/>
    <w:rsid w:val="00F712F7"/>
    <w:rsid w:val="00F778FF"/>
    <w:rsid w:val="00F87D11"/>
    <w:rsid w:val="00F91CEE"/>
    <w:rsid w:val="00FA2441"/>
    <w:rsid w:val="00FB1E72"/>
    <w:rsid w:val="00FB206B"/>
    <w:rsid w:val="00FB37FB"/>
    <w:rsid w:val="00FB58DE"/>
    <w:rsid w:val="00FC051A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99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99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1821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2012-09-12T20:54:00Z</cp:lastPrinted>
  <dcterms:created xsi:type="dcterms:W3CDTF">2012-08-21T18:50:00Z</dcterms:created>
  <dcterms:modified xsi:type="dcterms:W3CDTF">2012-09-12T20:54:00Z</dcterms:modified>
</cp:coreProperties>
</file>